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1182" w:rsidRPr="00404AF4" w:rsidRDefault="00531182" w:rsidP="00531182">
      <w:pPr>
        <w:spacing w:after="0" w:line="240" w:lineRule="auto"/>
        <w:jc w:val="center"/>
        <w:rPr>
          <w:rFonts w:ascii="Times New Roman" w:eastAsia="Calibri" w:hAnsi="Times New Roman" w:cs="Times New Roman"/>
          <w:b/>
          <w:sz w:val="28"/>
          <w:szCs w:val="28"/>
          <w:lang w:val="x-none" w:eastAsia="x-none"/>
        </w:rPr>
      </w:pPr>
      <w:r w:rsidRPr="00404AF4">
        <w:rPr>
          <w:rFonts w:ascii="Times New Roman" w:eastAsia="Calibri" w:hAnsi="Times New Roman" w:cs="Times New Roman"/>
          <w:b/>
          <w:sz w:val="28"/>
          <w:szCs w:val="28"/>
          <w:lang w:val="x-none" w:eastAsia="x-none"/>
        </w:rPr>
        <w:t>Федеральное государственное образовательное бюджетное учреждение</w:t>
      </w:r>
    </w:p>
    <w:p w:rsidR="00531182" w:rsidRPr="00404AF4" w:rsidRDefault="00531182" w:rsidP="00531182">
      <w:pPr>
        <w:spacing w:after="0" w:line="240" w:lineRule="auto"/>
        <w:jc w:val="center"/>
        <w:rPr>
          <w:rFonts w:ascii="Times New Roman" w:eastAsia="Calibri" w:hAnsi="Times New Roman" w:cs="Times New Roman"/>
          <w:b/>
          <w:sz w:val="28"/>
          <w:szCs w:val="28"/>
          <w:lang w:val="x-none" w:eastAsia="x-none"/>
        </w:rPr>
      </w:pPr>
      <w:r w:rsidRPr="00404AF4">
        <w:rPr>
          <w:rFonts w:ascii="Times New Roman" w:eastAsia="Calibri" w:hAnsi="Times New Roman" w:cs="Times New Roman"/>
          <w:b/>
          <w:sz w:val="28"/>
          <w:szCs w:val="28"/>
          <w:lang w:val="x-none" w:eastAsia="x-none"/>
        </w:rPr>
        <w:t>высшего образования</w:t>
      </w:r>
    </w:p>
    <w:p w:rsidR="00531182" w:rsidRPr="00404AF4" w:rsidRDefault="00531182" w:rsidP="00531182">
      <w:pPr>
        <w:spacing w:after="0" w:line="240" w:lineRule="auto"/>
        <w:jc w:val="center"/>
        <w:rPr>
          <w:rFonts w:ascii="Times New Roman" w:eastAsia="Calibri" w:hAnsi="Times New Roman" w:cs="Times New Roman"/>
          <w:b/>
          <w:sz w:val="28"/>
          <w:szCs w:val="28"/>
          <w:lang w:val="x-none" w:eastAsia="x-none"/>
        </w:rPr>
      </w:pPr>
      <w:r w:rsidRPr="00404AF4">
        <w:rPr>
          <w:rFonts w:ascii="Times New Roman" w:eastAsia="Calibri" w:hAnsi="Times New Roman" w:cs="Times New Roman"/>
          <w:b/>
          <w:sz w:val="28"/>
          <w:szCs w:val="28"/>
          <w:lang w:val="x-none" w:eastAsia="x-none"/>
        </w:rPr>
        <w:t>«ФИНАНСОВЫЙ УНИВЕРСИТЕТ ПРИ ПРАВИТЕЛЬСТВЕ</w:t>
      </w:r>
    </w:p>
    <w:p w:rsidR="00531182" w:rsidRPr="00404AF4" w:rsidRDefault="00531182" w:rsidP="00531182">
      <w:pPr>
        <w:spacing w:after="0" w:line="240" w:lineRule="auto"/>
        <w:jc w:val="center"/>
        <w:rPr>
          <w:rFonts w:ascii="Times New Roman" w:eastAsia="Calibri" w:hAnsi="Times New Roman" w:cs="Times New Roman"/>
          <w:b/>
          <w:sz w:val="28"/>
          <w:szCs w:val="28"/>
          <w:lang w:val="x-none" w:eastAsia="x-none"/>
        </w:rPr>
      </w:pPr>
      <w:r w:rsidRPr="00404AF4">
        <w:rPr>
          <w:rFonts w:ascii="Times New Roman" w:eastAsia="Calibri" w:hAnsi="Times New Roman" w:cs="Times New Roman"/>
          <w:b/>
          <w:sz w:val="28"/>
          <w:szCs w:val="28"/>
          <w:lang w:val="x-none" w:eastAsia="x-none"/>
        </w:rPr>
        <w:t>РОССИЙСКОЙ ФЕДЕРАЦИИ»</w:t>
      </w:r>
    </w:p>
    <w:p w:rsidR="00531182" w:rsidRPr="00404AF4" w:rsidRDefault="00531182" w:rsidP="00531182">
      <w:pPr>
        <w:spacing w:after="0" w:line="240" w:lineRule="auto"/>
        <w:jc w:val="center"/>
        <w:rPr>
          <w:rFonts w:ascii="Times New Roman" w:eastAsia="Calibri" w:hAnsi="Times New Roman" w:cs="Times New Roman"/>
          <w:b/>
          <w:sz w:val="28"/>
          <w:szCs w:val="28"/>
          <w:lang w:val="x-none" w:eastAsia="x-none"/>
        </w:rPr>
      </w:pPr>
      <w:r w:rsidRPr="00404AF4">
        <w:rPr>
          <w:rFonts w:ascii="Times New Roman" w:eastAsia="Calibri" w:hAnsi="Times New Roman" w:cs="Times New Roman"/>
          <w:b/>
          <w:sz w:val="28"/>
          <w:szCs w:val="28"/>
          <w:lang w:val="x-none" w:eastAsia="x-none"/>
        </w:rPr>
        <w:t>(Финансовый университет)</w:t>
      </w:r>
    </w:p>
    <w:p w:rsidR="00C941A1" w:rsidRPr="00404AF4" w:rsidRDefault="00C941A1" w:rsidP="00531182">
      <w:pPr>
        <w:spacing w:after="0" w:line="240" w:lineRule="auto"/>
        <w:jc w:val="center"/>
        <w:rPr>
          <w:rFonts w:ascii="Times New Roman" w:eastAsia="Calibri" w:hAnsi="Times New Roman" w:cs="Times New Roman"/>
          <w:b/>
          <w:sz w:val="28"/>
          <w:szCs w:val="28"/>
          <w:lang w:val="x-none" w:eastAsia="x-none"/>
        </w:rPr>
      </w:pPr>
    </w:p>
    <w:p w:rsidR="00531182" w:rsidRPr="00404AF4" w:rsidRDefault="00531182" w:rsidP="00531182">
      <w:pPr>
        <w:widowControl w:val="0"/>
        <w:spacing w:after="0" w:line="240" w:lineRule="auto"/>
        <w:jc w:val="center"/>
        <w:rPr>
          <w:rFonts w:ascii="Times New Roman" w:hAnsi="Times New Roman" w:cs="Times New Roman"/>
          <w:b/>
          <w:snapToGrid w:val="0"/>
          <w:sz w:val="28"/>
          <w:szCs w:val="28"/>
        </w:rPr>
      </w:pPr>
      <w:r w:rsidRPr="00404AF4">
        <w:rPr>
          <w:rFonts w:ascii="Times New Roman" w:hAnsi="Times New Roman" w:cs="Times New Roman"/>
          <w:b/>
          <w:snapToGrid w:val="0"/>
          <w:sz w:val="28"/>
          <w:szCs w:val="28"/>
        </w:rPr>
        <w:t>Кафедра «Государственное и муниципальное управление»</w:t>
      </w:r>
    </w:p>
    <w:p w:rsidR="00531182" w:rsidRPr="00404AF4" w:rsidRDefault="00531182" w:rsidP="00531182">
      <w:pPr>
        <w:widowControl w:val="0"/>
        <w:spacing w:after="0" w:line="240" w:lineRule="auto"/>
        <w:jc w:val="center"/>
        <w:rPr>
          <w:rFonts w:ascii="Times New Roman" w:hAnsi="Times New Roman" w:cs="Times New Roman"/>
          <w:b/>
          <w:snapToGrid w:val="0"/>
          <w:sz w:val="28"/>
          <w:szCs w:val="28"/>
        </w:rPr>
      </w:pPr>
      <w:r w:rsidRPr="00404AF4">
        <w:rPr>
          <w:rFonts w:ascii="Times New Roman" w:hAnsi="Times New Roman" w:cs="Times New Roman"/>
          <w:b/>
          <w:snapToGrid w:val="0"/>
          <w:sz w:val="28"/>
          <w:szCs w:val="28"/>
        </w:rPr>
        <w:t>Факультета «Высшая школа управления»</w:t>
      </w:r>
    </w:p>
    <w:tbl>
      <w:tblPr>
        <w:tblStyle w:val="211"/>
        <w:tblW w:w="4872" w:type="pct"/>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706"/>
      </w:tblGrid>
      <w:tr w:rsidR="00531182" w:rsidRPr="00404AF4" w:rsidTr="00D7586D">
        <w:tc>
          <w:tcPr>
            <w:tcW w:w="2566" w:type="pct"/>
          </w:tcPr>
          <w:p w:rsidR="00531182" w:rsidRPr="00404AF4" w:rsidRDefault="00531182" w:rsidP="00531182">
            <w:pPr>
              <w:widowControl w:val="0"/>
              <w:autoSpaceDE w:val="0"/>
              <w:autoSpaceDN w:val="0"/>
              <w:adjustRightInd w:val="0"/>
              <w:jc w:val="center"/>
              <w:rPr>
                <w:sz w:val="28"/>
                <w:szCs w:val="28"/>
              </w:rPr>
            </w:pPr>
          </w:p>
          <w:p w:rsidR="00531182" w:rsidRPr="00404AF4" w:rsidRDefault="00531182" w:rsidP="00DC07FC">
            <w:pPr>
              <w:widowControl w:val="0"/>
              <w:autoSpaceDE w:val="0"/>
              <w:autoSpaceDN w:val="0"/>
              <w:adjustRightInd w:val="0"/>
              <w:jc w:val="both"/>
              <w:rPr>
                <w:sz w:val="28"/>
                <w:szCs w:val="28"/>
              </w:rPr>
            </w:pPr>
          </w:p>
        </w:tc>
        <w:tc>
          <w:tcPr>
            <w:tcW w:w="2434" w:type="pct"/>
          </w:tcPr>
          <w:p w:rsidR="00531182" w:rsidRPr="00404AF4" w:rsidRDefault="00531182" w:rsidP="00531182">
            <w:pPr>
              <w:widowControl w:val="0"/>
              <w:autoSpaceDE w:val="0"/>
              <w:autoSpaceDN w:val="0"/>
              <w:adjustRightInd w:val="0"/>
              <w:rPr>
                <w:sz w:val="28"/>
                <w:szCs w:val="28"/>
              </w:rPr>
            </w:pPr>
          </w:p>
          <w:p w:rsidR="00DC07FC" w:rsidRPr="00404AF4" w:rsidRDefault="00DC07FC" w:rsidP="00DC07FC">
            <w:pPr>
              <w:widowControl w:val="0"/>
              <w:autoSpaceDE w:val="0"/>
              <w:autoSpaceDN w:val="0"/>
              <w:adjustRightInd w:val="0"/>
              <w:rPr>
                <w:rFonts w:eastAsia="Times New Roman"/>
                <w:caps/>
                <w:sz w:val="28"/>
                <w:szCs w:val="28"/>
                <w:lang w:eastAsia="ru-RU"/>
              </w:rPr>
            </w:pPr>
            <w:r w:rsidRPr="00404AF4">
              <w:rPr>
                <w:rFonts w:eastAsia="Times New Roman"/>
                <w:caps/>
                <w:sz w:val="28"/>
                <w:szCs w:val="28"/>
                <w:lang w:eastAsia="ru-RU"/>
              </w:rPr>
              <w:t>утверждаю</w:t>
            </w:r>
          </w:p>
          <w:p w:rsidR="00DC07FC" w:rsidRPr="00404AF4" w:rsidRDefault="00DC07FC" w:rsidP="00DC07FC">
            <w:pPr>
              <w:widowControl w:val="0"/>
              <w:autoSpaceDE w:val="0"/>
              <w:autoSpaceDN w:val="0"/>
              <w:adjustRightInd w:val="0"/>
              <w:rPr>
                <w:rFonts w:eastAsia="Times New Roman"/>
                <w:sz w:val="28"/>
                <w:szCs w:val="28"/>
                <w:lang w:eastAsia="ru-RU"/>
              </w:rPr>
            </w:pPr>
            <w:r w:rsidRPr="00404AF4">
              <w:rPr>
                <w:rFonts w:eastAsia="Times New Roman"/>
                <w:sz w:val="28"/>
                <w:szCs w:val="28"/>
                <w:lang w:eastAsia="ru-RU"/>
              </w:rPr>
              <w:t>Проректор по учебной и методической работе</w:t>
            </w:r>
          </w:p>
          <w:p w:rsidR="00DC07FC" w:rsidRPr="00404AF4" w:rsidRDefault="00DC07FC" w:rsidP="00DC07FC">
            <w:pPr>
              <w:widowControl w:val="0"/>
              <w:autoSpaceDE w:val="0"/>
              <w:autoSpaceDN w:val="0"/>
              <w:adjustRightInd w:val="0"/>
              <w:rPr>
                <w:rFonts w:eastAsia="Times New Roman"/>
                <w:sz w:val="28"/>
                <w:szCs w:val="28"/>
                <w:lang w:eastAsia="ru-RU"/>
              </w:rPr>
            </w:pPr>
          </w:p>
          <w:p w:rsidR="00DC07FC" w:rsidRPr="00404AF4" w:rsidRDefault="00DC07FC" w:rsidP="00DC07FC">
            <w:pPr>
              <w:widowControl w:val="0"/>
              <w:autoSpaceDE w:val="0"/>
              <w:autoSpaceDN w:val="0"/>
              <w:adjustRightInd w:val="0"/>
              <w:rPr>
                <w:rFonts w:eastAsia="Times New Roman"/>
                <w:sz w:val="28"/>
                <w:szCs w:val="28"/>
                <w:lang w:eastAsia="ru-RU"/>
              </w:rPr>
            </w:pPr>
            <w:r w:rsidRPr="00404AF4">
              <w:rPr>
                <w:rFonts w:eastAsia="Times New Roman"/>
                <w:sz w:val="28"/>
                <w:szCs w:val="28"/>
                <w:lang w:eastAsia="ru-RU"/>
              </w:rPr>
              <w:t xml:space="preserve">____________ Е.А. Каменева </w:t>
            </w:r>
          </w:p>
          <w:p w:rsidR="00DC07FC" w:rsidRPr="00404AF4" w:rsidRDefault="00DC07FC" w:rsidP="00DC07FC">
            <w:pPr>
              <w:widowControl w:val="0"/>
              <w:autoSpaceDE w:val="0"/>
              <w:autoSpaceDN w:val="0"/>
              <w:adjustRightInd w:val="0"/>
              <w:rPr>
                <w:rFonts w:eastAsia="Times New Roman"/>
                <w:sz w:val="28"/>
                <w:szCs w:val="28"/>
                <w:lang w:eastAsia="ru-RU"/>
              </w:rPr>
            </w:pPr>
          </w:p>
          <w:p w:rsidR="00531182" w:rsidRPr="00404AF4" w:rsidRDefault="007F2BD0" w:rsidP="00E52640">
            <w:pPr>
              <w:widowControl w:val="0"/>
              <w:autoSpaceDE w:val="0"/>
              <w:autoSpaceDN w:val="0"/>
              <w:adjustRightInd w:val="0"/>
              <w:rPr>
                <w:sz w:val="28"/>
                <w:szCs w:val="28"/>
              </w:rPr>
            </w:pPr>
            <w:r w:rsidRPr="00404AF4">
              <w:rPr>
                <w:rFonts w:eastAsia="Times New Roman"/>
                <w:sz w:val="28"/>
                <w:szCs w:val="28"/>
                <w:lang w:eastAsia="ru-RU"/>
              </w:rPr>
              <w:t>«</w:t>
            </w:r>
            <w:r w:rsidR="00E52640" w:rsidRPr="00404AF4">
              <w:rPr>
                <w:rFonts w:eastAsia="Times New Roman"/>
                <w:sz w:val="28"/>
                <w:szCs w:val="28"/>
                <w:lang w:eastAsia="ru-RU"/>
              </w:rPr>
              <w:t xml:space="preserve">28» июня </w:t>
            </w:r>
            <w:r w:rsidR="00DC07FC" w:rsidRPr="00404AF4">
              <w:rPr>
                <w:rFonts w:eastAsia="Times New Roman"/>
                <w:sz w:val="28"/>
                <w:szCs w:val="28"/>
                <w:lang w:eastAsia="ru-RU"/>
              </w:rPr>
              <w:t>2022 г.</w:t>
            </w:r>
          </w:p>
        </w:tc>
      </w:tr>
    </w:tbl>
    <w:p w:rsidR="00531182" w:rsidRPr="00404AF4" w:rsidRDefault="00531182" w:rsidP="00531182">
      <w:pPr>
        <w:widowControl w:val="0"/>
        <w:spacing w:after="0" w:line="240" w:lineRule="auto"/>
        <w:rPr>
          <w:rFonts w:ascii="Times New Roman" w:hAnsi="Times New Roman" w:cs="Times New Roman"/>
          <w:b/>
          <w:snapToGrid w:val="0"/>
          <w:sz w:val="28"/>
          <w:szCs w:val="28"/>
        </w:rPr>
      </w:pPr>
    </w:p>
    <w:p w:rsidR="007F2BD0" w:rsidRPr="00404AF4" w:rsidRDefault="007F2BD0" w:rsidP="00C941A1">
      <w:pPr>
        <w:widowControl w:val="0"/>
        <w:spacing w:after="0" w:line="240" w:lineRule="auto"/>
        <w:jc w:val="center"/>
        <w:rPr>
          <w:rFonts w:ascii="Times New Roman" w:hAnsi="Times New Roman" w:cs="Times New Roman"/>
          <w:b/>
          <w:snapToGrid w:val="0"/>
          <w:sz w:val="28"/>
          <w:szCs w:val="28"/>
        </w:rPr>
      </w:pPr>
    </w:p>
    <w:p w:rsidR="00C116F9" w:rsidRPr="00404AF4" w:rsidRDefault="00C116F9" w:rsidP="00C941A1">
      <w:pPr>
        <w:widowControl w:val="0"/>
        <w:spacing w:after="0" w:line="240" w:lineRule="auto"/>
        <w:jc w:val="center"/>
        <w:rPr>
          <w:rFonts w:ascii="Times New Roman" w:hAnsi="Times New Roman" w:cs="Times New Roman"/>
          <w:b/>
          <w:snapToGrid w:val="0"/>
          <w:sz w:val="28"/>
          <w:szCs w:val="28"/>
        </w:rPr>
      </w:pPr>
    </w:p>
    <w:p w:rsidR="00C941A1" w:rsidRPr="00404AF4" w:rsidRDefault="008A0F16" w:rsidP="00C941A1">
      <w:pPr>
        <w:widowControl w:val="0"/>
        <w:spacing w:after="0" w:line="240" w:lineRule="auto"/>
        <w:jc w:val="center"/>
        <w:rPr>
          <w:rFonts w:ascii="Times New Roman" w:hAnsi="Times New Roman" w:cs="Times New Roman"/>
          <w:b/>
          <w:snapToGrid w:val="0"/>
          <w:sz w:val="28"/>
          <w:szCs w:val="28"/>
        </w:rPr>
      </w:pPr>
      <w:r w:rsidRPr="00404AF4">
        <w:rPr>
          <w:rFonts w:ascii="Times New Roman" w:hAnsi="Times New Roman" w:cs="Times New Roman"/>
          <w:b/>
          <w:snapToGrid w:val="0"/>
          <w:sz w:val="28"/>
          <w:szCs w:val="28"/>
        </w:rPr>
        <w:t xml:space="preserve">Братарчук Т.В., </w:t>
      </w:r>
      <w:r w:rsidR="00C941A1" w:rsidRPr="00404AF4">
        <w:rPr>
          <w:rFonts w:ascii="Times New Roman" w:hAnsi="Times New Roman" w:cs="Times New Roman"/>
          <w:b/>
          <w:snapToGrid w:val="0"/>
          <w:sz w:val="28"/>
          <w:szCs w:val="28"/>
        </w:rPr>
        <w:t>Сибиряев А.С.</w:t>
      </w:r>
    </w:p>
    <w:p w:rsidR="00C941A1" w:rsidRPr="00404AF4" w:rsidRDefault="00C941A1" w:rsidP="00C941A1">
      <w:pPr>
        <w:widowControl w:val="0"/>
        <w:spacing w:after="0" w:line="240" w:lineRule="auto"/>
        <w:jc w:val="center"/>
        <w:rPr>
          <w:rFonts w:ascii="Times New Roman" w:hAnsi="Times New Roman" w:cs="Times New Roman"/>
          <w:b/>
          <w:snapToGrid w:val="0"/>
          <w:sz w:val="28"/>
          <w:szCs w:val="28"/>
        </w:rPr>
      </w:pPr>
    </w:p>
    <w:p w:rsidR="00531182" w:rsidRPr="00404AF4" w:rsidRDefault="00531182" w:rsidP="00531182">
      <w:pPr>
        <w:widowControl w:val="0"/>
        <w:spacing w:after="0" w:line="240" w:lineRule="auto"/>
        <w:jc w:val="center"/>
        <w:rPr>
          <w:rFonts w:ascii="Times New Roman" w:hAnsi="Times New Roman" w:cs="Times New Roman"/>
          <w:b/>
          <w:caps/>
          <w:snapToGrid w:val="0"/>
          <w:sz w:val="28"/>
          <w:szCs w:val="28"/>
        </w:rPr>
      </w:pPr>
      <w:r w:rsidRPr="00404AF4">
        <w:rPr>
          <w:rFonts w:ascii="Times New Roman" w:hAnsi="Times New Roman" w:cs="Times New Roman"/>
          <w:b/>
          <w:caps/>
          <w:snapToGrid w:val="0"/>
          <w:sz w:val="28"/>
          <w:szCs w:val="28"/>
        </w:rPr>
        <w:t xml:space="preserve">ТЕОРИЯ УПРАВЛЕНИЯ </w:t>
      </w:r>
    </w:p>
    <w:p w:rsidR="00531182" w:rsidRPr="00404AF4" w:rsidRDefault="00531182" w:rsidP="00531182">
      <w:pPr>
        <w:widowControl w:val="0"/>
        <w:spacing w:after="0" w:line="240" w:lineRule="auto"/>
        <w:jc w:val="center"/>
        <w:rPr>
          <w:rFonts w:ascii="Times New Roman" w:hAnsi="Times New Roman" w:cs="Times New Roman"/>
          <w:b/>
          <w:iCs/>
          <w:snapToGrid w:val="0"/>
          <w:sz w:val="28"/>
          <w:szCs w:val="28"/>
        </w:rPr>
      </w:pPr>
      <w:r w:rsidRPr="00404AF4">
        <w:rPr>
          <w:rFonts w:ascii="Times New Roman" w:hAnsi="Times New Roman" w:cs="Times New Roman"/>
          <w:b/>
          <w:iCs/>
          <w:snapToGrid w:val="0"/>
          <w:sz w:val="28"/>
          <w:szCs w:val="28"/>
        </w:rPr>
        <w:t>Рабочая программа дисциплины</w:t>
      </w:r>
    </w:p>
    <w:p w:rsidR="00531182" w:rsidRPr="00404AF4" w:rsidRDefault="00531182" w:rsidP="00531182">
      <w:pPr>
        <w:widowControl w:val="0"/>
        <w:spacing w:after="0" w:line="240" w:lineRule="auto"/>
        <w:jc w:val="center"/>
        <w:rPr>
          <w:rFonts w:ascii="Times New Roman" w:hAnsi="Times New Roman" w:cs="Times New Roman"/>
          <w:b/>
          <w:snapToGrid w:val="0"/>
          <w:sz w:val="28"/>
          <w:szCs w:val="28"/>
        </w:rPr>
      </w:pPr>
    </w:p>
    <w:p w:rsidR="00543208" w:rsidRPr="00404AF4" w:rsidRDefault="00531182" w:rsidP="00531182">
      <w:pPr>
        <w:widowControl w:val="0"/>
        <w:spacing w:after="0" w:line="240" w:lineRule="auto"/>
        <w:jc w:val="center"/>
        <w:rPr>
          <w:rFonts w:ascii="Times New Roman" w:hAnsi="Times New Roman" w:cs="Times New Roman"/>
          <w:bCs/>
          <w:snapToGrid w:val="0"/>
          <w:sz w:val="28"/>
          <w:szCs w:val="28"/>
        </w:rPr>
      </w:pPr>
      <w:r w:rsidRPr="00404AF4">
        <w:rPr>
          <w:rFonts w:ascii="Times New Roman" w:hAnsi="Times New Roman" w:cs="Times New Roman"/>
          <w:bCs/>
          <w:snapToGrid w:val="0"/>
          <w:sz w:val="28"/>
          <w:szCs w:val="28"/>
        </w:rPr>
        <w:t xml:space="preserve">для студентов, обучающихся по направлению подготовки </w:t>
      </w:r>
    </w:p>
    <w:p w:rsidR="00531182" w:rsidRPr="00404AF4" w:rsidRDefault="00531182" w:rsidP="00531182">
      <w:pPr>
        <w:widowControl w:val="0"/>
        <w:spacing w:after="0" w:line="240" w:lineRule="auto"/>
        <w:jc w:val="center"/>
        <w:rPr>
          <w:rFonts w:ascii="Times New Roman" w:hAnsi="Times New Roman" w:cs="Times New Roman"/>
          <w:bCs/>
          <w:snapToGrid w:val="0"/>
          <w:sz w:val="28"/>
          <w:szCs w:val="28"/>
        </w:rPr>
      </w:pPr>
      <w:r w:rsidRPr="00404AF4">
        <w:rPr>
          <w:rFonts w:ascii="Times New Roman" w:hAnsi="Times New Roman" w:cs="Times New Roman"/>
          <w:bCs/>
          <w:snapToGrid w:val="0"/>
          <w:sz w:val="28"/>
          <w:szCs w:val="28"/>
        </w:rPr>
        <w:t>38.03.04 «Государственное и муниципальное управление»</w:t>
      </w:r>
    </w:p>
    <w:p w:rsidR="00531182" w:rsidRPr="00404AF4" w:rsidRDefault="00543208" w:rsidP="00531182">
      <w:pPr>
        <w:autoSpaceDE w:val="0"/>
        <w:autoSpaceDN w:val="0"/>
        <w:spacing w:after="0" w:line="240" w:lineRule="auto"/>
        <w:jc w:val="center"/>
        <w:rPr>
          <w:rFonts w:ascii="Times New Roman" w:hAnsi="Times New Roman" w:cs="Times New Roman"/>
          <w:sz w:val="28"/>
          <w:szCs w:val="28"/>
        </w:rPr>
      </w:pPr>
      <w:r w:rsidRPr="00404AF4">
        <w:rPr>
          <w:rFonts w:ascii="Times New Roman" w:hAnsi="Times New Roman" w:cs="Times New Roman"/>
          <w:sz w:val="28"/>
          <w:szCs w:val="28"/>
        </w:rPr>
        <w:t>ОП «Государственное и муниципальное управление»</w:t>
      </w:r>
    </w:p>
    <w:p w:rsidR="00C941A1" w:rsidRPr="00404AF4" w:rsidRDefault="00C941A1" w:rsidP="00531182">
      <w:pPr>
        <w:autoSpaceDE w:val="0"/>
        <w:autoSpaceDN w:val="0"/>
        <w:spacing w:after="0" w:line="240" w:lineRule="auto"/>
        <w:jc w:val="center"/>
        <w:rPr>
          <w:rFonts w:ascii="Times New Roman" w:hAnsi="Times New Roman" w:cs="Times New Roman"/>
          <w:sz w:val="28"/>
          <w:szCs w:val="28"/>
        </w:rPr>
      </w:pPr>
    </w:p>
    <w:p w:rsidR="000F6F64" w:rsidRPr="00404AF4" w:rsidRDefault="000F6F64" w:rsidP="00531182">
      <w:pPr>
        <w:autoSpaceDE w:val="0"/>
        <w:autoSpaceDN w:val="0"/>
        <w:spacing w:after="0" w:line="240" w:lineRule="auto"/>
        <w:jc w:val="center"/>
        <w:rPr>
          <w:rFonts w:ascii="Times New Roman" w:hAnsi="Times New Roman" w:cs="Times New Roman"/>
          <w:sz w:val="28"/>
          <w:szCs w:val="28"/>
        </w:rPr>
      </w:pPr>
    </w:p>
    <w:p w:rsidR="000F6F64" w:rsidRPr="00404AF4" w:rsidRDefault="000F6F64" w:rsidP="00531182">
      <w:pPr>
        <w:autoSpaceDE w:val="0"/>
        <w:autoSpaceDN w:val="0"/>
        <w:spacing w:after="0" w:line="240" w:lineRule="auto"/>
        <w:jc w:val="center"/>
        <w:rPr>
          <w:rFonts w:ascii="Times New Roman" w:hAnsi="Times New Roman" w:cs="Times New Roman"/>
          <w:sz w:val="28"/>
          <w:szCs w:val="28"/>
        </w:rPr>
      </w:pPr>
    </w:p>
    <w:p w:rsidR="00C941A1" w:rsidRPr="00404AF4" w:rsidRDefault="00C941A1" w:rsidP="00531182">
      <w:pPr>
        <w:autoSpaceDE w:val="0"/>
        <w:autoSpaceDN w:val="0"/>
        <w:spacing w:after="0" w:line="240" w:lineRule="auto"/>
        <w:jc w:val="center"/>
        <w:rPr>
          <w:rFonts w:ascii="Times New Roman" w:hAnsi="Times New Roman" w:cs="Times New Roman"/>
          <w:sz w:val="28"/>
          <w:szCs w:val="28"/>
        </w:rPr>
      </w:pPr>
    </w:p>
    <w:p w:rsidR="000F6F64" w:rsidRPr="00404AF4" w:rsidRDefault="000F6F64" w:rsidP="00531182">
      <w:pPr>
        <w:autoSpaceDE w:val="0"/>
        <w:autoSpaceDN w:val="0"/>
        <w:spacing w:after="0" w:line="240" w:lineRule="auto"/>
        <w:jc w:val="center"/>
        <w:rPr>
          <w:rFonts w:ascii="Times New Roman" w:hAnsi="Times New Roman" w:cs="Times New Roman"/>
          <w:sz w:val="28"/>
          <w:szCs w:val="28"/>
        </w:rPr>
      </w:pPr>
    </w:p>
    <w:p w:rsidR="000F6F64" w:rsidRPr="00404AF4" w:rsidRDefault="000F6F64" w:rsidP="00531182">
      <w:pPr>
        <w:autoSpaceDE w:val="0"/>
        <w:autoSpaceDN w:val="0"/>
        <w:spacing w:after="0" w:line="240" w:lineRule="auto"/>
        <w:jc w:val="center"/>
        <w:rPr>
          <w:rFonts w:ascii="Times New Roman" w:hAnsi="Times New Roman" w:cs="Times New Roman"/>
          <w:sz w:val="28"/>
          <w:szCs w:val="28"/>
        </w:rPr>
      </w:pPr>
    </w:p>
    <w:p w:rsidR="00C941A1" w:rsidRPr="00404AF4" w:rsidRDefault="00C941A1" w:rsidP="00C941A1">
      <w:pPr>
        <w:spacing w:after="0" w:line="240" w:lineRule="auto"/>
        <w:jc w:val="center"/>
        <w:rPr>
          <w:rFonts w:ascii="Times New Roman" w:eastAsia="Times New Roman" w:hAnsi="Times New Roman" w:cs="Times New Roman"/>
          <w:i/>
          <w:sz w:val="24"/>
          <w:szCs w:val="20"/>
          <w:lang w:eastAsia="ru-RU"/>
        </w:rPr>
      </w:pPr>
      <w:r w:rsidRPr="00404AF4">
        <w:rPr>
          <w:rFonts w:ascii="Times New Roman" w:eastAsia="Times New Roman" w:hAnsi="Times New Roman" w:cs="Times New Roman"/>
          <w:i/>
          <w:sz w:val="24"/>
          <w:szCs w:val="20"/>
          <w:lang w:eastAsia="ru-RU"/>
        </w:rPr>
        <w:t xml:space="preserve">Рекомендовано Ученым советом Факультета </w:t>
      </w:r>
      <w:r w:rsidRPr="00404AF4">
        <w:rPr>
          <w:rFonts w:ascii="Times New Roman" w:eastAsia="Calibri" w:hAnsi="Times New Roman" w:cs="Times New Roman"/>
          <w:i/>
          <w:sz w:val="24"/>
          <w:szCs w:val="28"/>
          <w:lang w:eastAsia="ru-RU"/>
        </w:rPr>
        <w:t>«Высшая школа управления»</w:t>
      </w:r>
    </w:p>
    <w:p w:rsidR="00C941A1" w:rsidRPr="00404AF4" w:rsidRDefault="00C941A1" w:rsidP="00C941A1">
      <w:pPr>
        <w:suppressAutoHyphens/>
        <w:spacing w:after="0"/>
        <w:jc w:val="center"/>
        <w:rPr>
          <w:rFonts w:ascii="Times New Roman" w:eastAsia="Times New Roman" w:hAnsi="Times New Roman" w:cs="Times New Roman"/>
          <w:iCs/>
          <w:sz w:val="24"/>
          <w:szCs w:val="24"/>
          <w:lang w:eastAsia="ru-RU"/>
        </w:rPr>
      </w:pPr>
      <w:r w:rsidRPr="00404AF4">
        <w:rPr>
          <w:rFonts w:ascii="Times New Roman" w:eastAsia="Times New Roman" w:hAnsi="Times New Roman" w:cs="Times New Roman"/>
          <w:iCs/>
          <w:sz w:val="24"/>
          <w:szCs w:val="24"/>
          <w:lang w:eastAsia="ru-RU"/>
        </w:rPr>
        <w:t>(</w:t>
      </w:r>
      <w:r w:rsidRPr="00404AF4">
        <w:rPr>
          <w:rFonts w:ascii="Times New Roman" w:eastAsia="Times New Roman" w:hAnsi="Times New Roman" w:cs="Times New Roman"/>
          <w:i/>
          <w:sz w:val="24"/>
          <w:szCs w:val="24"/>
          <w:lang w:eastAsia="ru-RU"/>
        </w:rPr>
        <w:t xml:space="preserve">протокол № </w:t>
      </w:r>
      <w:r w:rsidR="000F6F64" w:rsidRPr="00404AF4">
        <w:rPr>
          <w:rFonts w:ascii="Times New Roman" w:eastAsia="Times New Roman" w:hAnsi="Times New Roman" w:cs="Times New Roman"/>
          <w:i/>
          <w:sz w:val="24"/>
          <w:szCs w:val="24"/>
          <w:lang w:eastAsia="ru-RU"/>
        </w:rPr>
        <w:t>20</w:t>
      </w:r>
      <w:r w:rsidRPr="00404AF4">
        <w:rPr>
          <w:rFonts w:ascii="Times New Roman" w:eastAsia="Times New Roman" w:hAnsi="Times New Roman" w:cs="Times New Roman"/>
          <w:i/>
          <w:sz w:val="24"/>
          <w:szCs w:val="24"/>
          <w:lang w:eastAsia="ru-RU"/>
        </w:rPr>
        <w:t xml:space="preserve"> от </w:t>
      </w:r>
      <w:r w:rsidR="000F6F64" w:rsidRPr="00404AF4">
        <w:rPr>
          <w:rFonts w:ascii="Times New Roman" w:eastAsia="Times New Roman" w:hAnsi="Times New Roman" w:cs="Times New Roman"/>
          <w:i/>
          <w:sz w:val="24"/>
          <w:szCs w:val="24"/>
          <w:lang w:eastAsia="ru-RU"/>
        </w:rPr>
        <w:t>21 июня 2022</w:t>
      </w:r>
      <w:r w:rsidRPr="00404AF4">
        <w:rPr>
          <w:rFonts w:ascii="Times New Roman" w:eastAsia="Times New Roman" w:hAnsi="Times New Roman" w:cs="Times New Roman"/>
          <w:iCs/>
          <w:sz w:val="24"/>
          <w:szCs w:val="24"/>
          <w:lang w:eastAsia="ru-RU"/>
        </w:rPr>
        <w:t>)</w:t>
      </w:r>
    </w:p>
    <w:p w:rsidR="00C941A1" w:rsidRPr="00404AF4" w:rsidRDefault="00C941A1" w:rsidP="00C941A1">
      <w:pPr>
        <w:suppressAutoHyphens/>
        <w:spacing w:after="0"/>
        <w:jc w:val="center"/>
        <w:rPr>
          <w:rFonts w:ascii="Times New Roman" w:eastAsia="Times New Roman" w:hAnsi="Times New Roman" w:cs="Times New Roman"/>
          <w:i/>
          <w:sz w:val="24"/>
          <w:szCs w:val="24"/>
          <w:lang w:eastAsia="ru-RU"/>
        </w:rPr>
      </w:pPr>
      <w:r w:rsidRPr="00404AF4">
        <w:rPr>
          <w:rFonts w:ascii="Times New Roman" w:eastAsia="Times New Roman" w:hAnsi="Times New Roman" w:cs="Times New Roman"/>
          <w:i/>
          <w:sz w:val="24"/>
          <w:szCs w:val="24"/>
          <w:lang w:eastAsia="ru-RU"/>
        </w:rPr>
        <w:t>Одобрено заседанием кафедры «Государственное и муниципальное управление» Факультета «Высшая школа управления»</w:t>
      </w:r>
    </w:p>
    <w:p w:rsidR="00C941A1" w:rsidRPr="00404AF4" w:rsidRDefault="00C941A1" w:rsidP="00C941A1">
      <w:pPr>
        <w:suppressAutoHyphens/>
        <w:spacing w:after="0"/>
        <w:jc w:val="center"/>
        <w:rPr>
          <w:rFonts w:ascii="Times New Roman" w:eastAsia="Times New Roman" w:hAnsi="Times New Roman" w:cs="Times New Roman"/>
          <w:iCs/>
          <w:sz w:val="24"/>
          <w:szCs w:val="24"/>
          <w:lang w:eastAsia="ru-RU"/>
        </w:rPr>
      </w:pPr>
      <w:r w:rsidRPr="00404AF4">
        <w:rPr>
          <w:rFonts w:ascii="Times New Roman" w:eastAsia="Times New Roman" w:hAnsi="Times New Roman" w:cs="Times New Roman"/>
          <w:i/>
          <w:sz w:val="24"/>
          <w:szCs w:val="24"/>
          <w:lang w:eastAsia="ru-RU"/>
        </w:rPr>
        <w:t xml:space="preserve"> </w:t>
      </w:r>
      <w:r w:rsidRPr="00404AF4">
        <w:rPr>
          <w:rFonts w:ascii="Times New Roman" w:eastAsia="Times New Roman" w:hAnsi="Times New Roman" w:cs="Times New Roman"/>
          <w:iCs/>
          <w:sz w:val="24"/>
          <w:szCs w:val="24"/>
          <w:lang w:eastAsia="ru-RU"/>
        </w:rPr>
        <w:t>(</w:t>
      </w:r>
      <w:r w:rsidRPr="00404AF4">
        <w:rPr>
          <w:rFonts w:ascii="Times New Roman" w:eastAsia="Times New Roman" w:hAnsi="Times New Roman" w:cs="Times New Roman"/>
          <w:i/>
          <w:sz w:val="24"/>
          <w:szCs w:val="24"/>
          <w:lang w:eastAsia="ru-RU"/>
        </w:rPr>
        <w:t xml:space="preserve">протокол № </w:t>
      </w:r>
      <w:r w:rsidR="000F6F64" w:rsidRPr="00404AF4">
        <w:rPr>
          <w:rFonts w:ascii="Times New Roman" w:eastAsia="Times New Roman" w:hAnsi="Times New Roman" w:cs="Times New Roman"/>
          <w:i/>
          <w:sz w:val="24"/>
          <w:szCs w:val="24"/>
          <w:lang w:eastAsia="ru-RU"/>
        </w:rPr>
        <w:t>9</w:t>
      </w:r>
      <w:r w:rsidRPr="00404AF4">
        <w:rPr>
          <w:rFonts w:ascii="Times New Roman" w:eastAsia="Times New Roman" w:hAnsi="Times New Roman" w:cs="Times New Roman"/>
          <w:i/>
          <w:sz w:val="24"/>
          <w:szCs w:val="24"/>
          <w:lang w:eastAsia="ru-RU"/>
        </w:rPr>
        <w:t xml:space="preserve"> от </w:t>
      </w:r>
      <w:r w:rsidR="000F6F64" w:rsidRPr="00404AF4">
        <w:rPr>
          <w:rFonts w:ascii="Times New Roman" w:eastAsia="Times New Roman" w:hAnsi="Times New Roman" w:cs="Times New Roman"/>
          <w:i/>
          <w:sz w:val="24"/>
          <w:szCs w:val="24"/>
          <w:lang w:eastAsia="ru-RU"/>
        </w:rPr>
        <w:t>26 мая 2022</w:t>
      </w:r>
      <w:r w:rsidRPr="00404AF4">
        <w:rPr>
          <w:rFonts w:ascii="Times New Roman" w:eastAsia="Times New Roman" w:hAnsi="Times New Roman" w:cs="Times New Roman"/>
          <w:i/>
          <w:sz w:val="24"/>
          <w:szCs w:val="24"/>
          <w:lang w:eastAsia="ru-RU"/>
        </w:rPr>
        <w:t xml:space="preserve"> г.</w:t>
      </w:r>
      <w:r w:rsidRPr="00404AF4">
        <w:rPr>
          <w:rFonts w:ascii="Times New Roman" w:eastAsia="Times New Roman" w:hAnsi="Times New Roman" w:cs="Times New Roman"/>
          <w:iCs/>
          <w:sz w:val="24"/>
          <w:szCs w:val="24"/>
          <w:lang w:eastAsia="ru-RU"/>
        </w:rPr>
        <w:t>)</w:t>
      </w:r>
    </w:p>
    <w:p w:rsidR="00531182" w:rsidRPr="00404AF4" w:rsidRDefault="00531182" w:rsidP="00531182">
      <w:pPr>
        <w:suppressAutoHyphens/>
        <w:jc w:val="center"/>
        <w:rPr>
          <w:i/>
        </w:rPr>
      </w:pPr>
    </w:p>
    <w:p w:rsidR="00531182" w:rsidRPr="00404AF4" w:rsidRDefault="00531182" w:rsidP="00531182">
      <w:pPr>
        <w:suppressAutoHyphens/>
        <w:jc w:val="center"/>
        <w:rPr>
          <w:i/>
        </w:rPr>
      </w:pPr>
    </w:p>
    <w:p w:rsidR="00531182" w:rsidRPr="00404AF4" w:rsidRDefault="00531182" w:rsidP="00531182">
      <w:pPr>
        <w:widowControl w:val="0"/>
        <w:ind w:right="-7"/>
        <w:rPr>
          <w:b/>
          <w:snapToGrid w:val="0"/>
          <w:sz w:val="28"/>
          <w:szCs w:val="20"/>
        </w:rPr>
      </w:pPr>
    </w:p>
    <w:p w:rsidR="00C941A1" w:rsidRPr="00404AF4" w:rsidRDefault="00531182" w:rsidP="00C941A1">
      <w:pPr>
        <w:widowControl w:val="0"/>
        <w:ind w:right="-7"/>
        <w:jc w:val="center"/>
        <w:rPr>
          <w:rFonts w:ascii="Times New Roman" w:hAnsi="Times New Roman" w:cs="Times New Roman"/>
          <w:b/>
          <w:snapToGrid w:val="0"/>
          <w:sz w:val="28"/>
          <w:szCs w:val="20"/>
        </w:rPr>
      </w:pPr>
      <w:r w:rsidRPr="00404AF4">
        <w:rPr>
          <w:rFonts w:ascii="Times New Roman" w:hAnsi="Times New Roman" w:cs="Times New Roman"/>
          <w:b/>
          <w:snapToGrid w:val="0"/>
          <w:sz w:val="28"/>
          <w:szCs w:val="20"/>
        </w:rPr>
        <w:t>Москва 202</w:t>
      </w:r>
      <w:r w:rsidR="00DC07FC" w:rsidRPr="00404AF4">
        <w:rPr>
          <w:rFonts w:ascii="Times New Roman" w:hAnsi="Times New Roman" w:cs="Times New Roman"/>
          <w:b/>
          <w:snapToGrid w:val="0"/>
          <w:sz w:val="28"/>
          <w:szCs w:val="20"/>
        </w:rPr>
        <w:t>2</w:t>
      </w:r>
      <w:r w:rsidR="00C941A1" w:rsidRPr="00404AF4">
        <w:rPr>
          <w:rFonts w:ascii="Times New Roman" w:hAnsi="Times New Roman" w:cs="Times New Roman"/>
          <w:b/>
          <w:snapToGrid w:val="0"/>
          <w:sz w:val="28"/>
          <w:szCs w:val="20"/>
        </w:rPr>
        <w:br w:type="page"/>
      </w:r>
    </w:p>
    <w:sdt>
      <w:sdtPr>
        <w:rPr>
          <w:rFonts w:asciiTheme="minorHAnsi" w:eastAsiaTheme="minorHAnsi" w:hAnsiTheme="minorHAnsi" w:cstheme="minorBidi"/>
          <w:color w:val="auto"/>
          <w:sz w:val="22"/>
          <w:szCs w:val="22"/>
          <w:lang w:eastAsia="en-US"/>
        </w:rPr>
        <w:id w:val="124357374"/>
        <w:docPartObj>
          <w:docPartGallery w:val="Table of Contents"/>
          <w:docPartUnique/>
        </w:docPartObj>
      </w:sdtPr>
      <w:sdtEndPr>
        <w:rPr>
          <w:rFonts w:ascii="Times New Roman" w:hAnsi="Times New Roman" w:cs="Times New Roman"/>
          <w:b/>
          <w:bCs/>
          <w:sz w:val="24"/>
          <w:szCs w:val="24"/>
        </w:rPr>
      </w:sdtEndPr>
      <w:sdtContent>
        <w:p w:rsidR="00C072FF" w:rsidRPr="00404AF4" w:rsidRDefault="00C072FF" w:rsidP="007C6109">
          <w:pPr>
            <w:pStyle w:val="af9"/>
            <w:jc w:val="center"/>
            <w:rPr>
              <w:rFonts w:ascii="Times New Roman" w:hAnsi="Times New Roman" w:cs="Times New Roman"/>
              <w:b/>
              <w:color w:val="auto"/>
            </w:rPr>
          </w:pPr>
          <w:r w:rsidRPr="00404AF4">
            <w:rPr>
              <w:rFonts w:ascii="Times New Roman" w:hAnsi="Times New Roman" w:cs="Times New Roman"/>
              <w:b/>
              <w:color w:val="auto"/>
            </w:rPr>
            <w:t>Оглавление</w:t>
          </w:r>
        </w:p>
        <w:p w:rsidR="00BE3F37" w:rsidRPr="00404AF4" w:rsidRDefault="00C072FF" w:rsidP="00FA4CBF">
          <w:pPr>
            <w:pStyle w:val="13"/>
            <w:tabs>
              <w:tab w:val="left" w:pos="440"/>
              <w:tab w:val="right" w:leader="dot" w:pos="9781"/>
            </w:tabs>
            <w:jc w:val="both"/>
            <w:rPr>
              <w:rFonts w:ascii="Times New Roman" w:eastAsiaTheme="minorEastAsia" w:hAnsi="Times New Roman" w:cs="Times New Roman"/>
              <w:noProof/>
              <w:sz w:val="28"/>
              <w:szCs w:val="28"/>
              <w:lang w:eastAsia="ru-RU"/>
            </w:rPr>
          </w:pPr>
          <w:r w:rsidRPr="00404AF4">
            <w:rPr>
              <w:rFonts w:ascii="Times New Roman" w:hAnsi="Times New Roman" w:cs="Times New Roman"/>
              <w:b/>
              <w:bCs/>
              <w:sz w:val="24"/>
              <w:szCs w:val="24"/>
            </w:rPr>
            <w:fldChar w:fldCharType="begin"/>
          </w:r>
          <w:r w:rsidRPr="00404AF4">
            <w:rPr>
              <w:rFonts w:ascii="Times New Roman" w:hAnsi="Times New Roman" w:cs="Times New Roman"/>
              <w:b/>
              <w:bCs/>
              <w:sz w:val="24"/>
              <w:szCs w:val="24"/>
            </w:rPr>
            <w:instrText xml:space="preserve"> TOC \o "1-3" \h \z \u </w:instrText>
          </w:r>
          <w:r w:rsidRPr="00404AF4">
            <w:rPr>
              <w:rFonts w:ascii="Times New Roman" w:hAnsi="Times New Roman" w:cs="Times New Roman"/>
              <w:b/>
              <w:bCs/>
              <w:sz w:val="24"/>
              <w:szCs w:val="24"/>
            </w:rPr>
            <w:fldChar w:fldCharType="separate"/>
          </w:r>
          <w:hyperlink w:anchor="_Toc103173999" w:history="1">
            <w:r w:rsidR="00BE3F37" w:rsidRPr="00404AF4">
              <w:rPr>
                <w:rStyle w:val="ac"/>
                <w:rFonts w:ascii="Times New Roman" w:hAnsi="Times New Roman" w:cs="Times New Roman"/>
                <w:noProof/>
                <w:color w:val="auto"/>
                <w:sz w:val="28"/>
                <w:szCs w:val="28"/>
              </w:rPr>
              <w:t>1.</w:t>
            </w:r>
            <w:r w:rsidR="00BE3F37" w:rsidRPr="00404AF4">
              <w:rPr>
                <w:rFonts w:ascii="Times New Roman" w:eastAsiaTheme="minorEastAsia" w:hAnsi="Times New Roman" w:cs="Times New Roman"/>
                <w:noProof/>
                <w:sz w:val="28"/>
                <w:szCs w:val="28"/>
                <w:lang w:eastAsia="ru-RU"/>
              </w:rPr>
              <w:tab/>
            </w:r>
            <w:r w:rsidR="00BE3F37" w:rsidRPr="00404AF4">
              <w:rPr>
                <w:rStyle w:val="ac"/>
                <w:rFonts w:ascii="Times New Roman" w:hAnsi="Times New Roman" w:cs="Times New Roman"/>
                <w:noProof/>
                <w:color w:val="auto"/>
                <w:sz w:val="28"/>
                <w:szCs w:val="28"/>
              </w:rPr>
              <w:t>Наименование дисциплины:</w:t>
            </w:r>
            <w:r w:rsidR="00BE3F37" w:rsidRPr="00404AF4">
              <w:rPr>
                <w:rFonts w:ascii="Times New Roman" w:hAnsi="Times New Roman" w:cs="Times New Roman"/>
                <w:noProof/>
                <w:webHidden/>
                <w:sz w:val="28"/>
                <w:szCs w:val="28"/>
              </w:rPr>
              <w:tab/>
            </w:r>
            <w:r w:rsidR="00BE3F37" w:rsidRPr="00404AF4">
              <w:rPr>
                <w:rFonts w:ascii="Times New Roman" w:hAnsi="Times New Roman" w:cs="Times New Roman"/>
                <w:noProof/>
                <w:webHidden/>
                <w:sz w:val="28"/>
                <w:szCs w:val="28"/>
              </w:rPr>
              <w:fldChar w:fldCharType="begin"/>
            </w:r>
            <w:r w:rsidR="00BE3F37" w:rsidRPr="00404AF4">
              <w:rPr>
                <w:rFonts w:ascii="Times New Roman" w:hAnsi="Times New Roman" w:cs="Times New Roman"/>
                <w:noProof/>
                <w:webHidden/>
                <w:sz w:val="28"/>
                <w:szCs w:val="28"/>
              </w:rPr>
              <w:instrText xml:space="preserve"> PAGEREF _Toc103173999 \h </w:instrText>
            </w:r>
            <w:r w:rsidR="00BE3F37" w:rsidRPr="00404AF4">
              <w:rPr>
                <w:rFonts w:ascii="Times New Roman" w:hAnsi="Times New Roman" w:cs="Times New Roman"/>
                <w:noProof/>
                <w:webHidden/>
                <w:sz w:val="28"/>
                <w:szCs w:val="28"/>
              </w:rPr>
            </w:r>
            <w:r w:rsidR="00BE3F37" w:rsidRPr="00404AF4">
              <w:rPr>
                <w:rFonts w:ascii="Times New Roman" w:hAnsi="Times New Roman" w:cs="Times New Roman"/>
                <w:noProof/>
                <w:webHidden/>
                <w:sz w:val="28"/>
                <w:szCs w:val="28"/>
              </w:rPr>
              <w:fldChar w:fldCharType="separate"/>
            </w:r>
            <w:r w:rsidR="000F6F64" w:rsidRPr="00404AF4">
              <w:rPr>
                <w:rFonts w:ascii="Times New Roman" w:hAnsi="Times New Roman" w:cs="Times New Roman"/>
                <w:noProof/>
                <w:webHidden/>
                <w:sz w:val="28"/>
                <w:szCs w:val="28"/>
              </w:rPr>
              <w:t>3</w:t>
            </w:r>
            <w:r w:rsidR="00BE3F37" w:rsidRPr="00404AF4">
              <w:rPr>
                <w:rFonts w:ascii="Times New Roman" w:hAnsi="Times New Roman" w:cs="Times New Roman"/>
                <w:noProof/>
                <w:webHidden/>
                <w:sz w:val="28"/>
                <w:szCs w:val="28"/>
              </w:rPr>
              <w:fldChar w:fldCharType="end"/>
            </w:r>
          </w:hyperlink>
        </w:p>
        <w:p w:rsidR="00BE3F37" w:rsidRPr="00404AF4" w:rsidRDefault="00FE1F0B" w:rsidP="00FA4CBF">
          <w:pPr>
            <w:pStyle w:val="13"/>
            <w:tabs>
              <w:tab w:val="left" w:pos="440"/>
              <w:tab w:val="right" w:leader="dot" w:pos="9781"/>
            </w:tabs>
            <w:jc w:val="both"/>
            <w:rPr>
              <w:rFonts w:ascii="Times New Roman" w:eastAsiaTheme="minorEastAsia" w:hAnsi="Times New Roman" w:cs="Times New Roman"/>
              <w:noProof/>
              <w:sz w:val="28"/>
              <w:szCs w:val="28"/>
              <w:lang w:eastAsia="ru-RU"/>
            </w:rPr>
          </w:pPr>
          <w:hyperlink w:anchor="_Toc103174000" w:history="1">
            <w:r w:rsidR="00BE3F37" w:rsidRPr="00404AF4">
              <w:rPr>
                <w:rStyle w:val="ac"/>
                <w:rFonts w:ascii="Times New Roman" w:hAnsi="Times New Roman" w:cs="Times New Roman"/>
                <w:noProof/>
                <w:color w:val="auto"/>
                <w:sz w:val="28"/>
                <w:szCs w:val="28"/>
              </w:rPr>
              <w:t>2.</w:t>
            </w:r>
            <w:r w:rsidR="00BE3F37" w:rsidRPr="00404AF4">
              <w:rPr>
                <w:rFonts w:ascii="Times New Roman" w:eastAsiaTheme="minorEastAsia" w:hAnsi="Times New Roman" w:cs="Times New Roman"/>
                <w:noProof/>
                <w:sz w:val="28"/>
                <w:szCs w:val="28"/>
                <w:lang w:eastAsia="ru-RU"/>
              </w:rPr>
              <w:tab/>
            </w:r>
            <w:r w:rsidR="00BE3F37" w:rsidRPr="00404AF4">
              <w:rPr>
                <w:rStyle w:val="ac"/>
                <w:rFonts w:ascii="Times New Roman" w:hAnsi="Times New Roman" w:cs="Times New Roman"/>
                <w:noProof/>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BE3F37" w:rsidRPr="00404AF4">
              <w:rPr>
                <w:rFonts w:ascii="Times New Roman" w:hAnsi="Times New Roman" w:cs="Times New Roman"/>
                <w:noProof/>
                <w:webHidden/>
                <w:sz w:val="28"/>
                <w:szCs w:val="28"/>
              </w:rPr>
              <w:tab/>
            </w:r>
            <w:r w:rsidR="00BE3F37" w:rsidRPr="00404AF4">
              <w:rPr>
                <w:rFonts w:ascii="Times New Roman" w:hAnsi="Times New Roman" w:cs="Times New Roman"/>
                <w:noProof/>
                <w:webHidden/>
                <w:sz w:val="28"/>
                <w:szCs w:val="28"/>
              </w:rPr>
              <w:fldChar w:fldCharType="begin"/>
            </w:r>
            <w:r w:rsidR="00BE3F37" w:rsidRPr="00404AF4">
              <w:rPr>
                <w:rFonts w:ascii="Times New Roman" w:hAnsi="Times New Roman" w:cs="Times New Roman"/>
                <w:noProof/>
                <w:webHidden/>
                <w:sz w:val="28"/>
                <w:szCs w:val="28"/>
              </w:rPr>
              <w:instrText xml:space="preserve"> PAGEREF _Toc103174000 \h </w:instrText>
            </w:r>
            <w:r w:rsidR="00BE3F37" w:rsidRPr="00404AF4">
              <w:rPr>
                <w:rFonts w:ascii="Times New Roman" w:hAnsi="Times New Roman" w:cs="Times New Roman"/>
                <w:noProof/>
                <w:webHidden/>
                <w:sz w:val="28"/>
                <w:szCs w:val="28"/>
              </w:rPr>
            </w:r>
            <w:r w:rsidR="00BE3F37" w:rsidRPr="00404AF4">
              <w:rPr>
                <w:rFonts w:ascii="Times New Roman" w:hAnsi="Times New Roman" w:cs="Times New Roman"/>
                <w:noProof/>
                <w:webHidden/>
                <w:sz w:val="28"/>
                <w:szCs w:val="28"/>
              </w:rPr>
              <w:fldChar w:fldCharType="separate"/>
            </w:r>
            <w:r w:rsidR="000F6F64" w:rsidRPr="00404AF4">
              <w:rPr>
                <w:rFonts w:ascii="Times New Roman" w:hAnsi="Times New Roman" w:cs="Times New Roman"/>
                <w:noProof/>
                <w:webHidden/>
                <w:sz w:val="28"/>
                <w:szCs w:val="28"/>
              </w:rPr>
              <w:t>3</w:t>
            </w:r>
            <w:r w:rsidR="00BE3F37" w:rsidRPr="00404AF4">
              <w:rPr>
                <w:rFonts w:ascii="Times New Roman" w:hAnsi="Times New Roman" w:cs="Times New Roman"/>
                <w:noProof/>
                <w:webHidden/>
                <w:sz w:val="28"/>
                <w:szCs w:val="28"/>
              </w:rPr>
              <w:fldChar w:fldCharType="end"/>
            </w:r>
          </w:hyperlink>
        </w:p>
        <w:p w:rsidR="00BE3F37" w:rsidRPr="00404AF4" w:rsidRDefault="00FE1F0B" w:rsidP="00FA4CBF">
          <w:pPr>
            <w:pStyle w:val="13"/>
            <w:tabs>
              <w:tab w:val="right" w:leader="dot" w:pos="9781"/>
            </w:tabs>
            <w:jc w:val="both"/>
            <w:rPr>
              <w:rFonts w:ascii="Times New Roman" w:eastAsiaTheme="minorEastAsia" w:hAnsi="Times New Roman" w:cs="Times New Roman"/>
              <w:noProof/>
              <w:sz w:val="28"/>
              <w:szCs w:val="28"/>
              <w:lang w:eastAsia="ru-RU"/>
            </w:rPr>
          </w:pPr>
          <w:hyperlink w:anchor="_Toc103174001" w:history="1">
            <w:r w:rsidR="00BE3F37" w:rsidRPr="00404AF4">
              <w:rPr>
                <w:rStyle w:val="ac"/>
                <w:rFonts w:ascii="Times New Roman" w:hAnsi="Times New Roman" w:cs="Times New Roman"/>
                <w:noProof/>
                <w:color w:val="auto"/>
                <w:sz w:val="28"/>
                <w:szCs w:val="28"/>
              </w:rPr>
              <w:t>3. Место дисциплины в структуре образовательной программы</w:t>
            </w:r>
            <w:r w:rsidR="00BE3F37" w:rsidRPr="00404AF4">
              <w:rPr>
                <w:rFonts w:ascii="Times New Roman" w:hAnsi="Times New Roman" w:cs="Times New Roman"/>
                <w:noProof/>
                <w:webHidden/>
                <w:sz w:val="28"/>
                <w:szCs w:val="28"/>
              </w:rPr>
              <w:tab/>
            </w:r>
            <w:r w:rsidR="00BE3F37" w:rsidRPr="00404AF4">
              <w:rPr>
                <w:rFonts w:ascii="Times New Roman" w:hAnsi="Times New Roman" w:cs="Times New Roman"/>
                <w:noProof/>
                <w:webHidden/>
                <w:sz w:val="28"/>
                <w:szCs w:val="28"/>
              </w:rPr>
              <w:fldChar w:fldCharType="begin"/>
            </w:r>
            <w:r w:rsidR="00BE3F37" w:rsidRPr="00404AF4">
              <w:rPr>
                <w:rFonts w:ascii="Times New Roman" w:hAnsi="Times New Roman" w:cs="Times New Roman"/>
                <w:noProof/>
                <w:webHidden/>
                <w:sz w:val="28"/>
                <w:szCs w:val="28"/>
              </w:rPr>
              <w:instrText xml:space="preserve"> PAGEREF _Toc103174001 \h </w:instrText>
            </w:r>
            <w:r w:rsidR="00BE3F37" w:rsidRPr="00404AF4">
              <w:rPr>
                <w:rFonts w:ascii="Times New Roman" w:hAnsi="Times New Roman" w:cs="Times New Roman"/>
                <w:noProof/>
                <w:webHidden/>
                <w:sz w:val="28"/>
                <w:szCs w:val="28"/>
              </w:rPr>
            </w:r>
            <w:r w:rsidR="00BE3F37" w:rsidRPr="00404AF4">
              <w:rPr>
                <w:rFonts w:ascii="Times New Roman" w:hAnsi="Times New Roman" w:cs="Times New Roman"/>
                <w:noProof/>
                <w:webHidden/>
                <w:sz w:val="28"/>
                <w:szCs w:val="28"/>
              </w:rPr>
              <w:fldChar w:fldCharType="separate"/>
            </w:r>
            <w:r w:rsidR="000F6F64" w:rsidRPr="00404AF4">
              <w:rPr>
                <w:rFonts w:ascii="Times New Roman" w:hAnsi="Times New Roman" w:cs="Times New Roman"/>
                <w:noProof/>
                <w:webHidden/>
                <w:sz w:val="28"/>
                <w:szCs w:val="28"/>
              </w:rPr>
              <w:t>5</w:t>
            </w:r>
            <w:r w:rsidR="00BE3F37" w:rsidRPr="00404AF4">
              <w:rPr>
                <w:rFonts w:ascii="Times New Roman" w:hAnsi="Times New Roman" w:cs="Times New Roman"/>
                <w:noProof/>
                <w:webHidden/>
                <w:sz w:val="28"/>
                <w:szCs w:val="28"/>
              </w:rPr>
              <w:fldChar w:fldCharType="end"/>
            </w:r>
          </w:hyperlink>
        </w:p>
        <w:p w:rsidR="00BE3F37" w:rsidRPr="00404AF4" w:rsidRDefault="00FE1F0B" w:rsidP="00FA4CBF">
          <w:pPr>
            <w:pStyle w:val="13"/>
            <w:tabs>
              <w:tab w:val="right" w:leader="dot" w:pos="9781"/>
            </w:tabs>
            <w:jc w:val="both"/>
            <w:rPr>
              <w:rFonts w:ascii="Times New Roman" w:eastAsiaTheme="minorEastAsia" w:hAnsi="Times New Roman" w:cs="Times New Roman"/>
              <w:noProof/>
              <w:sz w:val="28"/>
              <w:szCs w:val="28"/>
              <w:lang w:eastAsia="ru-RU"/>
            </w:rPr>
          </w:pPr>
          <w:hyperlink w:anchor="_Toc103174002" w:history="1">
            <w:r w:rsidR="00BE3F37" w:rsidRPr="00404AF4">
              <w:rPr>
                <w:rStyle w:val="ac"/>
                <w:rFonts w:ascii="Times New Roman" w:hAnsi="Times New Roman" w:cs="Times New Roman"/>
                <w:noProof/>
                <w:color w:val="auto"/>
                <w:sz w:val="28"/>
                <w:szCs w:val="28"/>
              </w:rPr>
              <w:t>4. Объем дисциплины в зачетных единицах и академических часах с выделением объема аудиторной (лекции, семинары) и самостоятельной работы обучающихся</w:t>
            </w:r>
            <w:r w:rsidR="00BE3F37" w:rsidRPr="00404AF4">
              <w:rPr>
                <w:rFonts w:ascii="Times New Roman" w:hAnsi="Times New Roman" w:cs="Times New Roman"/>
                <w:noProof/>
                <w:webHidden/>
                <w:sz w:val="28"/>
                <w:szCs w:val="28"/>
              </w:rPr>
              <w:tab/>
            </w:r>
            <w:r w:rsidR="00BE3F37" w:rsidRPr="00404AF4">
              <w:rPr>
                <w:rFonts w:ascii="Times New Roman" w:hAnsi="Times New Roman" w:cs="Times New Roman"/>
                <w:noProof/>
                <w:webHidden/>
                <w:sz w:val="28"/>
                <w:szCs w:val="28"/>
              </w:rPr>
              <w:fldChar w:fldCharType="begin"/>
            </w:r>
            <w:r w:rsidR="00BE3F37" w:rsidRPr="00404AF4">
              <w:rPr>
                <w:rFonts w:ascii="Times New Roman" w:hAnsi="Times New Roman" w:cs="Times New Roman"/>
                <w:noProof/>
                <w:webHidden/>
                <w:sz w:val="28"/>
                <w:szCs w:val="28"/>
              </w:rPr>
              <w:instrText xml:space="preserve"> PAGEREF _Toc103174002 \h </w:instrText>
            </w:r>
            <w:r w:rsidR="00BE3F37" w:rsidRPr="00404AF4">
              <w:rPr>
                <w:rFonts w:ascii="Times New Roman" w:hAnsi="Times New Roman" w:cs="Times New Roman"/>
                <w:noProof/>
                <w:webHidden/>
                <w:sz w:val="28"/>
                <w:szCs w:val="28"/>
              </w:rPr>
            </w:r>
            <w:r w:rsidR="00BE3F37" w:rsidRPr="00404AF4">
              <w:rPr>
                <w:rFonts w:ascii="Times New Roman" w:hAnsi="Times New Roman" w:cs="Times New Roman"/>
                <w:noProof/>
                <w:webHidden/>
                <w:sz w:val="28"/>
                <w:szCs w:val="28"/>
              </w:rPr>
              <w:fldChar w:fldCharType="separate"/>
            </w:r>
            <w:r w:rsidR="000F6F64" w:rsidRPr="00404AF4">
              <w:rPr>
                <w:rFonts w:ascii="Times New Roman" w:hAnsi="Times New Roman" w:cs="Times New Roman"/>
                <w:noProof/>
                <w:webHidden/>
                <w:sz w:val="28"/>
                <w:szCs w:val="28"/>
              </w:rPr>
              <w:t>5</w:t>
            </w:r>
            <w:r w:rsidR="00BE3F37" w:rsidRPr="00404AF4">
              <w:rPr>
                <w:rFonts w:ascii="Times New Roman" w:hAnsi="Times New Roman" w:cs="Times New Roman"/>
                <w:noProof/>
                <w:webHidden/>
                <w:sz w:val="28"/>
                <w:szCs w:val="28"/>
              </w:rPr>
              <w:fldChar w:fldCharType="end"/>
            </w:r>
          </w:hyperlink>
        </w:p>
        <w:p w:rsidR="00BE3F37" w:rsidRPr="00404AF4" w:rsidRDefault="00FE1F0B" w:rsidP="00FA4CBF">
          <w:pPr>
            <w:pStyle w:val="13"/>
            <w:tabs>
              <w:tab w:val="right" w:leader="dot" w:pos="9781"/>
            </w:tabs>
            <w:jc w:val="both"/>
            <w:rPr>
              <w:rFonts w:ascii="Times New Roman" w:eastAsiaTheme="minorEastAsia" w:hAnsi="Times New Roman" w:cs="Times New Roman"/>
              <w:noProof/>
              <w:sz w:val="28"/>
              <w:szCs w:val="28"/>
              <w:lang w:eastAsia="ru-RU"/>
            </w:rPr>
          </w:pPr>
          <w:hyperlink w:anchor="_Toc103174003" w:history="1">
            <w:r w:rsidR="00BE3F37" w:rsidRPr="00404AF4">
              <w:rPr>
                <w:rStyle w:val="ac"/>
                <w:rFonts w:ascii="Times New Roman" w:hAnsi="Times New Roman" w:cs="Times New Roman"/>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BE3F37" w:rsidRPr="00404AF4">
              <w:rPr>
                <w:rFonts w:ascii="Times New Roman" w:hAnsi="Times New Roman" w:cs="Times New Roman"/>
                <w:noProof/>
                <w:webHidden/>
                <w:sz w:val="28"/>
                <w:szCs w:val="28"/>
              </w:rPr>
              <w:tab/>
            </w:r>
            <w:r w:rsidR="00BE3F37" w:rsidRPr="00404AF4">
              <w:rPr>
                <w:rFonts w:ascii="Times New Roman" w:hAnsi="Times New Roman" w:cs="Times New Roman"/>
                <w:noProof/>
                <w:webHidden/>
                <w:sz w:val="28"/>
                <w:szCs w:val="28"/>
              </w:rPr>
              <w:fldChar w:fldCharType="begin"/>
            </w:r>
            <w:r w:rsidR="00BE3F37" w:rsidRPr="00404AF4">
              <w:rPr>
                <w:rFonts w:ascii="Times New Roman" w:hAnsi="Times New Roman" w:cs="Times New Roman"/>
                <w:noProof/>
                <w:webHidden/>
                <w:sz w:val="28"/>
                <w:szCs w:val="28"/>
              </w:rPr>
              <w:instrText xml:space="preserve"> PAGEREF _Toc103174003 \h </w:instrText>
            </w:r>
            <w:r w:rsidR="00BE3F37" w:rsidRPr="00404AF4">
              <w:rPr>
                <w:rFonts w:ascii="Times New Roman" w:hAnsi="Times New Roman" w:cs="Times New Roman"/>
                <w:noProof/>
                <w:webHidden/>
                <w:sz w:val="28"/>
                <w:szCs w:val="28"/>
              </w:rPr>
            </w:r>
            <w:r w:rsidR="00BE3F37" w:rsidRPr="00404AF4">
              <w:rPr>
                <w:rFonts w:ascii="Times New Roman" w:hAnsi="Times New Roman" w:cs="Times New Roman"/>
                <w:noProof/>
                <w:webHidden/>
                <w:sz w:val="28"/>
                <w:szCs w:val="28"/>
              </w:rPr>
              <w:fldChar w:fldCharType="separate"/>
            </w:r>
            <w:r w:rsidR="000F6F64" w:rsidRPr="00404AF4">
              <w:rPr>
                <w:rFonts w:ascii="Times New Roman" w:hAnsi="Times New Roman" w:cs="Times New Roman"/>
                <w:noProof/>
                <w:webHidden/>
                <w:sz w:val="28"/>
                <w:szCs w:val="28"/>
              </w:rPr>
              <w:t>5</w:t>
            </w:r>
            <w:r w:rsidR="00BE3F37" w:rsidRPr="00404AF4">
              <w:rPr>
                <w:rFonts w:ascii="Times New Roman" w:hAnsi="Times New Roman" w:cs="Times New Roman"/>
                <w:noProof/>
                <w:webHidden/>
                <w:sz w:val="28"/>
                <w:szCs w:val="28"/>
              </w:rPr>
              <w:fldChar w:fldCharType="end"/>
            </w:r>
          </w:hyperlink>
        </w:p>
        <w:p w:rsidR="00BE3F37" w:rsidRPr="00404AF4" w:rsidRDefault="00FE1F0B" w:rsidP="000F6F64">
          <w:pPr>
            <w:pStyle w:val="23"/>
            <w:rPr>
              <w:rFonts w:ascii="Times New Roman" w:eastAsiaTheme="minorEastAsia" w:hAnsi="Times New Roman" w:cs="Times New Roman"/>
              <w:noProof/>
              <w:sz w:val="28"/>
              <w:szCs w:val="28"/>
              <w:lang w:eastAsia="ru-RU"/>
            </w:rPr>
          </w:pPr>
          <w:hyperlink w:anchor="_Toc103174004" w:history="1">
            <w:r w:rsidR="00BE3F37" w:rsidRPr="00404AF4">
              <w:rPr>
                <w:rStyle w:val="ac"/>
                <w:rFonts w:ascii="Times New Roman" w:hAnsi="Times New Roman" w:cs="Times New Roman"/>
                <w:bCs/>
                <w:noProof/>
                <w:color w:val="auto"/>
                <w:sz w:val="28"/>
                <w:szCs w:val="28"/>
              </w:rPr>
              <w:t>5.1.  Содержание дисциплины</w:t>
            </w:r>
            <w:r w:rsidR="00BE3F37" w:rsidRPr="00404AF4">
              <w:rPr>
                <w:rFonts w:ascii="Times New Roman" w:hAnsi="Times New Roman" w:cs="Times New Roman"/>
                <w:noProof/>
                <w:webHidden/>
                <w:sz w:val="28"/>
                <w:szCs w:val="28"/>
              </w:rPr>
              <w:tab/>
            </w:r>
            <w:r w:rsidR="00BE3F37" w:rsidRPr="00404AF4">
              <w:rPr>
                <w:rFonts w:ascii="Times New Roman" w:hAnsi="Times New Roman" w:cs="Times New Roman"/>
                <w:noProof/>
                <w:webHidden/>
                <w:sz w:val="28"/>
                <w:szCs w:val="28"/>
              </w:rPr>
              <w:fldChar w:fldCharType="begin"/>
            </w:r>
            <w:r w:rsidR="00BE3F37" w:rsidRPr="00404AF4">
              <w:rPr>
                <w:rFonts w:ascii="Times New Roman" w:hAnsi="Times New Roman" w:cs="Times New Roman"/>
                <w:noProof/>
                <w:webHidden/>
                <w:sz w:val="28"/>
                <w:szCs w:val="28"/>
              </w:rPr>
              <w:instrText xml:space="preserve"> PAGEREF _Toc103174004 \h </w:instrText>
            </w:r>
            <w:r w:rsidR="00BE3F37" w:rsidRPr="00404AF4">
              <w:rPr>
                <w:rFonts w:ascii="Times New Roman" w:hAnsi="Times New Roman" w:cs="Times New Roman"/>
                <w:noProof/>
                <w:webHidden/>
                <w:sz w:val="28"/>
                <w:szCs w:val="28"/>
              </w:rPr>
            </w:r>
            <w:r w:rsidR="00BE3F37" w:rsidRPr="00404AF4">
              <w:rPr>
                <w:rFonts w:ascii="Times New Roman" w:hAnsi="Times New Roman" w:cs="Times New Roman"/>
                <w:noProof/>
                <w:webHidden/>
                <w:sz w:val="28"/>
                <w:szCs w:val="28"/>
              </w:rPr>
              <w:fldChar w:fldCharType="separate"/>
            </w:r>
            <w:r w:rsidR="000F6F64" w:rsidRPr="00404AF4">
              <w:rPr>
                <w:rFonts w:ascii="Times New Roman" w:hAnsi="Times New Roman" w:cs="Times New Roman"/>
                <w:noProof/>
                <w:webHidden/>
                <w:sz w:val="28"/>
                <w:szCs w:val="28"/>
              </w:rPr>
              <w:t>5</w:t>
            </w:r>
            <w:r w:rsidR="00BE3F37" w:rsidRPr="00404AF4">
              <w:rPr>
                <w:rFonts w:ascii="Times New Roman" w:hAnsi="Times New Roman" w:cs="Times New Roman"/>
                <w:noProof/>
                <w:webHidden/>
                <w:sz w:val="28"/>
                <w:szCs w:val="28"/>
              </w:rPr>
              <w:fldChar w:fldCharType="end"/>
            </w:r>
          </w:hyperlink>
        </w:p>
        <w:p w:rsidR="00BE3F37" w:rsidRPr="00404AF4" w:rsidRDefault="00FE1F0B" w:rsidP="000F6F64">
          <w:pPr>
            <w:pStyle w:val="23"/>
            <w:rPr>
              <w:rFonts w:ascii="Times New Roman" w:eastAsiaTheme="minorEastAsia" w:hAnsi="Times New Roman" w:cs="Times New Roman"/>
              <w:noProof/>
              <w:sz w:val="28"/>
              <w:szCs w:val="28"/>
              <w:lang w:eastAsia="ru-RU"/>
            </w:rPr>
          </w:pPr>
          <w:hyperlink w:anchor="_Toc103174005" w:history="1">
            <w:r w:rsidR="00BE3F37" w:rsidRPr="00404AF4">
              <w:rPr>
                <w:rStyle w:val="ac"/>
                <w:rFonts w:ascii="Times New Roman" w:hAnsi="Times New Roman" w:cs="Times New Roman"/>
                <w:bCs/>
                <w:noProof/>
                <w:color w:val="auto"/>
                <w:sz w:val="28"/>
                <w:szCs w:val="28"/>
              </w:rPr>
              <w:t>5.2.</w:t>
            </w:r>
            <w:r w:rsidR="00BE3F37" w:rsidRPr="00404AF4">
              <w:rPr>
                <w:rFonts w:ascii="Times New Roman" w:eastAsiaTheme="minorEastAsia" w:hAnsi="Times New Roman" w:cs="Times New Roman"/>
                <w:noProof/>
                <w:sz w:val="28"/>
                <w:szCs w:val="28"/>
                <w:lang w:eastAsia="ru-RU"/>
              </w:rPr>
              <w:tab/>
            </w:r>
            <w:r w:rsidR="00BE3F37" w:rsidRPr="00404AF4">
              <w:rPr>
                <w:rStyle w:val="ac"/>
                <w:rFonts w:ascii="Times New Roman" w:hAnsi="Times New Roman" w:cs="Times New Roman"/>
                <w:bCs/>
                <w:noProof/>
                <w:color w:val="auto"/>
                <w:sz w:val="28"/>
                <w:szCs w:val="28"/>
              </w:rPr>
              <w:t>Учебно - тематический план</w:t>
            </w:r>
            <w:r w:rsidR="00BE3F37" w:rsidRPr="00404AF4">
              <w:rPr>
                <w:rFonts w:ascii="Times New Roman" w:hAnsi="Times New Roman" w:cs="Times New Roman"/>
                <w:noProof/>
                <w:webHidden/>
                <w:sz w:val="28"/>
                <w:szCs w:val="28"/>
              </w:rPr>
              <w:tab/>
            </w:r>
            <w:r w:rsidR="00BE3F37" w:rsidRPr="00404AF4">
              <w:rPr>
                <w:rFonts w:ascii="Times New Roman" w:hAnsi="Times New Roman" w:cs="Times New Roman"/>
                <w:noProof/>
                <w:webHidden/>
                <w:sz w:val="28"/>
                <w:szCs w:val="28"/>
              </w:rPr>
              <w:fldChar w:fldCharType="begin"/>
            </w:r>
            <w:r w:rsidR="00BE3F37" w:rsidRPr="00404AF4">
              <w:rPr>
                <w:rFonts w:ascii="Times New Roman" w:hAnsi="Times New Roman" w:cs="Times New Roman"/>
                <w:noProof/>
                <w:webHidden/>
                <w:sz w:val="28"/>
                <w:szCs w:val="28"/>
              </w:rPr>
              <w:instrText xml:space="preserve"> PAGEREF _Toc103174005 \h </w:instrText>
            </w:r>
            <w:r w:rsidR="00BE3F37" w:rsidRPr="00404AF4">
              <w:rPr>
                <w:rFonts w:ascii="Times New Roman" w:hAnsi="Times New Roman" w:cs="Times New Roman"/>
                <w:noProof/>
                <w:webHidden/>
                <w:sz w:val="28"/>
                <w:szCs w:val="28"/>
              </w:rPr>
            </w:r>
            <w:r w:rsidR="00BE3F37" w:rsidRPr="00404AF4">
              <w:rPr>
                <w:rFonts w:ascii="Times New Roman" w:hAnsi="Times New Roman" w:cs="Times New Roman"/>
                <w:noProof/>
                <w:webHidden/>
                <w:sz w:val="28"/>
                <w:szCs w:val="28"/>
              </w:rPr>
              <w:fldChar w:fldCharType="separate"/>
            </w:r>
            <w:r w:rsidR="000F6F64" w:rsidRPr="00404AF4">
              <w:rPr>
                <w:rFonts w:ascii="Times New Roman" w:hAnsi="Times New Roman" w:cs="Times New Roman"/>
                <w:noProof/>
                <w:webHidden/>
                <w:sz w:val="28"/>
                <w:szCs w:val="28"/>
              </w:rPr>
              <w:t>9</w:t>
            </w:r>
            <w:r w:rsidR="00BE3F37" w:rsidRPr="00404AF4">
              <w:rPr>
                <w:rFonts w:ascii="Times New Roman" w:hAnsi="Times New Roman" w:cs="Times New Roman"/>
                <w:noProof/>
                <w:webHidden/>
                <w:sz w:val="28"/>
                <w:szCs w:val="28"/>
              </w:rPr>
              <w:fldChar w:fldCharType="end"/>
            </w:r>
          </w:hyperlink>
        </w:p>
        <w:p w:rsidR="00BE3F37" w:rsidRPr="00404AF4" w:rsidRDefault="00FE1F0B" w:rsidP="000F6F64">
          <w:pPr>
            <w:pStyle w:val="23"/>
            <w:rPr>
              <w:rFonts w:ascii="Times New Roman" w:eastAsiaTheme="minorEastAsia" w:hAnsi="Times New Roman" w:cs="Times New Roman"/>
              <w:noProof/>
              <w:sz w:val="28"/>
              <w:szCs w:val="28"/>
              <w:lang w:eastAsia="ru-RU"/>
            </w:rPr>
          </w:pPr>
          <w:hyperlink w:anchor="_Toc103174006" w:history="1">
            <w:r w:rsidR="00BE3F37" w:rsidRPr="00404AF4">
              <w:rPr>
                <w:rStyle w:val="ac"/>
                <w:rFonts w:ascii="Times New Roman" w:hAnsi="Times New Roman" w:cs="Times New Roman"/>
                <w:noProof/>
                <w:color w:val="auto"/>
                <w:sz w:val="28"/>
                <w:szCs w:val="28"/>
              </w:rPr>
              <w:t>5.3. Содержание практических и семинарских занятий</w:t>
            </w:r>
            <w:r w:rsidR="00BE3F37" w:rsidRPr="00404AF4">
              <w:rPr>
                <w:rFonts w:ascii="Times New Roman" w:hAnsi="Times New Roman" w:cs="Times New Roman"/>
                <w:noProof/>
                <w:webHidden/>
                <w:sz w:val="28"/>
                <w:szCs w:val="28"/>
              </w:rPr>
              <w:tab/>
            </w:r>
            <w:r w:rsidR="00BE3F37" w:rsidRPr="00404AF4">
              <w:rPr>
                <w:rFonts w:ascii="Times New Roman" w:hAnsi="Times New Roman" w:cs="Times New Roman"/>
                <w:noProof/>
                <w:webHidden/>
                <w:sz w:val="28"/>
                <w:szCs w:val="28"/>
              </w:rPr>
              <w:fldChar w:fldCharType="begin"/>
            </w:r>
            <w:r w:rsidR="00BE3F37" w:rsidRPr="00404AF4">
              <w:rPr>
                <w:rFonts w:ascii="Times New Roman" w:hAnsi="Times New Roman" w:cs="Times New Roman"/>
                <w:noProof/>
                <w:webHidden/>
                <w:sz w:val="28"/>
                <w:szCs w:val="28"/>
              </w:rPr>
              <w:instrText xml:space="preserve"> PAGEREF _Toc103174006 \h </w:instrText>
            </w:r>
            <w:r w:rsidR="00BE3F37" w:rsidRPr="00404AF4">
              <w:rPr>
                <w:rFonts w:ascii="Times New Roman" w:hAnsi="Times New Roman" w:cs="Times New Roman"/>
                <w:noProof/>
                <w:webHidden/>
                <w:sz w:val="28"/>
                <w:szCs w:val="28"/>
              </w:rPr>
            </w:r>
            <w:r w:rsidR="00BE3F37" w:rsidRPr="00404AF4">
              <w:rPr>
                <w:rFonts w:ascii="Times New Roman" w:hAnsi="Times New Roman" w:cs="Times New Roman"/>
                <w:noProof/>
                <w:webHidden/>
                <w:sz w:val="28"/>
                <w:szCs w:val="28"/>
              </w:rPr>
              <w:fldChar w:fldCharType="separate"/>
            </w:r>
            <w:r w:rsidR="000F6F64" w:rsidRPr="00404AF4">
              <w:rPr>
                <w:rFonts w:ascii="Times New Roman" w:hAnsi="Times New Roman" w:cs="Times New Roman"/>
                <w:noProof/>
                <w:webHidden/>
                <w:sz w:val="28"/>
                <w:szCs w:val="28"/>
              </w:rPr>
              <w:t>9</w:t>
            </w:r>
            <w:r w:rsidR="00BE3F37" w:rsidRPr="00404AF4">
              <w:rPr>
                <w:rFonts w:ascii="Times New Roman" w:hAnsi="Times New Roman" w:cs="Times New Roman"/>
                <w:noProof/>
                <w:webHidden/>
                <w:sz w:val="28"/>
                <w:szCs w:val="28"/>
              </w:rPr>
              <w:fldChar w:fldCharType="end"/>
            </w:r>
          </w:hyperlink>
        </w:p>
        <w:p w:rsidR="00BE3F37" w:rsidRPr="00404AF4" w:rsidRDefault="00FE1F0B" w:rsidP="00FA4CBF">
          <w:pPr>
            <w:pStyle w:val="13"/>
            <w:tabs>
              <w:tab w:val="right" w:leader="dot" w:pos="9781"/>
            </w:tabs>
            <w:jc w:val="both"/>
            <w:rPr>
              <w:rFonts w:ascii="Times New Roman" w:eastAsiaTheme="minorEastAsia" w:hAnsi="Times New Roman" w:cs="Times New Roman"/>
              <w:noProof/>
              <w:sz w:val="28"/>
              <w:szCs w:val="28"/>
              <w:lang w:eastAsia="ru-RU"/>
            </w:rPr>
          </w:pPr>
          <w:hyperlink w:anchor="_Toc103174007" w:history="1">
            <w:r w:rsidR="00BE3F37" w:rsidRPr="00404AF4">
              <w:rPr>
                <w:rStyle w:val="ac"/>
                <w:rFonts w:ascii="Times New Roman" w:hAnsi="Times New Roman" w:cs="Times New Roman"/>
                <w:noProof/>
                <w:color w:val="auto"/>
                <w:sz w:val="28"/>
                <w:szCs w:val="28"/>
              </w:rPr>
              <w:t>6. Перечень учебно-методического обеспечения для самостоятельной работы обучающихся по дисциплине</w:t>
            </w:r>
            <w:r w:rsidR="00BE3F37" w:rsidRPr="00404AF4">
              <w:rPr>
                <w:rFonts w:ascii="Times New Roman" w:hAnsi="Times New Roman" w:cs="Times New Roman"/>
                <w:noProof/>
                <w:webHidden/>
                <w:sz w:val="28"/>
                <w:szCs w:val="28"/>
              </w:rPr>
              <w:tab/>
            </w:r>
            <w:r w:rsidR="00BE3F37" w:rsidRPr="00404AF4">
              <w:rPr>
                <w:rFonts w:ascii="Times New Roman" w:hAnsi="Times New Roman" w:cs="Times New Roman"/>
                <w:noProof/>
                <w:webHidden/>
                <w:sz w:val="28"/>
                <w:szCs w:val="28"/>
              </w:rPr>
              <w:fldChar w:fldCharType="begin"/>
            </w:r>
            <w:r w:rsidR="00BE3F37" w:rsidRPr="00404AF4">
              <w:rPr>
                <w:rFonts w:ascii="Times New Roman" w:hAnsi="Times New Roman" w:cs="Times New Roman"/>
                <w:noProof/>
                <w:webHidden/>
                <w:sz w:val="28"/>
                <w:szCs w:val="28"/>
              </w:rPr>
              <w:instrText xml:space="preserve"> PAGEREF _Toc103174007 \h </w:instrText>
            </w:r>
            <w:r w:rsidR="00BE3F37" w:rsidRPr="00404AF4">
              <w:rPr>
                <w:rFonts w:ascii="Times New Roman" w:hAnsi="Times New Roman" w:cs="Times New Roman"/>
                <w:noProof/>
                <w:webHidden/>
                <w:sz w:val="28"/>
                <w:szCs w:val="28"/>
              </w:rPr>
            </w:r>
            <w:r w:rsidR="00BE3F37" w:rsidRPr="00404AF4">
              <w:rPr>
                <w:rFonts w:ascii="Times New Roman" w:hAnsi="Times New Roman" w:cs="Times New Roman"/>
                <w:noProof/>
                <w:webHidden/>
                <w:sz w:val="28"/>
                <w:szCs w:val="28"/>
              </w:rPr>
              <w:fldChar w:fldCharType="separate"/>
            </w:r>
            <w:r w:rsidR="000F6F64" w:rsidRPr="00404AF4">
              <w:rPr>
                <w:rFonts w:ascii="Times New Roman" w:hAnsi="Times New Roman" w:cs="Times New Roman"/>
                <w:noProof/>
                <w:webHidden/>
                <w:sz w:val="28"/>
                <w:szCs w:val="28"/>
              </w:rPr>
              <w:t>13</w:t>
            </w:r>
            <w:r w:rsidR="00BE3F37" w:rsidRPr="00404AF4">
              <w:rPr>
                <w:rFonts w:ascii="Times New Roman" w:hAnsi="Times New Roman" w:cs="Times New Roman"/>
                <w:noProof/>
                <w:webHidden/>
                <w:sz w:val="28"/>
                <w:szCs w:val="28"/>
              </w:rPr>
              <w:fldChar w:fldCharType="end"/>
            </w:r>
          </w:hyperlink>
        </w:p>
        <w:p w:rsidR="00BE3F37" w:rsidRPr="00404AF4" w:rsidRDefault="00FE1F0B" w:rsidP="000F6F64">
          <w:pPr>
            <w:pStyle w:val="23"/>
            <w:rPr>
              <w:rFonts w:ascii="Times New Roman" w:eastAsiaTheme="minorEastAsia" w:hAnsi="Times New Roman" w:cs="Times New Roman"/>
              <w:noProof/>
              <w:sz w:val="28"/>
              <w:szCs w:val="28"/>
              <w:lang w:eastAsia="ru-RU"/>
            </w:rPr>
          </w:pPr>
          <w:hyperlink w:anchor="_Toc103174008" w:history="1">
            <w:r w:rsidR="00BE3F37" w:rsidRPr="00404AF4">
              <w:rPr>
                <w:rStyle w:val="ac"/>
                <w:rFonts w:ascii="Times New Roman" w:hAnsi="Times New Roman" w:cs="Times New Roman"/>
                <w:bCs/>
                <w:noProof/>
                <w:color w:val="auto"/>
                <w:sz w:val="28"/>
                <w:szCs w:val="28"/>
              </w:rPr>
              <w:t>6.1. Перечень вопросов, отводимых на самостоятельное освоение дисциплины, формы внеаудиторной самостоятельной работы</w:t>
            </w:r>
            <w:r w:rsidR="00BE3F37" w:rsidRPr="00404AF4">
              <w:rPr>
                <w:rFonts w:ascii="Times New Roman" w:hAnsi="Times New Roman" w:cs="Times New Roman"/>
                <w:noProof/>
                <w:webHidden/>
                <w:sz w:val="28"/>
                <w:szCs w:val="28"/>
              </w:rPr>
              <w:tab/>
            </w:r>
            <w:r w:rsidR="00BE3F37" w:rsidRPr="00404AF4">
              <w:rPr>
                <w:rFonts w:ascii="Times New Roman" w:hAnsi="Times New Roman" w:cs="Times New Roman"/>
                <w:noProof/>
                <w:webHidden/>
                <w:sz w:val="28"/>
                <w:szCs w:val="28"/>
              </w:rPr>
              <w:fldChar w:fldCharType="begin"/>
            </w:r>
            <w:r w:rsidR="00BE3F37" w:rsidRPr="00404AF4">
              <w:rPr>
                <w:rFonts w:ascii="Times New Roman" w:hAnsi="Times New Roman" w:cs="Times New Roman"/>
                <w:noProof/>
                <w:webHidden/>
                <w:sz w:val="28"/>
                <w:szCs w:val="28"/>
              </w:rPr>
              <w:instrText xml:space="preserve"> PAGEREF _Toc103174008 \h </w:instrText>
            </w:r>
            <w:r w:rsidR="00BE3F37" w:rsidRPr="00404AF4">
              <w:rPr>
                <w:rFonts w:ascii="Times New Roman" w:hAnsi="Times New Roman" w:cs="Times New Roman"/>
                <w:noProof/>
                <w:webHidden/>
                <w:sz w:val="28"/>
                <w:szCs w:val="28"/>
              </w:rPr>
            </w:r>
            <w:r w:rsidR="00BE3F37" w:rsidRPr="00404AF4">
              <w:rPr>
                <w:rFonts w:ascii="Times New Roman" w:hAnsi="Times New Roman" w:cs="Times New Roman"/>
                <w:noProof/>
                <w:webHidden/>
                <w:sz w:val="28"/>
                <w:szCs w:val="28"/>
              </w:rPr>
              <w:fldChar w:fldCharType="separate"/>
            </w:r>
            <w:r w:rsidR="000F6F64" w:rsidRPr="00404AF4">
              <w:rPr>
                <w:rFonts w:ascii="Times New Roman" w:hAnsi="Times New Roman" w:cs="Times New Roman"/>
                <w:noProof/>
                <w:webHidden/>
                <w:sz w:val="28"/>
                <w:szCs w:val="28"/>
              </w:rPr>
              <w:t>13</w:t>
            </w:r>
            <w:r w:rsidR="00BE3F37" w:rsidRPr="00404AF4">
              <w:rPr>
                <w:rFonts w:ascii="Times New Roman" w:hAnsi="Times New Roman" w:cs="Times New Roman"/>
                <w:noProof/>
                <w:webHidden/>
                <w:sz w:val="28"/>
                <w:szCs w:val="28"/>
              </w:rPr>
              <w:fldChar w:fldCharType="end"/>
            </w:r>
          </w:hyperlink>
        </w:p>
        <w:p w:rsidR="00BE3F37" w:rsidRPr="00404AF4" w:rsidRDefault="00FE1F0B" w:rsidP="000F6F64">
          <w:pPr>
            <w:pStyle w:val="23"/>
            <w:rPr>
              <w:rFonts w:ascii="Times New Roman" w:eastAsiaTheme="minorEastAsia" w:hAnsi="Times New Roman" w:cs="Times New Roman"/>
              <w:noProof/>
              <w:sz w:val="28"/>
              <w:szCs w:val="28"/>
              <w:lang w:eastAsia="ru-RU"/>
            </w:rPr>
          </w:pPr>
          <w:hyperlink w:anchor="_Toc103174009" w:history="1">
            <w:r w:rsidR="00BE3F37" w:rsidRPr="00404AF4">
              <w:rPr>
                <w:rStyle w:val="ac"/>
                <w:rFonts w:ascii="Times New Roman" w:hAnsi="Times New Roman" w:cs="Times New Roman"/>
                <w:noProof/>
                <w:color w:val="auto"/>
                <w:sz w:val="28"/>
                <w:szCs w:val="28"/>
              </w:rPr>
              <w:t>6.2. Перечень вопросов, заданий, тем для подготовки к текущему контролю</w:t>
            </w:r>
            <w:r w:rsidR="00BE3F37" w:rsidRPr="00404AF4">
              <w:rPr>
                <w:rFonts w:ascii="Times New Roman" w:hAnsi="Times New Roman" w:cs="Times New Roman"/>
                <w:noProof/>
                <w:webHidden/>
                <w:sz w:val="28"/>
                <w:szCs w:val="28"/>
              </w:rPr>
              <w:tab/>
            </w:r>
            <w:r w:rsidR="00BE3F37" w:rsidRPr="00404AF4">
              <w:rPr>
                <w:rFonts w:ascii="Times New Roman" w:hAnsi="Times New Roman" w:cs="Times New Roman"/>
                <w:noProof/>
                <w:webHidden/>
                <w:sz w:val="28"/>
                <w:szCs w:val="28"/>
              </w:rPr>
              <w:fldChar w:fldCharType="begin"/>
            </w:r>
            <w:r w:rsidR="00BE3F37" w:rsidRPr="00404AF4">
              <w:rPr>
                <w:rFonts w:ascii="Times New Roman" w:hAnsi="Times New Roman" w:cs="Times New Roman"/>
                <w:noProof/>
                <w:webHidden/>
                <w:sz w:val="28"/>
                <w:szCs w:val="28"/>
              </w:rPr>
              <w:instrText xml:space="preserve"> PAGEREF _Toc103174009 \h </w:instrText>
            </w:r>
            <w:r w:rsidR="00BE3F37" w:rsidRPr="00404AF4">
              <w:rPr>
                <w:rFonts w:ascii="Times New Roman" w:hAnsi="Times New Roman" w:cs="Times New Roman"/>
                <w:noProof/>
                <w:webHidden/>
                <w:sz w:val="28"/>
                <w:szCs w:val="28"/>
              </w:rPr>
            </w:r>
            <w:r w:rsidR="00BE3F37" w:rsidRPr="00404AF4">
              <w:rPr>
                <w:rFonts w:ascii="Times New Roman" w:hAnsi="Times New Roman" w:cs="Times New Roman"/>
                <w:noProof/>
                <w:webHidden/>
                <w:sz w:val="28"/>
                <w:szCs w:val="28"/>
              </w:rPr>
              <w:fldChar w:fldCharType="separate"/>
            </w:r>
            <w:r w:rsidR="000F6F64" w:rsidRPr="00404AF4">
              <w:rPr>
                <w:rFonts w:ascii="Times New Roman" w:hAnsi="Times New Roman" w:cs="Times New Roman"/>
                <w:noProof/>
                <w:webHidden/>
                <w:sz w:val="28"/>
                <w:szCs w:val="28"/>
              </w:rPr>
              <w:t>15</w:t>
            </w:r>
            <w:r w:rsidR="00BE3F37" w:rsidRPr="00404AF4">
              <w:rPr>
                <w:rFonts w:ascii="Times New Roman" w:hAnsi="Times New Roman" w:cs="Times New Roman"/>
                <w:noProof/>
                <w:webHidden/>
                <w:sz w:val="28"/>
                <w:szCs w:val="28"/>
              </w:rPr>
              <w:fldChar w:fldCharType="end"/>
            </w:r>
          </w:hyperlink>
        </w:p>
        <w:p w:rsidR="00BE3F37" w:rsidRPr="00404AF4" w:rsidRDefault="00FE1F0B" w:rsidP="00FA4CBF">
          <w:pPr>
            <w:pStyle w:val="13"/>
            <w:tabs>
              <w:tab w:val="right" w:leader="dot" w:pos="9781"/>
            </w:tabs>
            <w:jc w:val="both"/>
            <w:rPr>
              <w:rFonts w:ascii="Times New Roman" w:eastAsiaTheme="minorEastAsia" w:hAnsi="Times New Roman" w:cs="Times New Roman"/>
              <w:noProof/>
              <w:sz w:val="28"/>
              <w:szCs w:val="28"/>
              <w:lang w:eastAsia="ru-RU"/>
            </w:rPr>
          </w:pPr>
          <w:hyperlink w:anchor="_Toc103174010" w:history="1">
            <w:r w:rsidR="00BE3F37" w:rsidRPr="00404AF4">
              <w:rPr>
                <w:rStyle w:val="ac"/>
                <w:rFonts w:ascii="Times New Roman" w:hAnsi="Times New Roman" w:cs="Times New Roman"/>
                <w:noProof/>
                <w:color w:val="auto"/>
                <w:sz w:val="28"/>
                <w:szCs w:val="28"/>
              </w:rPr>
              <w:t>7. Фонд оценочных средств для проведения промежуточной аттестации обучающихся по дисциплине</w:t>
            </w:r>
            <w:r w:rsidR="00BE3F37" w:rsidRPr="00404AF4">
              <w:rPr>
                <w:rFonts w:ascii="Times New Roman" w:hAnsi="Times New Roman" w:cs="Times New Roman"/>
                <w:noProof/>
                <w:webHidden/>
                <w:sz w:val="28"/>
                <w:szCs w:val="28"/>
              </w:rPr>
              <w:tab/>
            </w:r>
            <w:r w:rsidR="00BE3F37" w:rsidRPr="00404AF4">
              <w:rPr>
                <w:rFonts w:ascii="Times New Roman" w:hAnsi="Times New Roman" w:cs="Times New Roman"/>
                <w:noProof/>
                <w:webHidden/>
                <w:sz w:val="28"/>
                <w:szCs w:val="28"/>
              </w:rPr>
              <w:fldChar w:fldCharType="begin"/>
            </w:r>
            <w:r w:rsidR="00BE3F37" w:rsidRPr="00404AF4">
              <w:rPr>
                <w:rFonts w:ascii="Times New Roman" w:hAnsi="Times New Roman" w:cs="Times New Roman"/>
                <w:noProof/>
                <w:webHidden/>
                <w:sz w:val="28"/>
                <w:szCs w:val="28"/>
              </w:rPr>
              <w:instrText xml:space="preserve"> PAGEREF _Toc103174010 \h </w:instrText>
            </w:r>
            <w:r w:rsidR="00BE3F37" w:rsidRPr="00404AF4">
              <w:rPr>
                <w:rFonts w:ascii="Times New Roman" w:hAnsi="Times New Roman" w:cs="Times New Roman"/>
                <w:noProof/>
                <w:webHidden/>
                <w:sz w:val="28"/>
                <w:szCs w:val="28"/>
              </w:rPr>
            </w:r>
            <w:r w:rsidR="00BE3F37" w:rsidRPr="00404AF4">
              <w:rPr>
                <w:rFonts w:ascii="Times New Roman" w:hAnsi="Times New Roman" w:cs="Times New Roman"/>
                <w:noProof/>
                <w:webHidden/>
                <w:sz w:val="28"/>
                <w:szCs w:val="28"/>
              </w:rPr>
              <w:fldChar w:fldCharType="separate"/>
            </w:r>
            <w:r w:rsidR="000F6F64" w:rsidRPr="00404AF4">
              <w:rPr>
                <w:rFonts w:ascii="Times New Roman" w:hAnsi="Times New Roman" w:cs="Times New Roman"/>
                <w:noProof/>
                <w:webHidden/>
                <w:sz w:val="28"/>
                <w:szCs w:val="28"/>
              </w:rPr>
              <w:t>21</w:t>
            </w:r>
            <w:r w:rsidR="00BE3F37" w:rsidRPr="00404AF4">
              <w:rPr>
                <w:rFonts w:ascii="Times New Roman" w:hAnsi="Times New Roman" w:cs="Times New Roman"/>
                <w:noProof/>
                <w:webHidden/>
                <w:sz w:val="28"/>
                <w:szCs w:val="28"/>
              </w:rPr>
              <w:fldChar w:fldCharType="end"/>
            </w:r>
          </w:hyperlink>
        </w:p>
        <w:p w:rsidR="00BE3F37" w:rsidRPr="00404AF4" w:rsidRDefault="00FE1F0B" w:rsidP="00FA4CBF">
          <w:pPr>
            <w:pStyle w:val="13"/>
            <w:tabs>
              <w:tab w:val="right" w:leader="dot" w:pos="9781"/>
            </w:tabs>
            <w:jc w:val="both"/>
            <w:rPr>
              <w:rFonts w:ascii="Times New Roman" w:eastAsiaTheme="minorEastAsia" w:hAnsi="Times New Roman" w:cs="Times New Roman"/>
              <w:noProof/>
              <w:sz w:val="28"/>
              <w:szCs w:val="28"/>
              <w:lang w:eastAsia="ru-RU"/>
            </w:rPr>
          </w:pPr>
          <w:hyperlink w:anchor="_Toc103174011" w:history="1">
            <w:r w:rsidR="00BE3F37" w:rsidRPr="00404AF4">
              <w:rPr>
                <w:rStyle w:val="ac"/>
                <w:rFonts w:ascii="Times New Roman" w:hAnsi="Times New Roman" w:cs="Times New Roman"/>
                <w:noProof/>
                <w:color w:val="auto"/>
                <w:sz w:val="28"/>
                <w:szCs w:val="28"/>
              </w:rPr>
              <w:t>8. Перечень основной и дополнительной литературы</w:t>
            </w:r>
            <w:r w:rsidR="00BE3F37" w:rsidRPr="00404AF4">
              <w:rPr>
                <w:rFonts w:ascii="Times New Roman" w:hAnsi="Times New Roman" w:cs="Times New Roman"/>
                <w:noProof/>
                <w:webHidden/>
                <w:sz w:val="28"/>
                <w:szCs w:val="28"/>
              </w:rPr>
              <w:tab/>
            </w:r>
            <w:r w:rsidR="00BE3F37" w:rsidRPr="00404AF4">
              <w:rPr>
                <w:rFonts w:ascii="Times New Roman" w:hAnsi="Times New Roman" w:cs="Times New Roman"/>
                <w:noProof/>
                <w:webHidden/>
                <w:sz w:val="28"/>
                <w:szCs w:val="28"/>
              </w:rPr>
              <w:fldChar w:fldCharType="begin"/>
            </w:r>
            <w:r w:rsidR="00BE3F37" w:rsidRPr="00404AF4">
              <w:rPr>
                <w:rFonts w:ascii="Times New Roman" w:hAnsi="Times New Roman" w:cs="Times New Roman"/>
                <w:noProof/>
                <w:webHidden/>
                <w:sz w:val="28"/>
                <w:szCs w:val="28"/>
              </w:rPr>
              <w:instrText xml:space="preserve"> PAGEREF _Toc103174011 \h </w:instrText>
            </w:r>
            <w:r w:rsidR="00BE3F37" w:rsidRPr="00404AF4">
              <w:rPr>
                <w:rFonts w:ascii="Times New Roman" w:hAnsi="Times New Roman" w:cs="Times New Roman"/>
                <w:noProof/>
                <w:webHidden/>
                <w:sz w:val="28"/>
                <w:szCs w:val="28"/>
              </w:rPr>
            </w:r>
            <w:r w:rsidR="00BE3F37" w:rsidRPr="00404AF4">
              <w:rPr>
                <w:rFonts w:ascii="Times New Roman" w:hAnsi="Times New Roman" w:cs="Times New Roman"/>
                <w:noProof/>
                <w:webHidden/>
                <w:sz w:val="28"/>
                <w:szCs w:val="28"/>
              </w:rPr>
              <w:fldChar w:fldCharType="separate"/>
            </w:r>
            <w:r w:rsidR="000F6F64" w:rsidRPr="00404AF4">
              <w:rPr>
                <w:rFonts w:ascii="Times New Roman" w:hAnsi="Times New Roman" w:cs="Times New Roman"/>
                <w:noProof/>
                <w:webHidden/>
                <w:sz w:val="28"/>
                <w:szCs w:val="28"/>
              </w:rPr>
              <w:t>34</w:t>
            </w:r>
            <w:r w:rsidR="00BE3F37" w:rsidRPr="00404AF4">
              <w:rPr>
                <w:rFonts w:ascii="Times New Roman" w:hAnsi="Times New Roman" w:cs="Times New Roman"/>
                <w:noProof/>
                <w:webHidden/>
                <w:sz w:val="28"/>
                <w:szCs w:val="28"/>
              </w:rPr>
              <w:fldChar w:fldCharType="end"/>
            </w:r>
          </w:hyperlink>
        </w:p>
        <w:p w:rsidR="00BE3F37" w:rsidRPr="00404AF4" w:rsidRDefault="00FE1F0B" w:rsidP="00FA4CBF">
          <w:pPr>
            <w:pStyle w:val="13"/>
            <w:tabs>
              <w:tab w:val="right" w:leader="dot" w:pos="9781"/>
            </w:tabs>
            <w:jc w:val="both"/>
            <w:rPr>
              <w:rFonts w:ascii="Times New Roman" w:eastAsiaTheme="minorEastAsia" w:hAnsi="Times New Roman" w:cs="Times New Roman"/>
              <w:noProof/>
              <w:sz w:val="28"/>
              <w:szCs w:val="28"/>
              <w:lang w:eastAsia="ru-RU"/>
            </w:rPr>
          </w:pPr>
          <w:hyperlink w:anchor="_Toc103174012" w:history="1">
            <w:r w:rsidR="00BE3F37" w:rsidRPr="00404AF4">
              <w:rPr>
                <w:rStyle w:val="ac"/>
                <w:rFonts w:ascii="Times New Roman" w:eastAsia="Calibri" w:hAnsi="Times New Roman" w:cs="Times New Roman"/>
                <w:noProof/>
                <w:color w:val="auto"/>
                <w:sz w:val="28"/>
                <w:szCs w:val="28"/>
              </w:rPr>
              <w:t>9. Перечень ресурсов информационно-телекоммуникационной сети «Интернет», необходимых для освоения дисциплины</w:t>
            </w:r>
            <w:r w:rsidR="00BE3F37" w:rsidRPr="00404AF4">
              <w:rPr>
                <w:rFonts w:ascii="Times New Roman" w:hAnsi="Times New Roman" w:cs="Times New Roman"/>
                <w:noProof/>
                <w:webHidden/>
                <w:sz w:val="28"/>
                <w:szCs w:val="28"/>
              </w:rPr>
              <w:tab/>
            </w:r>
            <w:r w:rsidR="00BE3F37" w:rsidRPr="00404AF4">
              <w:rPr>
                <w:rFonts w:ascii="Times New Roman" w:hAnsi="Times New Roman" w:cs="Times New Roman"/>
                <w:noProof/>
                <w:webHidden/>
                <w:sz w:val="28"/>
                <w:szCs w:val="28"/>
              </w:rPr>
              <w:fldChar w:fldCharType="begin"/>
            </w:r>
            <w:r w:rsidR="00BE3F37" w:rsidRPr="00404AF4">
              <w:rPr>
                <w:rFonts w:ascii="Times New Roman" w:hAnsi="Times New Roman" w:cs="Times New Roman"/>
                <w:noProof/>
                <w:webHidden/>
                <w:sz w:val="28"/>
                <w:szCs w:val="28"/>
              </w:rPr>
              <w:instrText xml:space="preserve"> PAGEREF _Toc103174012 \h </w:instrText>
            </w:r>
            <w:r w:rsidR="00BE3F37" w:rsidRPr="00404AF4">
              <w:rPr>
                <w:rFonts w:ascii="Times New Roman" w:hAnsi="Times New Roman" w:cs="Times New Roman"/>
                <w:noProof/>
                <w:webHidden/>
                <w:sz w:val="28"/>
                <w:szCs w:val="28"/>
              </w:rPr>
            </w:r>
            <w:r w:rsidR="00BE3F37" w:rsidRPr="00404AF4">
              <w:rPr>
                <w:rFonts w:ascii="Times New Roman" w:hAnsi="Times New Roman" w:cs="Times New Roman"/>
                <w:noProof/>
                <w:webHidden/>
                <w:sz w:val="28"/>
                <w:szCs w:val="28"/>
              </w:rPr>
              <w:fldChar w:fldCharType="separate"/>
            </w:r>
            <w:r w:rsidR="000F6F64" w:rsidRPr="00404AF4">
              <w:rPr>
                <w:rFonts w:ascii="Times New Roman" w:hAnsi="Times New Roman" w:cs="Times New Roman"/>
                <w:noProof/>
                <w:webHidden/>
                <w:sz w:val="28"/>
                <w:szCs w:val="28"/>
              </w:rPr>
              <w:t>36</w:t>
            </w:r>
            <w:r w:rsidR="00BE3F37" w:rsidRPr="00404AF4">
              <w:rPr>
                <w:rFonts w:ascii="Times New Roman" w:hAnsi="Times New Roman" w:cs="Times New Roman"/>
                <w:noProof/>
                <w:webHidden/>
                <w:sz w:val="28"/>
                <w:szCs w:val="28"/>
              </w:rPr>
              <w:fldChar w:fldCharType="end"/>
            </w:r>
          </w:hyperlink>
        </w:p>
        <w:p w:rsidR="00BE3F37" w:rsidRPr="00404AF4" w:rsidRDefault="00FE1F0B" w:rsidP="00FA4CBF">
          <w:pPr>
            <w:pStyle w:val="13"/>
            <w:tabs>
              <w:tab w:val="left" w:pos="660"/>
              <w:tab w:val="right" w:leader="dot" w:pos="9781"/>
            </w:tabs>
            <w:jc w:val="both"/>
            <w:rPr>
              <w:rFonts w:ascii="Times New Roman" w:eastAsiaTheme="minorEastAsia" w:hAnsi="Times New Roman" w:cs="Times New Roman"/>
              <w:noProof/>
              <w:sz w:val="28"/>
              <w:szCs w:val="28"/>
              <w:lang w:eastAsia="ru-RU"/>
            </w:rPr>
          </w:pPr>
          <w:hyperlink w:anchor="_Toc103174013" w:history="1">
            <w:r w:rsidR="00BE3F37" w:rsidRPr="00404AF4">
              <w:rPr>
                <w:rStyle w:val="ac"/>
                <w:rFonts w:ascii="Times New Roman" w:eastAsia="Times New Roman" w:hAnsi="Times New Roman" w:cs="Times New Roman"/>
                <w:bCs/>
                <w:noProof/>
                <w:color w:val="auto"/>
                <w:sz w:val="28"/>
                <w:szCs w:val="28"/>
              </w:rPr>
              <w:t>10.</w:t>
            </w:r>
            <w:r w:rsidR="00BE3F37" w:rsidRPr="00404AF4">
              <w:rPr>
                <w:rFonts w:ascii="Times New Roman" w:eastAsiaTheme="minorEastAsia" w:hAnsi="Times New Roman" w:cs="Times New Roman"/>
                <w:noProof/>
                <w:sz w:val="28"/>
                <w:szCs w:val="28"/>
                <w:lang w:eastAsia="ru-RU"/>
              </w:rPr>
              <w:tab/>
            </w:r>
            <w:r w:rsidR="00BE3F37" w:rsidRPr="00404AF4">
              <w:rPr>
                <w:rStyle w:val="ac"/>
                <w:rFonts w:ascii="Times New Roman" w:eastAsia="Times New Roman" w:hAnsi="Times New Roman" w:cs="Times New Roman"/>
                <w:bCs/>
                <w:noProof/>
                <w:color w:val="auto"/>
                <w:sz w:val="28"/>
                <w:szCs w:val="28"/>
              </w:rPr>
              <w:t>Методические указания для обучающихся по освоению дисциплины</w:t>
            </w:r>
            <w:r w:rsidR="00BE3F37" w:rsidRPr="00404AF4">
              <w:rPr>
                <w:rFonts w:ascii="Times New Roman" w:hAnsi="Times New Roman" w:cs="Times New Roman"/>
                <w:noProof/>
                <w:webHidden/>
                <w:sz w:val="28"/>
                <w:szCs w:val="28"/>
              </w:rPr>
              <w:tab/>
            </w:r>
            <w:r w:rsidR="00BE3F37" w:rsidRPr="00404AF4">
              <w:rPr>
                <w:rFonts w:ascii="Times New Roman" w:hAnsi="Times New Roman" w:cs="Times New Roman"/>
                <w:noProof/>
                <w:webHidden/>
                <w:sz w:val="28"/>
                <w:szCs w:val="28"/>
              </w:rPr>
              <w:fldChar w:fldCharType="begin"/>
            </w:r>
            <w:r w:rsidR="00BE3F37" w:rsidRPr="00404AF4">
              <w:rPr>
                <w:rFonts w:ascii="Times New Roman" w:hAnsi="Times New Roman" w:cs="Times New Roman"/>
                <w:noProof/>
                <w:webHidden/>
                <w:sz w:val="28"/>
                <w:szCs w:val="28"/>
              </w:rPr>
              <w:instrText xml:space="preserve"> PAGEREF _Toc103174013 \h </w:instrText>
            </w:r>
            <w:r w:rsidR="00BE3F37" w:rsidRPr="00404AF4">
              <w:rPr>
                <w:rFonts w:ascii="Times New Roman" w:hAnsi="Times New Roman" w:cs="Times New Roman"/>
                <w:noProof/>
                <w:webHidden/>
                <w:sz w:val="28"/>
                <w:szCs w:val="28"/>
              </w:rPr>
            </w:r>
            <w:r w:rsidR="00BE3F37" w:rsidRPr="00404AF4">
              <w:rPr>
                <w:rFonts w:ascii="Times New Roman" w:hAnsi="Times New Roman" w:cs="Times New Roman"/>
                <w:noProof/>
                <w:webHidden/>
                <w:sz w:val="28"/>
                <w:szCs w:val="28"/>
              </w:rPr>
              <w:fldChar w:fldCharType="separate"/>
            </w:r>
            <w:r w:rsidR="000F6F64" w:rsidRPr="00404AF4">
              <w:rPr>
                <w:rFonts w:ascii="Times New Roman" w:hAnsi="Times New Roman" w:cs="Times New Roman"/>
                <w:noProof/>
                <w:webHidden/>
                <w:sz w:val="28"/>
                <w:szCs w:val="28"/>
              </w:rPr>
              <w:t>36</w:t>
            </w:r>
            <w:r w:rsidR="00BE3F37" w:rsidRPr="00404AF4">
              <w:rPr>
                <w:rFonts w:ascii="Times New Roman" w:hAnsi="Times New Roman" w:cs="Times New Roman"/>
                <w:noProof/>
                <w:webHidden/>
                <w:sz w:val="28"/>
                <w:szCs w:val="28"/>
              </w:rPr>
              <w:fldChar w:fldCharType="end"/>
            </w:r>
          </w:hyperlink>
        </w:p>
        <w:p w:rsidR="00BE3F37" w:rsidRPr="00404AF4" w:rsidRDefault="00FE1F0B" w:rsidP="00FA4CBF">
          <w:pPr>
            <w:pStyle w:val="13"/>
            <w:tabs>
              <w:tab w:val="left" w:pos="660"/>
              <w:tab w:val="right" w:leader="dot" w:pos="9781"/>
            </w:tabs>
            <w:jc w:val="both"/>
            <w:rPr>
              <w:rFonts w:ascii="Times New Roman" w:eastAsiaTheme="minorEastAsia" w:hAnsi="Times New Roman" w:cs="Times New Roman"/>
              <w:noProof/>
              <w:sz w:val="28"/>
              <w:szCs w:val="28"/>
              <w:lang w:eastAsia="ru-RU"/>
            </w:rPr>
          </w:pPr>
          <w:hyperlink w:anchor="_Toc103174014" w:history="1">
            <w:r w:rsidR="00BE3F37" w:rsidRPr="00404AF4">
              <w:rPr>
                <w:rStyle w:val="ac"/>
                <w:rFonts w:ascii="Times New Roman" w:hAnsi="Times New Roman" w:cs="Times New Roman"/>
                <w:noProof/>
                <w:color w:val="auto"/>
                <w:sz w:val="28"/>
                <w:szCs w:val="28"/>
              </w:rPr>
              <w:t>11.</w:t>
            </w:r>
            <w:r w:rsidR="00BE3F37" w:rsidRPr="00404AF4">
              <w:rPr>
                <w:rFonts w:ascii="Times New Roman" w:eastAsiaTheme="minorEastAsia" w:hAnsi="Times New Roman" w:cs="Times New Roman"/>
                <w:noProof/>
                <w:sz w:val="28"/>
                <w:szCs w:val="28"/>
                <w:lang w:eastAsia="ru-RU"/>
              </w:rPr>
              <w:tab/>
            </w:r>
            <w:r w:rsidR="00BE3F37" w:rsidRPr="00404AF4">
              <w:rPr>
                <w:rStyle w:val="ac"/>
                <w:rFonts w:ascii="Times New Roman" w:hAnsi="Times New Roman" w:cs="Times New Roman"/>
                <w:noProof/>
                <w:color w:val="auto"/>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BE3F37" w:rsidRPr="00404AF4">
              <w:rPr>
                <w:rFonts w:ascii="Times New Roman" w:hAnsi="Times New Roman" w:cs="Times New Roman"/>
                <w:noProof/>
                <w:webHidden/>
                <w:sz w:val="28"/>
                <w:szCs w:val="28"/>
              </w:rPr>
              <w:tab/>
            </w:r>
            <w:r w:rsidR="00BE3F37" w:rsidRPr="00404AF4">
              <w:rPr>
                <w:rFonts w:ascii="Times New Roman" w:hAnsi="Times New Roman" w:cs="Times New Roman"/>
                <w:noProof/>
                <w:webHidden/>
                <w:sz w:val="28"/>
                <w:szCs w:val="28"/>
              </w:rPr>
              <w:fldChar w:fldCharType="begin"/>
            </w:r>
            <w:r w:rsidR="00BE3F37" w:rsidRPr="00404AF4">
              <w:rPr>
                <w:rFonts w:ascii="Times New Roman" w:hAnsi="Times New Roman" w:cs="Times New Roman"/>
                <w:noProof/>
                <w:webHidden/>
                <w:sz w:val="28"/>
                <w:szCs w:val="28"/>
              </w:rPr>
              <w:instrText xml:space="preserve"> PAGEREF _Toc103174014 \h </w:instrText>
            </w:r>
            <w:r w:rsidR="00BE3F37" w:rsidRPr="00404AF4">
              <w:rPr>
                <w:rFonts w:ascii="Times New Roman" w:hAnsi="Times New Roman" w:cs="Times New Roman"/>
                <w:noProof/>
                <w:webHidden/>
                <w:sz w:val="28"/>
                <w:szCs w:val="28"/>
              </w:rPr>
            </w:r>
            <w:r w:rsidR="00BE3F37" w:rsidRPr="00404AF4">
              <w:rPr>
                <w:rFonts w:ascii="Times New Roman" w:hAnsi="Times New Roman" w:cs="Times New Roman"/>
                <w:noProof/>
                <w:webHidden/>
                <w:sz w:val="28"/>
                <w:szCs w:val="28"/>
              </w:rPr>
              <w:fldChar w:fldCharType="separate"/>
            </w:r>
            <w:r w:rsidR="000F6F64" w:rsidRPr="00404AF4">
              <w:rPr>
                <w:rFonts w:ascii="Times New Roman" w:hAnsi="Times New Roman" w:cs="Times New Roman"/>
                <w:noProof/>
                <w:webHidden/>
                <w:sz w:val="28"/>
                <w:szCs w:val="28"/>
              </w:rPr>
              <w:t>39</w:t>
            </w:r>
            <w:r w:rsidR="00BE3F37" w:rsidRPr="00404AF4">
              <w:rPr>
                <w:rFonts w:ascii="Times New Roman" w:hAnsi="Times New Roman" w:cs="Times New Roman"/>
                <w:noProof/>
                <w:webHidden/>
                <w:sz w:val="28"/>
                <w:szCs w:val="28"/>
              </w:rPr>
              <w:fldChar w:fldCharType="end"/>
            </w:r>
          </w:hyperlink>
        </w:p>
        <w:p w:rsidR="00BE3F37" w:rsidRPr="00404AF4" w:rsidRDefault="00FE1F0B" w:rsidP="00FA4CBF">
          <w:pPr>
            <w:pStyle w:val="13"/>
            <w:tabs>
              <w:tab w:val="right" w:leader="dot" w:pos="9781"/>
            </w:tabs>
            <w:jc w:val="both"/>
            <w:rPr>
              <w:rFonts w:ascii="Times New Roman" w:eastAsiaTheme="minorEastAsia" w:hAnsi="Times New Roman" w:cs="Times New Roman"/>
              <w:noProof/>
              <w:sz w:val="28"/>
              <w:szCs w:val="28"/>
              <w:lang w:eastAsia="ru-RU"/>
            </w:rPr>
          </w:pPr>
          <w:hyperlink w:anchor="_Toc103174015" w:history="1">
            <w:r w:rsidR="00BE3F37" w:rsidRPr="00404AF4">
              <w:rPr>
                <w:rStyle w:val="ac"/>
                <w:rFonts w:ascii="Times New Roman" w:hAnsi="Times New Roman" w:cs="Times New Roman"/>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BE3F37" w:rsidRPr="00404AF4">
              <w:rPr>
                <w:rFonts w:ascii="Times New Roman" w:hAnsi="Times New Roman" w:cs="Times New Roman"/>
                <w:noProof/>
                <w:webHidden/>
                <w:sz w:val="28"/>
                <w:szCs w:val="28"/>
              </w:rPr>
              <w:tab/>
            </w:r>
            <w:r w:rsidR="00BE3F37" w:rsidRPr="00404AF4">
              <w:rPr>
                <w:rFonts w:ascii="Times New Roman" w:hAnsi="Times New Roman" w:cs="Times New Roman"/>
                <w:noProof/>
                <w:webHidden/>
                <w:sz w:val="28"/>
                <w:szCs w:val="28"/>
              </w:rPr>
              <w:fldChar w:fldCharType="begin"/>
            </w:r>
            <w:r w:rsidR="00BE3F37" w:rsidRPr="00404AF4">
              <w:rPr>
                <w:rFonts w:ascii="Times New Roman" w:hAnsi="Times New Roman" w:cs="Times New Roman"/>
                <w:noProof/>
                <w:webHidden/>
                <w:sz w:val="28"/>
                <w:szCs w:val="28"/>
              </w:rPr>
              <w:instrText xml:space="preserve"> PAGEREF _Toc103174015 \h </w:instrText>
            </w:r>
            <w:r w:rsidR="00BE3F37" w:rsidRPr="00404AF4">
              <w:rPr>
                <w:rFonts w:ascii="Times New Roman" w:hAnsi="Times New Roman" w:cs="Times New Roman"/>
                <w:noProof/>
                <w:webHidden/>
                <w:sz w:val="28"/>
                <w:szCs w:val="28"/>
              </w:rPr>
            </w:r>
            <w:r w:rsidR="00BE3F37" w:rsidRPr="00404AF4">
              <w:rPr>
                <w:rFonts w:ascii="Times New Roman" w:hAnsi="Times New Roman" w:cs="Times New Roman"/>
                <w:noProof/>
                <w:webHidden/>
                <w:sz w:val="28"/>
                <w:szCs w:val="28"/>
              </w:rPr>
              <w:fldChar w:fldCharType="separate"/>
            </w:r>
            <w:r w:rsidR="000F6F64" w:rsidRPr="00404AF4">
              <w:rPr>
                <w:rFonts w:ascii="Times New Roman" w:hAnsi="Times New Roman" w:cs="Times New Roman"/>
                <w:noProof/>
                <w:webHidden/>
                <w:sz w:val="28"/>
                <w:szCs w:val="28"/>
              </w:rPr>
              <w:t>39</w:t>
            </w:r>
            <w:r w:rsidR="00BE3F37" w:rsidRPr="00404AF4">
              <w:rPr>
                <w:rFonts w:ascii="Times New Roman" w:hAnsi="Times New Roman" w:cs="Times New Roman"/>
                <w:noProof/>
                <w:webHidden/>
                <w:sz w:val="28"/>
                <w:szCs w:val="28"/>
              </w:rPr>
              <w:fldChar w:fldCharType="end"/>
            </w:r>
          </w:hyperlink>
        </w:p>
        <w:p w:rsidR="00C072FF" w:rsidRPr="00404AF4" w:rsidRDefault="00C072FF" w:rsidP="00FA4CBF">
          <w:pPr>
            <w:tabs>
              <w:tab w:val="right" w:leader="dot" w:pos="9781"/>
            </w:tabs>
            <w:rPr>
              <w:rFonts w:ascii="Times New Roman" w:hAnsi="Times New Roman" w:cs="Times New Roman"/>
              <w:sz w:val="24"/>
              <w:szCs w:val="24"/>
            </w:rPr>
          </w:pPr>
          <w:r w:rsidRPr="00404AF4">
            <w:rPr>
              <w:rFonts w:ascii="Times New Roman" w:hAnsi="Times New Roman" w:cs="Times New Roman"/>
              <w:b/>
              <w:bCs/>
              <w:sz w:val="24"/>
              <w:szCs w:val="24"/>
            </w:rPr>
            <w:fldChar w:fldCharType="end"/>
          </w:r>
        </w:p>
      </w:sdtContent>
    </w:sdt>
    <w:p w:rsidR="00C941A1" w:rsidRPr="00404AF4" w:rsidRDefault="00C941A1">
      <w:pPr>
        <w:rPr>
          <w:rFonts w:ascii="Times New Roman" w:eastAsia="Times New Roman" w:hAnsi="Times New Roman" w:cs="Times New Roman"/>
          <w:b/>
          <w:bCs/>
          <w:iCs/>
          <w:sz w:val="28"/>
          <w:szCs w:val="28"/>
          <w:lang w:eastAsia="ru-RU"/>
        </w:rPr>
      </w:pPr>
      <w:r w:rsidRPr="00404AF4">
        <w:rPr>
          <w:iCs/>
          <w:sz w:val="28"/>
          <w:szCs w:val="28"/>
        </w:rPr>
        <w:br w:type="page"/>
      </w:r>
    </w:p>
    <w:p w:rsidR="00BE3F37" w:rsidRPr="00404AF4" w:rsidRDefault="00535110" w:rsidP="004253DA">
      <w:pPr>
        <w:pStyle w:val="a7"/>
        <w:numPr>
          <w:ilvl w:val="0"/>
          <w:numId w:val="13"/>
        </w:numPr>
        <w:autoSpaceDE w:val="0"/>
        <w:autoSpaceDN w:val="0"/>
        <w:adjustRightInd w:val="0"/>
        <w:spacing w:after="0" w:line="360" w:lineRule="auto"/>
        <w:ind w:left="0" w:firstLine="0"/>
        <w:jc w:val="both"/>
        <w:outlineLvl w:val="0"/>
        <w:rPr>
          <w:rFonts w:ascii="Times New Roman" w:hAnsi="Times New Roman"/>
          <w:sz w:val="28"/>
          <w:szCs w:val="28"/>
        </w:rPr>
      </w:pPr>
      <w:bookmarkStart w:id="0" w:name="_Toc103173999"/>
      <w:r w:rsidRPr="00404AF4">
        <w:rPr>
          <w:rFonts w:ascii="Times New Roman" w:hAnsi="Times New Roman"/>
          <w:b/>
          <w:sz w:val="28"/>
          <w:szCs w:val="28"/>
        </w:rPr>
        <w:lastRenderedPageBreak/>
        <w:t>Наименование дисциплины</w:t>
      </w:r>
      <w:r w:rsidR="007B4C57" w:rsidRPr="00404AF4">
        <w:rPr>
          <w:rFonts w:ascii="Times New Roman" w:hAnsi="Times New Roman"/>
          <w:b/>
          <w:sz w:val="28"/>
          <w:szCs w:val="28"/>
        </w:rPr>
        <w:t>:</w:t>
      </w:r>
      <w:bookmarkEnd w:id="0"/>
    </w:p>
    <w:p w:rsidR="00171E28" w:rsidRPr="00404AF4" w:rsidRDefault="00365DD8" w:rsidP="00BE3F37">
      <w:pPr>
        <w:pStyle w:val="a7"/>
        <w:autoSpaceDE w:val="0"/>
        <w:autoSpaceDN w:val="0"/>
        <w:adjustRightInd w:val="0"/>
        <w:spacing w:after="0" w:line="360" w:lineRule="auto"/>
        <w:ind w:left="0"/>
        <w:jc w:val="both"/>
        <w:rPr>
          <w:rFonts w:ascii="Times New Roman" w:hAnsi="Times New Roman"/>
          <w:sz w:val="28"/>
          <w:szCs w:val="28"/>
        </w:rPr>
      </w:pPr>
      <w:r w:rsidRPr="00404AF4">
        <w:rPr>
          <w:rFonts w:ascii="Times New Roman" w:hAnsi="Times New Roman"/>
          <w:sz w:val="28"/>
          <w:szCs w:val="28"/>
        </w:rPr>
        <w:t>Теория управления</w:t>
      </w:r>
      <w:bookmarkStart w:id="1" w:name="_Toc96082330"/>
      <w:bookmarkStart w:id="2" w:name="_Toc96082370"/>
    </w:p>
    <w:p w:rsidR="00171E28" w:rsidRPr="00404AF4" w:rsidRDefault="00171E28" w:rsidP="004253DA">
      <w:pPr>
        <w:pStyle w:val="a7"/>
        <w:numPr>
          <w:ilvl w:val="0"/>
          <w:numId w:val="13"/>
        </w:numPr>
        <w:autoSpaceDE w:val="0"/>
        <w:autoSpaceDN w:val="0"/>
        <w:adjustRightInd w:val="0"/>
        <w:spacing w:after="0" w:line="240" w:lineRule="auto"/>
        <w:ind w:left="0" w:firstLine="0"/>
        <w:jc w:val="both"/>
        <w:outlineLvl w:val="0"/>
        <w:rPr>
          <w:rFonts w:ascii="Times New Roman" w:hAnsi="Times New Roman"/>
          <w:sz w:val="28"/>
          <w:szCs w:val="28"/>
        </w:rPr>
      </w:pPr>
      <w:bookmarkStart w:id="3" w:name="_Toc103174000"/>
      <w:r w:rsidRPr="00404AF4">
        <w:rPr>
          <w:rFonts w:ascii="Times New Roman" w:hAnsi="Times New Roman"/>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bookmarkEnd w:id="2"/>
      <w:bookmarkEnd w:id="3"/>
    </w:p>
    <w:tbl>
      <w:tblPr>
        <w:tblStyle w:val="a6"/>
        <w:tblW w:w="5006" w:type="pct"/>
        <w:tblInd w:w="-5" w:type="dxa"/>
        <w:tblLayout w:type="fixed"/>
        <w:tblLook w:val="04A0" w:firstRow="1" w:lastRow="0" w:firstColumn="1" w:lastColumn="0" w:noHBand="0" w:noVBand="1"/>
      </w:tblPr>
      <w:tblGrid>
        <w:gridCol w:w="1053"/>
        <w:gridCol w:w="2136"/>
        <w:gridCol w:w="3051"/>
        <w:gridCol w:w="3684"/>
      </w:tblGrid>
      <w:tr w:rsidR="000F6F64" w:rsidRPr="00404AF4" w:rsidTr="007628DD">
        <w:tc>
          <w:tcPr>
            <w:tcW w:w="531" w:type="pct"/>
          </w:tcPr>
          <w:p w:rsidR="00171E28" w:rsidRPr="00404AF4" w:rsidRDefault="00171E28" w:rsidP="006C4774">
            <w:pPr>
              <w:tabs>
                <w:tab w:val="left" w:pos="540"/>
              </w:tabs>
              <w:contextualSpacing/>
              <w:rPr>
                <w:rFonts w:ascii="Times New Roman" w:hAnsi="Times New Roman" w:cs="Times New Roman"/>
              </w:rPr>
            </w:pPr>
            <w:r w:rsidRPr="00404AF4">
              <w:rPr>
                <w:rFonts w:ascii="Times New Roman" w:hAnsi="Times New Roman" w:cs="Times New Roman"/>
              </w:rPr>
              <w:t>Код компетенции</w:t>
            </w:r>
          </w:p>
        </w:tc>
        <w:tc>
          <w:tcPr>
            <w:tcW w:w="1076" w:type="pct"/>
          </w:tcPr>
          <w:p w:rsidR="00171E28" w:rsidRPr="00404AF4" w:rsidRDefault="00171E28" w:rsidP="006C4774">
            <w:pPr>
              <w:tabs>
                <w:tab w:val="left" w:pos="540"/>
              </w:tabs>
              <w:contextualSpacing/>
              <w:rPr>
                <w:rFonts w:ascii="Times New Roman" w:hAnsi="Times New Roman" w:cs="Times New Roman"/>
              </w:rPr>
            </w:pPr>
            <w:r w:rsidRPr="00404AF4">
              <w:rPr>
                <w:rFonts w:ascii="Times New Roman" w:hAnsi="Times New Roman" w:cs="Times New Roman"/>
              </w:rPr>
              <w:t>Наименование компетенции</w:t>
            </w:r>
          </w:p>
        </w:tc>
        <w:tc>
          <w:tcPr>
            <w:tcW w:w="1537" w:type="pct"/>
          </w:tcPr>
          <w:p w:rsidR="00171E28" w:rsidRPr="00404AF4" w:rsidRDefault="00171E28" w:rsidP="001857A4">
            <w:pPr>
              <w:tabs>
                <w:tab w:val="left" w:pos="540"/>
              </w:tabs>
              <w:contextualSpacing/>
              <w:rPr>
                <w:rFonts w:ascii="Times New Roman" w:hAnsi="Times New Roman" w:cs="Times New Roman"/>
              </w:rPr>
            </w:pPr>
            <w:r w:rsidRPr="00404AF4">
              <w:rPr>
                <w:rFonts w:ascii="Times New Roman" w:hAnsi="Times New Roman" w:cs="Times New Roman"/>
              </w:rPr>
              <w:t>Индикаторы достижения компетенции</w:t>
            </w:r>
          </w:p>
        </w:tc>
        <w:tc>
          <w:tcPr>
            <w:tcW w:w="1856" w:type="pct"/>
          </w:tcPr>
          <w:p w:rsidR="00171E28" w:rsidRPr="00404AF4" w:rsidRDefault="00171E28" w:rsidP="001857A4">
            <w:pPr>
              <w:tabs>
                <w:tab w:val="left" w:pos="540"/>
              </w:tabs>
              <w:contextualSpacing/>
              <w:rPr>
                <w:rFonts w:ascii="Times New Roman" w:hAnsi="Times New Roman" w:cs="Times New Roman"/>
              </w:rPr>
            </w:pPr>
            <w:r w:rsidRPr="00404AF4">
              <w:rPr>
                <w:rFonts w:ascii="Times New Roman" w:hAnsi="Times New Roman" w:cs="Times New Roman"/>
              </w:rPr>
              <w:t>Результаты обучения (умения и знания), соотнесенные с индикаторами достижения компетенции</w:t>
            </w:r>
          </w:p>
        </w:tc>
      </w:tr>
      <w:tr w:rsidR="000F6F64" w:rsidRPr="00404AF4" w:rsidTr="007628DD">
        <w:tc>
          <w:tcPr>
            <w:tcW w:w="531" w:type="pct"/>
            <w:vMerge w:val="restart"/>
          </w:tcPr>
          <w:p w:rsidR="006C4774" w:rsidRPr="00404AF4" w:rsidRDefault="009D6245" w:rsidP="006C4774">
            <w:pPr>
              <w:autoSpaceDE w:val="0"/>
              <w:autoSpaceDN w:val="0"/>
              <w:adjustRightInd w:val="0"/>
              <w:jc w:val="both"/>
              <w:rPr>
                <w:rFonts w:ascii="Times New Roman" w:eastAsia="Times New Roman" w:hAnsi="Times New Roman" w:cs="Times New Roman"/>
                <w:sz w:val="24"/>
                <w:szCs w:val="24"/>
              </w:rPr>
            </w:pPr>
            <w:r w:rsidRPr="00404AF4">
              <w:rPr>
                <w:rFonts w:ascii="Times New Roman" w:hAnsi="Times New Roman" w:cs="Times New Roman"/>
                <w:sz w:val="24"/>
                <w:szCs w:val="24"/>
              </w:rPr>
              <w:t>УК-13</w:t>
            </w:r>
          </w:p>
        </w:tc>
        <w:tc>
          <w:tcPr>
            <w:tcW w:w="1076" w:type="pct"/>
            <w:vMerge w:val="restart"/>
          </w:tcPr>
          <w:p w:rsidR="006C4774" w:rsidRPr="00404AF4" w:rsidRDefault="006C4774" w:rsidP="006C4774">
            <w:pPr>
              <w:tabs>
                <w:tab w:val="left" w:pos="540"/>
              </w:tabs>
              <w:contextualSpacing/>
              <w:rPr>
                <w:rFonts w:ascii="Times New Roman" w:hAnsi="Times New Roman" w:cs="Times New Roman"/>
                <w:sz w:val="24"/>
                <w:szCs w:val="24"/>
              </w:rPr>
            </w:pPr>
            <w:r w:rsidRPr="00404AF4">
              <w:rPr>
                <w:rFonts w:ascii="Times New Roman" w:hAnsi="Times New Roman" w:cs="Times New Roman"/>
                <w:sz w:val="24"/>
                <w:szCs w:val="24"/>
              </w:rPr>
              <w:t>Способность принимать обоснованные экономические решения в различных областях жизнедеятельности</w:t>
            </w:r>
          </w:p>
        </w:tc>
        <w:tc>
          <w:tcPr>
            <w:tcW w:w="1537" w:type="pct"/>
          </w:tcPr>
          <w:p w:rsidR="006C4774" w:rsidRPr="00404AF4" w:rsidRDefault="006C4774" w:rsidP="009D6245">
            <w:pPr>
              <w:jc w:val="both"/>
              <w:rPr>
                <w:rFonts w:ascii="Times New Roman" w:hAnsi="Times New Roman" w:cs="Times New Roman"/>
                <w:sz w:val="24"/>
                <w:szCs w:val="24"/>
              </w:rPr>
            </w:pPr>
            <w:r w:rsidRPr="00404AF4">
              <w:rPr>
                <w:rFonts w:ascii="Times New Roman" w:hAnsi="Times New Roman" w:cs="Times New Roman"/>
                <w:sz w:val="24"/>
                <w:szCs w:val="24"/>
              </w:rPr>
              <w:t>1.Понимает базовые принципы функционирования экономики и экономического развития, цели и формы участия государства в экономике.</w:t>
            </w:r>
          </w:p>
        </w:tc>
        <w:tc>
          <w:tcPr>
            <w:tcW w:w="1856" w:type="pct"/>
          </w:tcPr>
          <w:p w:rsidR="006C4774" w:rsidRPr="00404AF4" w:rsidRDefault="006C4774" w:rsidP="006C4774">
            <w:pPr>
              <w:tabs>
                <w:tab w:val="left" w:pos="540"/>
              </w:tabs>
              <w:contextualSpacing/>
              <w:rPr>
                <w:rFonts w:ascii="Times New Roman" w:hAnsi="Times New Roman" w:cs="Times New Roman"/>
                <w:sz w:val="24"/>
                <w:szCs w:val="24"/>
              </w:rPr>
            </w:pPr>
            <w:r w:rsidRPr="00404AF4">
              <w:rPr>
                <w:rFonts w:ascii="Times New Roman" w:hAnsi="Times New Roman" w:cs="Times New Roman"/>
                <w:sz w:val="24"/>
                <w:szCs w:val="24"/>
              </w:rPr>
              <w:t>Знать: базовые теоретические принципы функционирования экономики и экономического развития в контексте управления;</w:t>
            </w:r>
          </w:p>
          <w:p w:rsidR="006C4774" w:rsidRPr="00404AF4" w:rsidRDefault="006C4774" w:rsidP="006C4774">
            <w:pPr>
              <w:tabs>
                <w:tab w:val="left" w:pos="540"/>
              </w:tabs>
              <w:contextualSpacing/>
              <w:rPr>
                <w:rFonts w:ascii="Times New Roman" w:hAnsi="Times New Roman" w:cs="Times New Roman"/>
                <w:sz w:val="24"/>
                <w:szCs w:val="24"/>
              </w:rPr>
            </w:pPr>
            <w:r w:rsidRPr="00404AF4">
              <w:rPr>
                <w:rFonts w:ascii="Times New Roman" w:hAnsi="Times New Roman" w:cs="Times New Roman"/>
                <w:sz w:val="24"/>
                <w:szCs w:val="24"/>
              </w:rPr>
              <w:t>Уметь: анализировать различные цели и формы участия государства в экономической сфере</w:t>
            </w:r>
          </w:p>
        </w:tc>
      </w:tr>
      <w:tr w:rsidR="000F6F64" w:rsidRPr="00404AF4" w:rsidTr="007628DD">
        <w:tc>
          <w:tcPr>
            <w:tcW w:w="531" w:type="pct"/>
            <w:vMerge/>
          </w:tcPr>
          <w:p w:rsidR="006C4774" w:rsidRPr="00404AF4" w:rsidRDefault="006C4774" w:rsidP="006C4774">
            <w:pPr>
              <w:tabs>
                <w:tab w:val="left" w:pos="540"/>
              </w:tabs>
              <w:contextualSpacing/>
              <w:rPr>
                <w:sz w:val="24"/>
                <w:szCs w:val="24"/>
              </w:rPr>
            </w:pPr>
          </w:p>
        </w:tc>
        <w:tc>
          <w:tcPr>
            <w:tcW w:w="1076" w:type="pct"/>
            <w:vMerge/>
          </w:tcPr>
          <w:p w:rsidR="006C4774" w:rsidRPr="00404AF4" w:rsidRDefault="006C4774" w:rsidP="006C4774">
            <w:pPr>
              <w:tabs>
                <w:tab w:val="left" w:pos="540"/>
              </w:tabs>
              <w:contextualSpacing/>
              <w:rPr>
                <w:sz w:val="24"/>
                <w:szCs w:val="24"/>
              </w:rPr>
            </w:pPr>
          </w:p>
        </w:tc>
        <w:tc>
          <w:tcPr>
            <w:tcW w:w="1537" w:type="pct"/>
          </w:tcPr>
          <w:p w:rsidR="006C4774" w:rsidRPr="00404AF4" w:rsidRDefault="006C4774" w:rsidP="006C4774">
            <w:pPr>
              <w:pStyle w:val="a5"/>
              <w:spacing w:before="0" w:beforeAutospacing="0" w:after="0" w:afterAutospacing="0"/>
              <w:jc w:val="both"/>
            </w:pPr>
            <w:r w:rsidRPr="00404AF4">
              <w:t>2.Применяет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1856" w:type="pct"/>
          </w:tcPr>
          <w:p w:rsidR="006C4774" w:rsidRPr="00404AF4" w:rsidRDefault="006C4774" w:rsidP="00413D83">
            <w:pPr>
              <w:tabs>
                <w:tab w:val="left" w:pos="540"/>
              </w:tabs>
              <w:contextualSpacing/>
              <w:jc w:val="both"/>
              <w:rPr>
                <w:rFonts w:ascii="Times New Roman" w:hAnsi="Times New Roman" w:cs="Times New Roman"/>
                <w:sz w:val="24"/>
                <w:szCs w:val="24"/>
              </w:rPr>
            </w:pPr>
            <w:r w:rsidRPr="00404AF4">
              <w:rPr>
                <w:rFonts w:ascii="Times New Roman" w:hAnsi="Times New Roman" w:cs="Times New Roman"/>
                <w:sz w:val="24"/>
                <w:szCs w:val="24"/>
              </w:rPr>
              <w:t>Знать: основные методы личного экономического и финансового планирования, которые можно использова</w:t>
            </w:r>
            <w:r w:rsidR="00413D83" w:rsidRPr="00404AF4">
              <w:rPr>
                <w:rFonts w:ascii="Times New Roman" w:hAnsi="Times New Roman" w:cs="Times New Roman"/>
                <w:sz w:val="24"/>
                <w:szCs w:val="24"/>
              </w:rPr>
              <w:t>ть для достижения текущих и долгосрочных финансовых целей в системе управления</w:t>
            </w:r>
            <w:r w:rsidRPr="00404AF4">
              <w:rPr>
                <w:rFonts w:ascii="Times New Roman" w:hAnsi="Times New Roman" w:cs="Times New Roman"/>
                <w:sz w:val="24"/>
                <w:szCs w:val="24"/>
              </w:rPr>
              <w:t>;</w:t>
            </w:r>
          </w:p>
          <w:p w:rsidR="006C4774" w:rsidRPr="00404AF4" w:rsidRDefault="006C4774" w:rsidP="0075424E">
            <w:pPr>
              <w:tabs>
                <w:tab w:val="left" w:pos="540"/>
              </w:tabs>
              <w:contextualSpacing/>
              <w:jc w:val="both"/>
              <w:rPr>
                <w:rFonts w:ascii="Times New Roman" w:hAnsi="Times New Roman" w:cs="Times New Roman"/>
                <w:sz w:val="24"/>
                <w:szCs w:val="24"/>
              </w:rPr>
            </w:pPr>
            <w:r w:rsidRPr="00404AF4">
              <w:rPr>
                <w:rFonts w:ascii="Times New Roman" w:hAnsi="Times New Roman" w:cs="Times New Roman"/>
                <w:sz w:val="24"/>
                <w:szCs w:val="24"/>
              </w:rPr>
              <w:t xml:space="preserve">Уметь: </w:t>
            </w:r>
            <w:r w:rsidR="00413D83" w:rsidRPr="00404AF4">
              <w:rPr>
                <w:rFonts w:ascii="Times New Roman" w:hAnsi="Times New Roman" w:cs="Times New Roman"/>
                <w:sz w:val="24"/>
                <w:szCs w:val="24"/>
              </w:rPr>
              <w:t xml:space="preserve">использовать различные </w:t>
            </w:r>
            <w:r w:rsidR="00010F52" w:rsidRPr="00404AF4">
              <w:rPr>
                <w:rFonts w:ascii="Times New Roman" w:hAnsi="Times New Roman" w:cs="Times New Roman"/>
                <w:sz w:val="24"/>
                <w:szCs w:val="24"/>
              </w:rPr>
              <w:t>финансовые инструменты для управления личными финансами (личным бюджетом), контролируя собственные экономические и финансовые риски</w:t>
            </w:r>
          </w:p>
        </w:tc>
      </w:tr>
      <w:tr w:rsidR="000F6F64" w:rsidRPr="00404AF4" w:rsidTr="007628DD">
        <w:trPr>
          <w:trHeight w:val="3285"/>
        </w:trPr>
        <w:tc>
          <w:tcPr>
            <w:tcW w:w="531" w:type="pct"/>
            <w:vMerge w:val="restart"/>
          </w:tcPr>
          <w:p w:rsidR="006C4774" w:rsidRPr="00404AF4" w:rsidRDefault="009D6245" w:rsidP="006C4774">
            <w:pPr>
              <w:tabs>
                <w:tab w:val="left" w:pos="540"/>
              </w:tabs>
              <w:contextualSpacing/>
              <w:rPr>
                <w:sz w:val="24"/>
                <w:szCs w:val="24"/>
              </w:rPr>
            </w:pPr>
            <w:r w:rsidRPr="00404AF4">
              <w:rPr>
                <w:rFonts w:ascii="Times New Roman" w:hAnsi="Times New Roman" w:cs="Times New Roman"/>
                <w:sz w:val="24"/>
                <w:szCs w:val="24"/>
              </w:rPr>
              <w:t>ПКН-9</w:t>
            </w:r>
          </w:p>
        </w:tc>
        <w:tc>
          <w:tcPr>
            <w:tcW w:w="1076" w:type="pct"/>
            <w:vMerge w:val="restart"/>
          </w:tcPr>
          <w:p w:rsidR="006C4774" w:rsidRPr="00404AF4" w:rsidRDefault="00575CF5" w:rsidP="006C4774">
            <w:pPr>
              <w:tabs>
                <w:tab w:val="left" w:pos="540"/>
              </w:tabs>
              <w:contextualSpacing/>
              <w:rPr>
                <w:sz w:val="24"/>
                <w:szCs w:val="24"/>
              </w:rPr>
            </w:pPr>
            <w:r w:rsidRPr="00404AF4">
              <w:rPr>
                <w:rFonts w:ascii="Times New Roman" w:hAnsi="Times New Roman" w:cs="Times New Roman"/>
                <w:sz w:val="24"/>
                <w:szCs w:val="24"/>
              </w:rPr>
              <w:t xml:space="preserve">Способность использовать в профессиональной деятельности методы и инструменты государственного и муниципального управления и регулирования сфер жизнедеятельности общества, государственных и муниципальных финансов, государственных и муниципальных закупок и </w:t>
            </w:r>
            <w:r w:rsidRPr="00404AF4">
              <w:rPr>
                <w:rFonts w:ascii="Times New Roman" w:hAnsi="Times New Roman" w:cs="Times New Roman"/>
                <w:sz w:val="24"/>
                <w:szCs w:val="24"/>
              </w:rPr>
              <w:lastRenderedPageBreak/>
              <w:t xml:space="preserve">управления государственным и муниципальным имуществом </w:t>
            </w:r>
          </w:p>
        </w:tc>
        <w:tc>
          <w:tcPr>
            <w:tcW w:w="1537" w:type="pct"/>
          </w:tcPr>
          <w:p w:rsidR="00575CF5" w:rsidRPr="00404AF4" w:rsidRDefault="00575CF5" w:rsidP="00575CF5">
            <w:pPr>
              <w:jc w:val="both"/>
              <w:rPr>
                <w:rFonts w:ascii="Times New Roman" w:hAnsi="Times New Roman"/>
                <w:sz w:val="24"/>
                <w:szCs w:val="24"/>
              </w:rPr>
            </w:pPr>
            <w:r w:rsidRPr="00404AF4">
              <w:rPr>
                <w:rFonts w:ascii="Times New Roman" w:hAnsi="Times New Roman"/>
                <w:sz w:val="24"/>
                <w:szCs w:val="24"/>
              </w:rPr>
              <w:lastRenderedPageBreak/>
              <w:t>1.Демонстрирует знания методов и инструментов государственного и муниципального   управления и регулирования сфер жизнедеятельности общества, государственных и муниципальных финансов, государственных и муниципальных закупок и управления государственным и муниципальным имуществом.</w:t>
            </w:r>
          </w:p>
          <w:p w:rsidR="006C4774" w:rsidRPr="00404AF4" w:rsidRDefault="006C4774" w:rsidP="00575CF5">
            <w:pPr>
              <w:pStyle w:val="a7"/>
              <w:jc w:val="both"/>
              <w:rPr>
                <w:sz w:val="24"/>
                <w:szCs w:val="24"/>
              </w:rPr>
            </w:pPr>
          </w:p>
        </w:tc>
        <w:tc>
          <w:tcPr>
            <w:tcW w:w="1856" w:type="pct"/>
          </w:tcPr>
          <w:p w:rsidR="00785719" w:rsidRPr="00404AF4" w:rsidRDefault="006C4774" w:rsidP="00785719">
            <w:pPr>
              <w:tabs>
                <w:tab w:val="left" w:pos="540"/>
              </w:tabs>
              <w:contextualSpacing/>
              <w:jc w:val="both"/>
              <w:rPr>
                <w:rFonts w:ascii="Times New Roman" w:hAnsi="Times New Roman" w:cs="Times New Roman"/>
                <w:sz w:val="24"/>
                <w:szCs w:val="24"/>
              </w:rPr>
            </w:pPr>
            <w:r w:rsidRPr="00404AF4">
              <w:rPr>
                <w:rFonts w:ascii="Times New Roman" w:hAnsi="Times New Roman" w:cs="Times New Roman"/>
                <w:sz w:val="24"/>
                <w:szCs w:val="24"/>
              </w:rPr>
              <w:t xml:space="preserve">Знать: </w:t>
            </w:r>
            <w:r w:rsidR="00785719" w:rsidRPr="00404AF4">
              <w:rPr>
                <w:rFonts w:ascii="Times New Roman" w:hAnsi="Times New Roman" w:cs="Times New Roman"/>
                <w:sz w:val="24"/>
                <w:szCs w:val="24"/>
              </w:rPr>
              <w:t>методы и инструменты государственного и муниципального   управления и регулирования сфер жизнедеятельности общества, государственных и муниципальных финансов, государственных и муниципальных закупок и управления государственным и муниципальным имуществом.</w:t>
            </w:r>
          </w:p>
          <w:p w:rsidR="006C4774" w:rsidRPr="00404AF4" w:rsidRDefault="006C4774" w:rsidP="007628DD">
            <w:pPr>
              <w:tabs>
                <w:tab w:val="left" w:pos="540"/>
              </w:tabs>
              <w:contextualSpacing/>
              <w:jc w:val="both"/>
              <w:rPr>
                <w:rFonts w:ascii="Times New Roman" w:hAnsi="Times New Roman" w:cs="Times New Roman"/>
                <w:sz w:val="24"/>
                <w:szCs w:val="24"/>
              </w:rPr>
            </w:pPr>
            <w:r w:rsidRPr="00404AF4">
              <w:rPr>
                <w:rFonts w:ascii="Times New Roman" w:hAnsi="Times New Roman" w:cs="Times New Roman"/>
                <w:sz w:val="24"/>
                <w:szCs w:val="24"/>
              </w:rPr>
              <w:t xml:space="preserve">Уметь: выявлять различные векторы </w:t>
            </w:r>
            <w:r w:rsidR="00785719" w:rsidRPr="00404AF4">
              <w:rPr>
                <w:rFonts w:ascii="Times New Roman" w:hAnsi="Times New Roman" w:cs="Times New Roman"/>
                <w:sz w:val="24"/>
                <w:szCs w:val="24"/>
              </w:rPr>
              <w:t xml:space="preserve">использования методов и инструментов государственного и муниципального   управления и регулирования сфер жизнедеятельности общества, государственных и муниципальных финансов, </w:t>
            </w:r>
            <w:r w:rsidR="00785719" w:rsidRPr="00404AF4">
              <w:rPr>
                <w:rFonts w:ascii="Times New Roman" w:hAnsi="Times New Roman" w:cs="Times New Roman"/>
                <w:sz w:val="24"/>
                <w:szCs w:val="24"/>
              </w:rPr>
              <w:lastRenderedPageBreak/>
              <w:t>государственных и муниципальных закупок и управления государственным и муниципальным имуществом.</w:t>
            </w:r>
          </w:p>
        </w:tc>
      </w:tr>
      <w:tr w:rsidR="000F6F64" w:rsidRPr="00404AF4" w:rsidTr="007628DD">
        <w:trPr>
          <w:trHeight w:val="2505"/>
        </w:trPr>
        <w:tc>
          <w:tcPr>
            <w:tcW w:w="531" w:type="pct"/>
            <w:vMerge/>
          </w:tcPr>
          <w:p w:rsidR="006C4774" w:rsidRPr="00404AF4" w:rsidRDefault="006C4774" w:rsidP="006C4774">
            <w:pPr>
              <w:rPr>
                <w:bCs/>
                <w:sz w:val="24"/>
                <w:szCs w:val="24"/>
              </w:rPr>
            </w:pPr>
          </w:p>
        </w:tc>
        <w:tc>
          <w:tcPr>
            <w:tcW w:w="1076" w:type="pct"/>
            <w:vMerge/>
          </w:tcPr>
          <w:p w:rsidR="006C4774" w:rsidRPr="00404AF4" w:rsidRDefault="006C4774" w:rsidP="006C4774">
            <w:pPr>
              <w:tabs>
                <w:tab w:val="left" w:pos="540"/>
              </w:tabs>
              <w:contextualSpacing/>
              <w:rPr>
                <w:sz w:val="24"/>
                <w:szCs w:val="24"/>
                <w:lang w:bidi="ru-RU"/>
              </w:rPr>
            </w:pPr>
          </w:p>
        </w:tc>
        <w:tc>
          <w:tcPr>
            <w:tcW w:w="1537" w:type="pct"/>
          </w:tcPr>
          <w:p w:rsidR="006C4774" w:rsidRPr="00404AF4" w:rsidRDefault="00BC26B1" w:rsidP="009D6245">
            <w:pPr>
              <w:pStyle w:val="a7"/>
              <w:ind w:left="0"/>
              <w:jc w:val="both"/>
              <w:rPr>
                <w:rFonts w:ascii="Times New Roman" w:hAnsi="Times New Roman"/>
                <w:sz w:val="24"/>
                <w:szCs w:val="24"/>
              </w:rPr>
            </w:pPr>
            <w:r w:rsidRPr="00404AF4">
              <w:rPr>
                <w:sz w:val="24"/>
                <w:szCs w:val="24"/>
              </w:rPr>
              <w:t>2.</w:t>
            </w:r>
            <w:r w:rsidR="00785719" w:rsidRPr="00404AF4">
              <w:rPr>
                <w:rFonts w:ascii="Times New Roman" w:hAnsi="Times New Roman"/>
                <w:sz w:val="24"/>
                <w:szCs w:val="24"/>
              </w:rPr>
              <w:t xml:space="preserve"> Выделяет приоритетные направления управления и регулирования сфер жизнедеятельности общества, государственных и муниципальных финансов, государственных и муниципальных закупок и управления государственным и муниципальным имуществом.</w:t>
            </w:r>
          </w:p>
        </w:tc>
        <w:tc>
          <w:tcPr>
            <w:tcW w:w="1856" w:type="pct"/>
          </w:tcPr>
          <w:p w:rsidR="006C4774" w:rsidRPr="00404AF4" w:rsidRDefault="006C4774" w:rsidP="00CE735A">
            <w:pPr>
              <w:tabs>
                <w:tab w:val="left" w:pos="540"/>
              </w:tabs>
              <w:contextualSpacing/>
              <w:jc w:val="both"/>
              <w:rPr>
                <w:rFonts w:ascii="Times New Roman" w:hAnsi="Times New Roman" w:cs="Times New Roman"/>
                <w:sz w:val="24"/>
                <w:szCs w:val="24"/>
              </w:rPr>
            </w:pPr>
            <w:r w:rsidRPr="00404AF4">
              <w:rPr>
                <w:rFonts w:ascii="Times New Roman" w:hAnsi="Times New Roman" w:cs="Times New Roman"/>
                <w:sz w:val="24"/>
                <w:szCs w:val="24"/>
              </w:rPr>
              <w:t xml:space="preserve">Знать: </w:t>
            </w:r>
            <w:r w:rsidR="00CE735A" w:rsidRPr="00404AF4">
              <w:rPr>
                <w:rFonts w:ascii="Times New Roman" w:hAnsi="Times New Roman" w:cs="Times New Roman"/>
                <w:sz w:val="24"/>
                <w:szCs w:val="24"/>
              </w:rPr>
              <w:t>приоритетные направления управления и регулирования сфер жизнедеятельности общества, государственных и муниципальных финансов, государственных и муниципальных закупок и управления государственным и муниципальным имуществом.</w:t>
            </w:r>
          </w:p>
          <w:p w:rsidR="006C4774" w:rsidRPr="00404AF4" w:rsidRDefault="006C4774" w:rsidP="00CE735A">
            <w:pPr>
              <w:tabs>
                <w:tab w:val="left" w:pos="540"/>
              </w:tabs>
              <w:contextualSpacing/>
              <w:jc w:val="both"/>
              <w:rPr>
                <w:sz w:val="24"/>
                <w:szCs w:val="24"/>
              </w:rPr>
            </w:pPr>
            <w:r w:rsidRPr="00404AF4">
              <w:rPr>
                <w:rFonts w:ascii="Times New Roman" w:hAnsi="Times New Roman" w:cs="Times New Roman"/>
                <w:sz w:val="24"/>
                <w:szCs w:val="24"/>
              </w:rPr>
              <w:t xml:space="preserve">Уметь: разрешать возникающие проблемы при </w:t>
            </w:r>
            <w:r w:rsidR="00CE735A" w:rsidRPr="00404AF4">
              <w:rPr>
                <w:rFonts w:ascii="Times New Roman" w:hAnsi="Times New Roman" w:cs="Times New Roman"/>
                <w:sz w:val="24"/>
                <w:szCs w:val="24"/>
              </w:rPr>
              <w:t>анализе регулирования сфер жизнедеятельности общества, государственных и муниципальных финансов, государственных и муниципальных закупок и управления государственным и муниципальным имуществом.</w:t>
            </w:r>
          </w:p>
        </w:tc>
      </w:tr>
      <w:tr w:rsidR="000F6F64" w:rsidRPr="00404AF4" w:rsidTr="007628DD">
        <w:trPr>
          <w:trHeight w:val="285"/>
        </w:trPr>
        <w:tc>
          <w:tcPr>
            <w:tcW w:w="531" w:type="pct"/>
            <w:vMerge/>
          </w:tcPr>
          <w:p w:rsidR="006C4774" w:rsidRPr="00404AF4" w:rsidRDefault="006C4774" w:rsidP="006C4774">
            <w:pPr>
              <w:rPr>
                <w:bCs/>
                <w:sz w:val="24"/>
                <w:szCs w:val="24"/>
              </w:rPr>
            </w:pPr>
          </w:p>
        </w:tc>
        <w:tc>
          <w:tcPr>
            <w:tcW w:w="1076" w:type="pct"/>
            <w:vMerge/>
          </w:tcPr>
          <w:p w:rsidR="006C4774" w:rsidRPr="00404AF4" w:rsidRDefault="006C4774" w:rsidP="006C4774">
            <w:pPr>
              <w:tabs>
                <w:tab w:val="left" w:pos="540"/>
              </w:tabs>
              <w:contextualSpacing/>
              <w:rPr>
                <w:sz w:val="24"/>
                <w:szCs w:val="24"/>
                <w:lang w:bidi="ru-RU"/>
              </w:rPr>
            </w:pPr>
          </w:p>
        </w:tc>
        <w:tc>
          <w:tcPr>
            <w:tcW w:w="1537" w:type="pct"/>
          </w:tcPr>
          <w:p w:rsidR="006C4774" w:rsidRPr="00404AF4" w:rsidRDefault="00785719" w:rsidP="00785719">
            <w:pPr>
              <w:pStyle w:val="a7"/>
              <w:tabs>
                <w:tab w:val="left" w:pos="540"/>
              </w:tabs>
              <w:ind w:left="0"/>
              <w:jc w:val="both"/>
              <w:rPr>
                <w:sz w:val="24"/>
                <w:szCs w:val="24"/>
              </w:rPr>
            </w:pPr>
            <w:r w:rsidRPr="00404AF4">
              <w:rPr>
                <w:sz w:val="24"/>
                <w:szCs w:val="24"/>
              </w:rPr>
              <w:t>3.</w:t>
            </w:r>
            <w:r w:rsidRPr="00404AF4">
              <w:rPr>
                <w:rFonts w:ascii="Times New Roman" w:hAnsi="Times New Roman"/>
                <w:sz w:val="24"/>
                <w:szCs w:val="24"/>
              </w:rPr>
              <w:t xml:space="preserve"> Определяет основные направления улучшения управления и регулирования сфер жизнедеятельности общества, государственных и муниципальных финансов, государственных и муниципальных закупок и управления государственным и муниципальным имуществом</w:t>
            </w:r>
          </w:p>
        </w:tc>
        <w:tc>
          <w:tcPr>
            <w:tcW w:w="1856" w:type="pct"/>
          </w:tcPr>
          <w:p w:rsidR="00F21C01" w:rsidRPr="00404AF4" w:rsidRDefault="006C4774" w:rsidP="00F21C01">
            <w:pPr>
              <w:tabs>
                <w:tab w:val="left" w:pos="540"/>
              </w:tabs>
              <w:contextualSpacing/>
              <w:jc w:val="both"/>
              <w:rPr>
                <w:rFonts w:ascii="Times New Roman" w:hAnsi="Times New Roman" w:cs="Times New Roman"/>
                <w:sz w:val="24"/>
                <w:szCs w:val="24"/>
              </w:rPr>
            </w:pPr>
            <w:r w:rsidRPr="00404AF4">
              <w:rPr>
                <w:rFonts w:ascii="Times New Roman" w:hAnsi="Times New Roman" w:cs="Times New Roman"/>
                <w:sz w:val="24"/>
                <w:szCs w:val="24"/>
              </w:rPr>
              <w:t xml:space="preserve">Знать: </w:t>
            </w:r>
            <w:r w:rsidR="00F21C01" w:rsidRPr="00404AF4">
              <w:rPr>
                <w:rFonts w:ascii="Times New Roman" w:hAnsi="Times New Roman" w:cs="Times New Roman"/>
                <w:sz w:val="24"/>
                <w:szCs w:val="24"/>
              </w:rPr>
              <w:t>основные направления улучшения управления и регулирования сфер жизнедеятельности общества, государственных и муниципальных финансов, государственных и муниципальных закупок и управления государственным и муниципальным имуществом</w:t>
            </w:r>
          </w:p>
          <w:p w:rsidR="006C4774" w:rsidRPr="00404AF4" w:rsidRDefault="006C4774" w:rsidP="00F21C01">
            <w:pPr>
              <w:tabs>
                <w:tab w:val="left" w:pos="540"/>
              </w:tabs>
              <w:contextualSpacing/>
              <w:rPr>
                <w:rFonts w:ascii="Times New Roman" w:hAnsi="Times New Roman" w:cs="Times New Roman"/>
                <w:sz w:val="24"/>
                <w:szCs w:val="24"/>
              </w:rPr>
            </w:pPr>
            <w:r w:rsidRPr="00404AF4">
              <w:rPr>
                <w:rFonts w:ascii="Times New Roman" w:hAnsi="Times New Roman" w:cs="Times New Roman"/>
                <w:sz w:val="24"/>
                <w:szCs w:val="24"/>
              </w:rPr>
              <w:t xml:space="preserve">Уметь: применять современные технологии </w:t>
            </w:r>
            <w:r w:rsidR="006031EB" w:rsidRPr="00404AF4">
              <w:rPr>
                <w:rFonts w:ascii="Times New Roman" w:hAnsi="Times New Roman" w:cs="Times New Roman"/>
                <w:sz w:val="24"/>
                <w:szCs w:val="24"/>
              </w:rPr>
              <w:t xml:space="preserve">управления для улучшения управления и регулирования сфер жизнедеятельности общества, государственных и муниципальных финансов, государственных и муниципальных закупок и </w:t>
            </w:r>
            <w:r w:rsidR="006031EB" w:rsidRPr="00404AF4">
              <w:rPr>
                <w:rFonts w:ascii="Times New Roman" w:hAnsi="Times New Roman" w:cs="Times New Roman"/>
                <w:sz w:val="24"/>
                <w:szCs w:val="24"/>
              </w:rPr>
              <w:lastRenderedPageBreak/>
              <w:t>управления государственным и муниципальным имуществом</w:t>
            </w:r>
          </w:p>
        </w:tc>
      </w:tr>
    </w:tbl>
    <w:p w:rsidR="009D6245" w:rsidRPr="00404AF4" w:rsidRDefault="009D6245" w:rsidP="009D6245">
      <w:pPr>
        <w:pStyle w:val="ConsPlusNormal"/>
        <w:widowControl/>
        <w:tabs>
          <w:tab w:val="left" w:pos="1134"/>
        </w:tabs>
        <w:spacing w:line="360" w:lineRule="auto"/>
        <w:ind w:firstLine="0"/>
        <w:jc w:val="center"/>
        <w:rPr>
          <w:rFonts w:ascii="Times New Roman" w:hAnsi="Times New Roman"/>
          <w:b/>
          <w:sz w:val="28"/>
          <w:szCs w:val="28"/>
        </w:rPr>
      </w:pPr>
    </w:p>
    <w:p w:rsidR="00014F8B" w:rsidRPr="00404AF4" w:rsidRDefault="00014F8B" w:rsidP="007628DD">
      <w:pPr>
        <w:pStyle w:val="ConsPlusNormal"/>
        <w:widowControl/>
        <w:tabs>
          <w:tab w:val="left" w:pos="1134"/>
        </w:tabs>
        <w:spacing w:line="360" w:lineRule="auto"/>
        <w:ind w:firstLine="709"/>
        <w:jc w:val="both"/>
        <w:outlineLvl w:val="0"/>
        <w:rPr>
          <w:rFonts w:ascii="Times New Roman" w:hAnsi="Times New Roman"/>
          <w:b/>
          <w:sz w:val="28"/>
          <w:szCs w:val="28"/>
        </w:rPr>
      </w:pPr>
      <w:bookmarkStart w:id="4" w:name="_Toc103174001"/>
      <w:r w:rsidRPr="00404AF4">
        <w:rPr>
          <w:rFonts w:ascii="Times New Roman" w:hAnsi="Times New Roman"/>
          <w:b/>
          <w:sz w:val="28"/>
          <w:szCs w:val="28"/>
        </w:rPr>
        <w:t>3. Место дисциплины в структуре образовательной программы</w:t>
      </w:r>
      <w:bookmarkEnd w:id="4"/>
    </w:p>
    <w:p w:rsidR="00014F8B" w:rsidRPr="00404AF4" w:rsidRDefault="00014F8B" w:rsidP="00014F8B">
      <w:pPr>
        <w:spacing w:after="0" w:line="360" w:lineRule="auto"/>
        <w:ind w:firstLine="720"/>
        <w:jc w:val="both"/>
        <w:rPr>
          <w:rFonts w:ascii="Times New Roman" w:hAnsi="Times New Roman"/>
          <w:sz w:val="28"/>
          <w:szCs w:val="28"/>
        </w:rPr>
      </w:pPr>
      <w:r w:rsidRPr="00404AF4">
        <w:rPr>
          <w:rFonts w:ascii="Times New Roman" w:hAnsi="Times New Roman"/>
          <w:sz w:val="28"/>
          <w:szCs w:val="28"/>
        </w:rPr>
        <w:t>Дисциплина «Теория управления» относится к модул</w:t>
      </w:r>
      <w:r w:rsidR="001F16A5" w:rsidRPr="00404AF4">
        <w:rPr>
          <w:rFonts w:ascii="Times New Roman" w:hAnsi="Times New Roman"/>
          <w:sz w:val="28"/>
          <w:szCs w:val="28"/>
        </w:rPr>
        <w:t>ю</w:t>
      </w:r>
      <w:r w:rsidRPr="00404AF4">
        <w:rPr>
          <w:rFonts w:ascii="Times New Roman" w:hAnsi="Times New Roman"/>
          <w:sz w:val="28"/>
          <w:szCs w:val="28"/>
        </w:rPr>
        <w:t xml:space="preserve"> общепрофессиональных дисциплин направления 38.03.04 «Государственное и муниципальное управление».</w:t>
      </w:r>
    </w:p>
    <w:p w:rsidR="00014F8B" w:rsidRPr="00404AF4" w:rsidRDefault="007628DD" w:rsidP="007628DD">
      <w:pPr>
        <w:pStyle w:val="1"/>
        <w:ind w:firstLine="720"/>
        <w:jc w:val="both"/>
        <w:rPr>
          <w:sz w:val="28"/>
          <w:szCs w:val="28"/>
        </w:rPr>
      </w:pPr>
      <w:bookmarkStart w:id="5" w:name="_Toc103174002"/>
      <w:r w:rsidRPr="00404AF4">
        <w:rPr>
          <w:sz w:val="28"/>
          <w:szCs w:val="28"/>
        </w:rPr>
        <w:t xml:space="preserve">4. </w:t>
      </w:r>
      <w:r w:rsidR="00014F8B" w:rsidRPr="00404AF4">
        <w:rPr>
          <w:sz w:val="28"/>
          <w:szCs w:val="28"/>
        </w:rPr>
        <w:t>Объем дисциплины в зачетных единицах и академических часах с выделением объема аудиторной (лекции, семинары) и самостоятельной работы обучающихся</w:t>
      </w:r>
      <w:bookmarkEnd w:id="5"/>
    </w:p>
    <w:p w:rsidR="001F16A5" w:rsidRPr="00404AF4" w:rsidRDefault="009D6245" w:rsidP="00C941A1">
      <w:pPr>
        <w:spacing w:after="0" w:line="240" w:lineRule="auto"/>
        <w:jc w:val="center"/>
        <w:rPr>
          <w:rFonts w:ascii="Times New Roman" w:hAnsi="Times New Roman" w:cs="Times New Roman"/>
          <w:sz w:val="28"/>
          <w:szCs w:val="28"/>
        </w:rPr>
      </w:pPr>
      <w:r w:rsidRPr="00404AF4">
        <w:rPr>
          <w:rFonts w:ascii="Times New Roman" w:hAnsi="Times New Roman" w:cs="Times New Roman"/>
          <w:sz w:val="28"/>
          <w:szCs w:val="28"/>
        </w:rPr>
        <w:t>Очная</w:t>
      </w:r>
      <w:r w:rsidR="00C941A1" w:rsidRPr="00404AF4">
        <w:rPr>
          <w:rFonts w:ascii="Times New Roman" w:hAnsi="Times New Roman" w:cs="Times New Roman"/>
          <w:sz w:val="28"/>
          <w:szCs w:val="28"/>
        </w:rPr>
        <w:t>/очно-заочная форма</w:t>
      </w:r>
      <w:r w:rsidR="001857A4" w:rsidRPr="00404AF4">
        <w:rPr>
          <w:rFonts w:ascii="Times New Roman" w:hAnsi="Times New Roman" w:cs="Times New Roman"/>
          <w:sz w:val="28"/>
          <w:szCs w:val="28"/>
        </w:rPr>
        <w:t xml:space="preserve"> обучения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2"/>
        <w:gridCol w:w="1909"/>
        <w:gridCol w:w="2054"/>
        <w:gridCol w:w="2167"/>
      </w:tblGrid>
      <w:tr w:rsidR="000F6F64" w:rsidRPr="00404AF4" w:rsidTr="00C941A1">
        <w:tc>
          <w:tcPr>
            <w:tcW w:w="1908" w:type="pct"/>
            <w:shd w:val="clear" w:color="auto" w:fill="auto"/>
          </w:tcPr>
          <w:p w:rsidR="001F16A5" w:rsidRPr="00404AF4" w:rsidRDefault="00C941A1" w:rsidP="001857A4">
            <w:pPr>
              <w:spacing w:after="0" w:line="240" w:lineRule="auto"/>
              <w:jc w:val="center"/>
              <w:rPr>
                <w:rFonts w:ascii="Times New Roman" w:eastAsia="Times New Roman" w:hAnsi="Times New Roman" w:cs="Times New Roman"/>
                <w:b/>
                <w:sz w:val="24"/>
                <w:szCs w:val="24"/>
                <w:lang w:eastAsia="ru-RU"/>
              </w:rPr>
            </w:pPr>
            <w:r w:rsidRPr="00404AF4">
              <w:rPr>
                <w:rFonts w:ascii="Times New Roman" w:eastAsia="Times New Roman" w:hAnsi="Times New Roman" w:cs="Times New Roman"/>
                <w:b/>
                <w:sz w:val="24"/>
                <w:szCs w:val="24"/>
                <w:lang w:eastAsia="ru-RU"/>
              </w:rPr>
              <w:t xml:space="preserve">Вид учебной работы </w:t>
            </w:r>
            <w:r w:rsidR="001F16A5" w:rsidRPr="00404AF4">
              <w:rPr>
                <w:rFonts w:ascii="Times New Roman" w:eastAsia="Times New Roman" w:hAnsi="Times New Roman" w:cs="Times New Roman"/>
                <w:b/>
                <w:sz w:val="24"/>
                <w:szCs w:val="24"/>
                <w:lang w:eastAsia="ru-RU"/>
              </w:rPr>
              <w:t>по дисциплине</w:t>
            </w:r>
          </w:p>
        </w:tc>
        <w:tc>
          <w:tcPr>
            <w:tcW w:w="963" w:type="pct"/>
            <w:shd w:val="clear" w:color="auto" w:fill="auto"/>
            <w:vAlign w:val="center"/>
          </w:tcPr>
          <w:p w:rsidR="001F16A5" w:rsidRPr="00404AF4" w:rsidRDefault="001F16A5" w:rsidP="001857A4">
            <w:pPr>
              <w:spacing w:after="0" w:line="240" w:lineRule="auto"/>
              <w:jc w:val="center"/>
              <w:rPr>
                <w:rFonts w:ascii="Times New Roman" w:eastAsia="Times New Roman" w:hAnsi="Times New Roman" w:cs="Times New Roman"/>
                <w:b/>
                <w:sz w:val="24"/>
                <w:szCs w:val="24"/>
                <w:lang w:eastAsia="ru-RU"/>
              </w:rPr>
            </w:pPr>
            <w:r w:rsidRPr="00404AF4">
              <w:rPr>
                <w:rFonts w:ascii="Times New Roman" w:eastAsia="Times New Roman" w:hAnsi="Times New Roman" w:cs="Times New Roman"/>
                <w:b/>
                <w:sz w:val="24"/>
                <w:szCs w:val="24"/>
                <w:lang w:eastAsia="ru-RU"/>
              </w:rPr>
              <w:t>Всего</w:t>
            </w:r>
          </w:p>
          <w:p w:rsidR="001F16A5" w:rsidRPr="00404AF4" w:rsidRDefault="001F16A5" w:rsidP="001857A4">
            <w:pPr>
              <w:spacing w:after="0" w:line="240" w:lineRule="auto"/>
              <w:jc w:val="center"/>
              <w:rPr>
                <w:rFonts w:ascii="Times New Roman" w:eastAsia="Times New Roman" w:hAnsi="Times New Roman" w:cs="Times New Roman"/>
                <w:b/>
                <w:sz w:val="24"/>
                <w:szCs w:val="24"/>
                <w:lang w:eastAsia="ru-RU"/>
              </w:rPr>
            </w:pPr>
            <w:r w:rsidRPr="00404AF4">
              <w:rPr>
                <w:rFonts w:ascii="Times New Roman" w:eastAsia="Times New Roman" w:hAnsi="Times New Roman" w:cs="Times New Roman"/>
                <w:b/>
                <w:sz w:val="24"/>
                <w:szCs w:val="24"/>
                <w:lang w:eastAsia="ru-RU"/>
              </w:rPr>
              <w:t>(в з/е и часах)</w:t>
            </w:r>
          </w:p>
        </w:tc>
        <w:tc>
          <w:tcPr>
            <w:tcW w:w="1036" w:type="pct"/>
            <w:shd w:val="clear" w:color="auto" w:fill="auto"/>
            <w:vAlign w:val="center"/>
          </w:tcPr>
          <w:p w:rsidR="001F16A5" w:rsidRPr="00404AF4" w:rsidRDefault="001F16A5" w:rsidP="001857A4">
            <w:pPr>
              <w:spacing w:after="0" w:line="240" w:lineRule="auto"/>
              <w:jc w:val="center"/>
              <w:rPr>
                <w:rFonts w:ascii="Times New Roman" w:eastAsia="Times New Roman" w:hAnsi="Times New Roman" w:cs="Times New Roman"/>
                <w:b/>
                <w:sz w:val="24"/>
                <w:szCs w:val="24"/>
                <w:lang w:eastAsia="ru-RU"/>
              </w:rPr>
            </w:pPr>
            <w:r w:rsidRPr="00404AF4">
              <w:rPr>
                <w:rFonts w:ascii="Times New Roman" w:eastAsia="Times New Roman" w:hAnsi="Times New Roman" w:cs="Times New Roman"/>
                <w:b/>
                <w:sz w:val="24"/>
                <w:szCs w:val="24"/>
                <w:lang w:eastAsia="ru-RU"/>
              </w:rPr>
              <w:t>Семестр 1</w:t>
            </w:r>
            <w:r w:rsidR="003B0497" w:rsidRPr="00404AF4">
              <w:rPr>
                <w:rFonts w:ascii="Times New Roman" w:eastAsia="Times New Roman" w:hAnsi="Times New Roman" w:cs="Times New Roman"/>
                <w:b/>
                <w:sz w:val="24"/>
                <w:szCs w:val="24"/>
                <w:lang w:eastAsia="ru-RU"/>
              </w:rPr>
              <w:t>/2</w:t>
            </w:r>
          </w:p>
          <w:p w:rsidR="001F16A5" w:rsidRPr="00404AF4" w:rsidRDefault="001F16A5" w:rsidP="001857A4">
            <w:pPr>
              <w:spacing w:after="0" w:line="240" w:lineRule="auto"/>
              <w:jc w:val="center"/>
              <w:rPr>
                <w:rFonts w:ascii="Times New Roman" w:eastAsia="Times New Roman" w:hAnsi="Times New Roman" w:cs="Times New Roman"/>
                <w:b/>
                <w:sz w:val="24"/>
                <w:szCs w:val="24"/>
                <w:lang w:eastAsia="ru-RU"/>
              </w:rPr>
            </w:pPr>
            <w:r w:rsidRPr="00404AF4">
              <w:rPr>
                <w:rFonts w:ascii="Times New Roman" w:eastAsia="Times New Roman" w:hAnsi="Times New Roman" w:cs="Times New Roman"/>
                <w:b/>
                <w:sz w:val="24"/>
                <w:szCs w:val="24"/>
                <w:lang w:eastAsia="ru-RU"/>
              </w:rPr>
              <w:t>(в часах)</w:t>
            </w:r>
          </w:p>
        </w:tc>
        <w:tc>
          <w:tcPr>
            <w:tcW w:w="1093" w:type="pct"/>
            <w:shd w:val="clear" w:color="auto" w:fill="auto"/>
            <w:vAlign w:val="center"/>
          </w:tcPr>
          <w:p w:rsidR="001F16A5" w:rsidRPr="00404AF4" w:rsidRDefault="001F16A5" w:rsidP="001857A4">
            <w:pPr>
              <w:spacing w:after="0" w:line="240" w:lineRule="auto"/>
              <w:jc w:val="center"/>
              <w:rPr>
                <w:rFonts w:ascii="Times New Roman" w:eastAsia="Times New Roman" w:hAnsi="Times New Roman" w:cs="Times New Roman"/>
                <w:b/>
                <w:sz w:val="24"/>
                <w:szCs w:val="24"/>
                <w:lang w:eastAsia="ru-RU"/>
              </w:rPr>
            </w:pPr>
            <w:r w:rsidRPr="00404AF4">
              <w:rPr>
                <w:rFonts w:ascii="Times New Roman" w:eastAsia="Times New Roman" w:hAnsi="Times New Roman" w:cs="Times New Roman"/>
                <w:b/>
                <w:sz w:val="24"/>
                <w:szCs w:val="24"/>
                <w:lang w:eastAsia="ru-RU"/>
              </w:rPr>
              <w:t>Семестр 2</w:t>
            </w:r>
            <w:r w:rsidR="003B0497" w:rsidRPr="00404AF4">
              <w:rPr>
                <w:rFonts w:ascii="Times New Roman" w:eastAsia="Times New Roman" w:hAnsi="Times New Roman" w:cs="Times New Roman"/>
                <w:b/>
                <w:sz w:val="24"/>
                <w:szCs w:val="24"/>
                <w:lang w:eastAsia="ru-RU"/>
              </w:rPr>
              <w:t>/3</w:t>
            </w:r>
          </w:p>
          <w:p w:rsidR="001F16A5" w:rsidRPr="00404AF4" w:rsidRDefault="001F16A5" w:rsidP="001857A4">
            <w:pPr>
              <w:spacing w:after="0" w:line="240" w:lineRule="auto"/>
              <w:jc w:val="center"/>
              <w:rPr>
                <w:rFonts w:ascii="Times New Roman" w:eastAsia="Times New Roman" w:hAnsi="Times New Roman" w:cs="Times New Roman"/>
                <w:b/>
                <w:sz w:val="24"/>
                <w:szCs w:val="24"/>
                <w:lang w:eastAsia="ru-RU"/>
              </w:rPr>
            </w:pPr>
            <w:r w:rsidRPr="00404AF4">
              <w:rPr>
                <w:rFonts w:ascii="Times New Roman" w:eastAsia="Times New Roman" w:hAnsi="Times New Roman" w:cs="Times New Roman"/>
                <w:b/>
                <w:sz w:val="24"/>
                <w:szCs w:val="24"/>
                <w:lang w:eastAsia="ru-RU"/>
              </w:rPr>
              <w:t>(в часах)</w:t>
            </w:r>
          </w:p>
        </w:tc>
      </w:tr>
      <w:tr w:rsidR="000F6F64" w:rsidRPr="00404AF4" w:rsidTr="00B5198F">
        <w:tc>
          <w:tcPr>
            <w:tcW w:w="1908" w:type="pct"/>
            <w:shd w:val="clear" w:color="auto" w:fill="auto"/>
          </w:tcPr>
          <w:p w:rsidR="001F16A5" w:rsidRPr="00404AF4" w:rsidRDefault="001F16A5" w:rsidP="009D6245">
            <w:pPr>
              <w:spacing w:after="0" w:line="240" w:lineRule="auto"/>
              <w:rPr>
                <w:rFonts w:ascii="Times New Roman" w:eastAsia="Times New Roman" w:hAnsi="Times New Roman" w:cs="Times New Roman"/>
                <w:b/>
                <w:sz w:val="24"/>
                <w:szCs w:val="24"/>
                <w:lang w:eastAsia="ru-RU"/>
              </w:rPr>
            </w:pPr>
            <w:r w:rsidRPr="00404AF4">
              <w:rPr>
                <w:rFonts w:ascii="Times New Roman" w:eastAsia="Times New Roman" w:hAnsi="Times New Roman" w:cs="Times New Roman"/>
                <w:b/>
                <w:sz w:val="24"/>
                <w:szCs w:val="24"/>
                <w:lang w:eastAsia="ru-RU"/>
              </w:rPr>
              <w:t xml:space="preserve">Общая трудоемкость дисциплины </w:t>
            </w:r>
          </w:p>
        </w:tc>
        <w:tc>
          <w:tcPr>
            <w:tcW w:w="963" w:type="pct"/>
            <w:shd w:val="clear" w:color="auto" w:fill="auto"/>
            <w:vAlign w:val="center"/>
          </w:tcPr>
          <w:p w:rsidR="001F16A5" w:rsidRPr="00404AF4" w:rsidRDefault="00AB2853" w:rsidP="00B5198F">
            <w:pPr>
              <w:spacing w:after="0" w:line="240" w:lineRule="auto"/>
              <w:jc w:val="center"/>
              <w:rPr>
                <w:rFonts w:ascii="Times New Roman" w:eastAsia="Times New Roman" w:hAnsi="Times New Roman" w:cs="Times New Roman"/>
                <w:b/>
                <w:i/>
                <w:sz w:val="24"/>
                <w:szCs w:val="24"/>
                <w:lang w:eastAsia="ru-RU"/>
              </w:rPr>
            </w:pPr>
            <w:r w:rsidRPr="00404AF4">
              <w:rPr>
                <w:rFonts w:ascii="Times New Roman" w:eastAsia="Times New Roman" w:hAnsi="Times New Roman" w:cs="Times New Roman"/>
                <w:b/>
                <w:i/>
                <w:sz w:val="24"/>
                <w:szCs w:val="24"/>
                <w:lang w:val="en-US" w:eastAsia="ru-RU"/>
              </w:rPr>
              <w:t>6</w:t>
            </w:r>
            <w:r w:rsidR="001F16A5" w:rsidRPr="00404AF4">
              <w:rPr>
                <w:rFonts w:ascii="Times New Roman" w:eastAsia="Times New Roman" w:hAnsi="Times New Roman" w:cs="Times New Roman"/>
                <w:b/>
                <w:i/>
                <w:sz w:val="24"/>
                <w:szCs w:val="24"/>
                <w:lang w:eastAsia="ru-RU"/>
              </w:rPr>
              <w:t xml:space="preserve"> з.е./2</w:t>
            </w:r>
            <w:r w:rsidR="00EC7C17" w:rsidRPr="00404AF4">
              <w:rPr>
                <w:rFonts w:ascii="Times New Roman" w:eastAsia="Times New Roman" w:hAnsi="Times New Roman" w:cs="Times New Roman"/>
                <w:b/>
                <w:i/>
                <w:sz w:val="24"/>
                <w:szCs w:val="24"/>
                <w:lang w:eastAsia="ru-RU"/>
              </w:rPr>
              <w:t>1</w:t>
            </w:r>
            <w:r w:rsidR="003B0497" w:rsidRPr="00404AF4">
              <w:rPr>
                <w:rFonts w:ascii="Times New Roman" w:eastAsia="Times New Roman" w:hAnsi="Times New Roman" w:cs="Times New Roman"/>
                <w:b/>
                <w:i/>
                <w:sz w:val="24"/>
                <w:szCs w:val="24"/>
                <w:lang w:eastAsia="ru-RU"/>
              </w:rPr>
              <w:t>6</w:t>
            </w:r>
          </w:p>
        </w:tc>
        <w:tc>
          <w:tcPr>
            <w:tcW w:w="1036" w:type="pct"/>
            <w:shd w:val="clear" w:color="auto" w:fill="auto"/>
            <w:vAlign w:val="center"/>
          </w:tcPr>
          <w:p w:rsidR="001F16A5" w:rsidRPr="00404AF4" w:rsidRDefault="009D6245" w:rsidP="00B5198F">
            <w:pPr>
              <w:spacing w:after="0" w:line="240" w:lineRule="auto"/>
              <w:jc w:val="center"/>
              <w:rPr>
                <w:rFonts w:ascii="Times New Roman" w:eastAsia="Times New Roman" w:hAnsi="Times New Roman" w:cs="Times New Roman"/>
                <w:b/>
                <w:i/>
                <w:sz w:val="24"/>
                <w:szCs w:val="24"/>
                <w:lang w:eastAsia="ru-RU"/>
              </w:rPr>
            </w:pPr>
            <w:r w:rsidRPr="00404AF4">
              <w:rPr>
                <w:rFonts w:ascii="Times New Roman" w:eastAsia="Times New Roman" w:hAnsi="Times New Roman" w:cs="Times New Roman"/>
                <w:b/>
                <w:i/>
                <w:sz w:val="24"/>
                <w:szCs w:val="24"/>
                <w:lang w:eastAsia="ru-RU"/>
              </w:rPr>
              <w:t>72</w:t>
            </w:r>
          </w:p>
        </w:tc>
        <w:tc>
          <w:tcPr>
            <w:tcW w:w="1093" w:type="pct"/>
            <w:shd w:val="clear" w:color="auto" w:fill="auto"/>
            <w:vAlign w:val="center"/>
          </w:tcPr>
          <w:p w:rsidR="001F16A5" w:rsidRPr="00404AF4" w:rsidRDefault="00B5198F" w:rsidP="00B5198F">
            <w:pPr>
              <w:spacing w:after="0" w:line="240" w:lineRule="auto"/>
              <w:jc w:val="center"/>
              <w:rPr>
                <w:rFonts w:ascii="Times New Roman" w:eastAsia="Times New Roman" w:hAnsi="Times New Roman" w:cs="Times New Roman"/>
                <w:b/>
                <w:i/>
                <w:sz w:val="24"/>
                <w:szCs w:val="24"/>
                <w:lang w:eastAsia="ru-RU"/>
              </w:rPr>
            </w:pPr>
            <w:r w:rsidRPr="00404AF4">
              <w:rPr>
                <w:rFonts w:ascii="Times New Roman" w:eastAsia="Times New Roman" w:hAnsi="Times New Roman" w:cs="Times New Roman"/>
                <w:b/>
                <w:i/>
                <w:sz w:val="24"/>
                <w:szCs w:val="24"/>
                <w:lang w:eastAsia="ru-RU"/>
              </w:rPr>
              <w:t>144</w:t>
            </w:r>
          </w:p>
        </w:tc>
      </w:tr>
      <w:tr w:rsidR="000F6F64" w:rsidRPr="00404AF4" w:rsidTr="00C941A1">
        <w:tc>
          <w:tcPr>
            <w:tcW w:w="1908" w:type="pct"/>
            <w:shd w:val="clear" w:color="auto" w:fill="auto"/>
          </w:tcPr>
          <w:p w:rsidR="001F16A5" w:rsidRPr="00404AF4" w:rsidRDefault="001F16A5" w:rsidP="009D6245">
            <w:pPr>
              <w:spacing w:after="0" w:line="240" w:lineRule="auto"/>
              <w:rPr>
                <w:rFonts w:ascii="Times New Roman" w:eastAsia="Times New Roman" w:hAnsi="Times New Roman" w:cs="Times New Roman"/>
                <w:b/>
                <w:i/>
                <w:sz w:val="24"/>
                <w:szCs w:val="24"/>
                <w:lang w:eastAsia="ru-RU"/>
              </w:rPr>
            </w:pPr>
            <w:r w:rsidRPr="00404AF4">
              <w:rPr>
                <w:rFonts w:ascii="Times New Roman" w:eastAsia="Times New Roman" w:hAnsi="Times New Roman" w:cs="Times New Roman"/>
                <w:b/>
                <w:i/>
                <w:sz w:val="24"/>
                <w:szCs w:val="24"/>
                <w:lang w:eastAsia="ru-RU"/>
              </w:rPr>
              <w:t xml:space="preserve">Контактная работа - Аудиторные занятия </w:t>
            </w:r>
          </w:p>
        </w:tc>
        <w:tc>
          <w:tcPr>
            <w:tcW w:w="963" w:type="pct"/>
            <w:shd w:val="clear" w:color="auto" w:fill="auto"/>
            <w:vAlign w:val="center"/>
          </w:tcPr>
          <w:p w:rsidR="001F16A5" w:rsidRPr="00404AF4" w:rsidRDefault="001857A4" w:rsidP="009D6245">
            <w:pPr>
              <w:spacing w:after="0" w:line="240" w:lineRule="auto"/>
              <w:jc w:val="center"/>
              <w:rPr>
                <w:rFonts w:ascii="Times New Roman" w:eastAsia="Times New Roman" w:hAnsi="Times New Roman" w:cs="Times New Roman"/>
                <w:b/>
                <w:i/>
                <w:sz w:val="24"/>
                <w:szCs w:val="24"/>
                <w:lang w:eastAsia="ru-RU"/>
              </w:rPr>
            </w:pPr>
            <w:r w:rsidRPr="00404AF4">
              <w:rPr>
                <w:rFonts w:ascii="Times New Roman" w:eastAsia="Times New Roman" w:hAnsi="Times New Roman" w:cs="Times New Roman"/>
                <w:b/>
                <w:i/>
                <w:sz w:val="24"/>
                <w:szCs w:val="24"/>
                <w:lang w:eastAsia="ru-RU"/>
              </w:rPr>
              <w:t>84</w:t>
            </w:r>
            <w:r w:rsidR="00C213C0" w:rsidRPr="00404AF4">
              <w:rPr>
                <w:rFonts w:ascii="Times New Roman" w:eastAsia="Times New Roman" w:hAnsi="Times New Roman" w:cs="Times New Roman"/>
                <w:b/>
                <w:i/>
                <w:sz w:val="24"/>
                <w:szCs w:val="24"/>
                <w:lang w:eastAsia="ru-RU"/>
              </w:rPr>
              <w:t>/</w:t>
            </w:r>
            <w:r w:rsidR="00485FF7" w:rsidRPr="00404AF4">
              <w:rPr>
                <w:rFonts w:ascii="Times New Roman" w:eastAsia="Times New Roman" w:hAnsi="Times New Roman" w:cs="Times New Roman"/>
                <w:b/>
                <w:i/>
                <w:sz w:val="24"/>
                <w:szCs w:val="24"/>
                <w:lang w:eastAsia="ru-RU"/>
              </w:rPr>
              <w:t>68</w:t>
            </w:r>
          </w:p>
        </w:tc>
        <w:tc>
          <w:tcPr>
            <w:tcW w:w="1036" w:type="pct"/>
            <w:shd w:val="clear" w:color="auto" w:fill="auto"/>
            <w:vAlign w:val="center"/>
          </w:tcPr>
          <w:p w:rsidR="001F16A5" w:rsidRPr="00404AF4" w:rsidRDefault="00B5198F" w:rsidP="009D6245">
            <w:pPr>
              <w:spacing w:after="0" w:line="240" w:lineRule="auto"/>
              <w:jc w:val="center"/>
              <w:rPr>
                <w:rFonts w:ascii="Times New Roman" w:eastAsia="Times New Roman" w:hAnsi="Times New Roman" w:cs="Times New Roman"/>
                <w:b/>
                <w:i/>
                <w:sz w:val="24"/>
                <w:szCs w:val="24"/>
                <w:lang w:eastAsia="ru-RU"/>
              </w:rPr>
            </w:pPr>
            <w:r w:rsidRPr="00404AF4">
              <w:rPr>
                <w:rFonts w:ascii="Times New Roman" w:eastAsia="Times New Roman" w:hAnsi="Times New Roman" w:cs="Times New Roman"/>
                <w:b/>
                <w:i/>
                <w:sz w:val="24"/>
                <w:szCs w:val="24"/>
                <w:lang w:eastAsia="ru-RU"/>
              </w:rPr>
              <w:t>34/34</w:t>
            </w:r>
          </w:p>
        </w:tc>
        <w:tc>
          <w:tcPr>
            <w:tcW w:w="1093" w:type="pct"/>
            <w:shd w:val="clear" w:color="auto" w:fill="auto"/>
            <w:vAlign w:val="center"/>
          </w:tcPr>
          <w:p w:rsidR="001F16A5" w:rsidRPr="00404AF4" w:rsidRDefault="00B5198F" w:rsidP="009D6245">
            <w:pPr>
              <w:spacing w:after="0" w:line="240" w:lineRule="auto"/>
              <w:jc w:val="center"/>
              <w:rPr>
                <w:rFonts w:ascii="Times New Roman" w:eastAsia="Times New Roman" w:hAnsi="Times New Roman" w:cs="Times New Roman"/>
                <w:b/>
                <w:i/>
                <w:sz w:val="24"/>
                <w:szCs w:val="24"/>
                <w:lang w:eastAsia="ru-RU"/>
              </w:rPr>
            </w:pPr>
            <w:r w:rsidRPr="00404AF4">
              <w:rPr>
                <w:rFonts w:ascii="Times New Roman" w:eastAsia="Times New Roman" w:hAnsi="Times New Roman" w:cs="Times New Roman"/>
                <w:b/>
                <w:i/>
                <w:sz w:val="24"/>
                <w:szCs w:val="24"/>
                <w:lang w:eastAsia="ru-RU"/>
              </w:rPr>
              <w:t>50/34</w:t>
            </w:r>
          </w:p>
        </w:tc>
      </w:tr>
      <w:tr w:rsidR="000F6F64" w:rsidRPr="00404AF4" w:rsidTr="00C941A1">
        <w:tc>
          <w:tcPr>
            <w:tcW w:w="1908" w:type="pct"/>
            <w:shd w:val="clear" w:color="auto" w:fill="auto"/>
          </w:tcPr>
          <w:p w:rsidR="001857A4" w:rsidRPr="00404AF4" w:rsidRDefault="001857A4" w:rsidP="001857A4">
            <w:pPr>
              <w:pStyle w:val="a7"/>
              <w:keepNext/>
              <w:ind w:left="0"/>
              <w:rPr>
                <w:rFonts w:ascii="Times New Roman" w:hAnsi="Times New Roman"/>
                <w:i/>
                <w:sz w:val="24"/>
                <w:szCs w:val="24"/>
              </w:rPr>
            </w:pPr>
            <w:r w:rsidRPr="00404AF4">
              <w:rPr>
                <w:rFonts w:ascii="Times New Roman" w:hAnsi="Times New Roman"/>
                <w:i/>
                <w:sz w:val="24"/>
                <w:szCs w:val="24"/>
              </w:rPr>
              <w:t xml:space="preserve">Лекции </w:t>
            </w:r>
          </w:p>
        </w:tc>
        <w:tc>
          <w:tcPr>
            <w:tcW w:w="963" w:type="pct"/>
            <w:shd w:val="clear" w:color="auto" w:fill="auto"/>
            <w:vAlign w:val="center"/>
          </w:tcPr>
          <w:p w:rsidR="001857A4" w:rsidRPr="00404AF4" w:rsidRDefault="001857A4" w:rsidP="001857A4">
            <w:pPr>
              <w:spacing w:after="0" w:line="240" w:lineRule="auto"/>
              <w:jc w:val="center"/>
              <w:rPr>
                <w:rFonts w:ascii="Times New Roman" w:eastAsia="Times New Roman" w:hAnsi="Times New Roman" w:cs="Times New Roman"/>
                <w:b/>
                <w:i/>
                <w:sz w:val="24"/>
                <w:szCs w:val="24"/>
                <w:lang w:eastAsia="ru-RU"/>
              </w:rPr>
            </w:pPr>
            <w:r w:rsidRPr="00404AF4">
              <w:rPr>
                <w:rFonts w:ascii="Times New Roman" w:eastAsia="Times New Roman" w:hAnsi="Times New Roman" w:cs="Times New Roman"/>
                <w:b/>
                <w:i/>
                <w:sz w:val="24"/>
                <w:szCs w:val="24"/>
                <w:lang w:eastAsia="ru-RU"/>
              </w:rPr>
              <w:t>32/26</w:t>
            </w:r>
          </w:p>
        </w:tc>
        <w:tc>
          <w:tcPr>
            <w:tcW w:w="1036" w:type="pct"/>
            <w:shd w:val="clear" w:color="auto" w:fill="auto"/>
            <w:vAlign w:val="center"/>
          </w:tcPr>
          <w:p w:rsidR="001857A4" w:rsidRPr="00404AF4" w:rsidRDefault="001857A4" w:rsidP="001857A4">
            <w:pPr>
              <w:spacing w:after="0" w:line="240" w:lineRule="auto"/>
              <w:jc w:val="center"/>
              <w:rPr>
                <w:rFonts w:ascii="Times New Roman" w:eastAsia="Times New Roman" w:hAnsi="Times New Roman" w:cs="Times New Roman"/>
                <w:b/>
                <w:i/>
                <w:sz w:val="24"/>
                <w:szCs w:val="24"/>
                <w:lang w:eastAsia="ru-RU"/>
              </w:rPr>
            </w:pPr>
            <w:r w:rsidRPr="00404AF4">
              <w:rPr>
                <w:rFonts w:ascii="Times New Roman" w:eastAsia="Times New Roman" w:hAnsi="Times New Roman" w:cs="Times New Roman"/>
                <w:b/>
                <w:i/>
                <w:sz w:val="24"/>
                <w:szCs w:val="24"/>
                <w:lang w:eastAsia="ru-RU"/>
              </w:rPr>
              <w:t>16/10</w:t>
            </w:r>
          </w:p>
        </w:tc>
        <w:tc>
          <w:tcPr>
            <w:tcW w:w="1093" w:type="pct"/>
            <w:shd w:val="clear" w:color="auto" w:fill="auto"/>
            <w:vAlign w:val="center"/>
          </w:tcPr>
          <w:p w:rsidR="001857A4" w:rsidRPr="00404AF4" w:rsidRDefault="001857A4" w:rsidP="001857A4">
            <w:pPr>
              <w:spacing w:after="0" w:line="240" w:lineRule="auto"/>
              <w:jc w:val="center"/>
              <w:rPr>
                <w:rFonts w:ascii="Times New Roman" w:eastAsia="Times New Roman" w:hAnsi="Times New Roman" w:cs="Times New Roman"/>
                <w:b/>
                <w:i/>
                <w:sz w:val="24"/>
                <w:szCs w:val="24"/>
                <w:lang w:eastAsia="ru-RU"/>
              </w:rPr>
            </w:pPr>
            <w:r w:rsidRPr="00404AF4">
              <w:rPr>
                <w:rFonts w:ascii="Times New Roman" w:eastAsia="Times New Roman" w:hAnsi="Times New Roman" w:cs="Times New Roman"/>
                <w:b/>
                <w:i/>
                <w:sz w:val="24"/>
                <w:szCs w:val="24"/>
                <w:lang w:eastAsia="ru-RU"/>
              </w:rPr>
              <w:t>16/16</w:t>
            </w:r>
          </w:p>
        </w:tc>
      </w:tr>
      <w:tr w:rsidR="000F6F64" w:rsidRPr="00404AF4" w:rsidTr="00C941A1">
        <w:tc>
          <w:tcPr>
            <w:tcW w:w="1908" w:type="pct"/>
            <w:shd w:val="clear" w:color="auto" w:fill="auto"/>
          </w:tcPr>
          <w:p w:rsidR="001857A4" w:rsidRPr="00404AF4" w:rsidRDefault="001857A4" w:rsidP="001857A4">
            <w:pPr>
              <w:pStyle w:val="a7"/>
              <w:keepNext/>
              <w:ind w:left="0"/>
              <w:rPr>
                <w:rFonts w:ascii="Times New Roman" w:hAnsi="Times New Roman"/>
                <w:i/>
                <w:sz w:val="24"/>
                <w:szCs w:val="24"/>
              </w:rPr>
            </w:pPr>
            <w:r w:rsidRPr="00404AF4">
              <w:rPr>
                <w:rFonts w:ascii="Times New Roman" w:hAnsi="Times New Roman"/>
                <w:i/>
                <w:sz w:val="24"/>
                <w:szCs w:val="24"/>
              </w:rPr>
              <w:t xml:space="preserve">Семинары, практические занятия  </w:t>
            </w:r>
          </w:p>
        </w:tc>
        <w:tc>
          <w:tcPr>
            <w:tcW w:w="963" w:type="pct"/>
            <w:shd w:val="clear" w:color="auto" w:fill="auto"/>
            <w:vAlign w:val="center"/>
          </w:tcPr>
          <w:p w:rsidR="001857A4" w:rsidRPr="00404AF4" w:rsidRDefault="001857A4" w:rsidP="001857A4">
            <w:pPr>
              <w:spacing w:after="0" w:line="240" w:lineRule="auto"/>
              <w:jc w:val="center"/>
              <w:rPr>
                <w:rFonts w:ascii="Times New Roman" w:eastAsia="Times New Roman" w:hAnsi="Times New Roman" w:cs="Times New Roman"/>
                <w:b/>
                <w:i/>
                <w:sz w:val="24"/>
                <w:szCs w:val="24"/>
                <w:lang w:eastAsia="ru-RU"/>
              </w:rPr>
            </w:pPr>
            <w:r w:rsidRPr="00404AF4">
              <w:rPr>
                <w:rFonts w:ascii="Times New Roman" w:eastAsia="Times New Roman" w:hAnsi="Times New Roman" w:cs="Times New Roman"/>
                <w:b/>
                <w:i/>
                <w:sz w:val="24"/>
                <w:szCs w:val="24"/>
                <w:lang w:eastAsia="ru-RU"/>
              </w:rPr>
              <w:t>52/42</w:t>
            </w:r>
          </w:p>
        </w:tc>
        <w:tc>
          <w:tcPr>
            <w:tcW w:w="1036" w:type="pct"/>
            <w:shd w:val="clear" w:color="auto" w:fill="auto"/>
            <w:vAlign w:val="center"/>
          </w:tcPr>
          <w:p w:rsidR="001857A4" w:rsidRPr="00404AF4" w:rsidRDefault="001857A4" w:rsidP="001857A4">
            <w:pPr>
              <w:spacing w:after="0" w:line="240" w:lineRule="auto"/>
              <w:jc w:val="center"/>
              <w:rPr>
                <w:rFonts w:ascii="Times New Roman" w:eastAsia="Times New Roman" w:hAnsi="Times New Roman" w:cs="Times New Roman"/>
                <w:b/>
                <w:i/>
                <w:sz w:val="24"/>
                <w:szCs w:val="24"/>
                <w:lang w:eastAsia="ru-RU"/>
              </w:rPr>
            </w:pPr>
            <w:r w:rsidRPr="00404AF4">
              <w:rPr>
                <w:rFonts w:ascii="Times New Roman" w:eastAsia="Times New Roman" w:hAnsi="Times New Roman" w:cs="Times New Roman"/>
                <w:b/>
                <w:i/>
                <w:sz w:val="24"/>
                <w:szCs w:val="24"/>
                <w:lang w:eastAsia="ru-RU"/>
              </w:rPr>
              <w:t>18/24</w:t>
            </w:r>
          </w:p>
        </w:tc>
        <w:tc>
          <w:tcPr>
            <w:tcW w:w="1093" w:type="pct"/>
            <w:shd w:val="clear" w:color="auto" w:fill="auto"/>
            <w:vAlign w:val="center"/>
          </w:tcPr>
          <w:p w:rsidR="001857A4" w:rsidRPr="00404AF4" w:rsidRDefault="001857A4" w:rsidP="001857A4">
            <w:pPr>
              <w:spacing w:after="0" w:line="240" w:lineRule="auto"/>
              <w:jc w:val="center"/>
              <w:rPr>
                <w:rFonts w:ascii="Times New Roman" w:eastAsia="Times New Roman" w:hAnsi="Times New Roman" w:cs="Times New Roman"/>
                <w:b/>
                <w:i/>
                <w:sz w:val="24"/>
                <w:szCs w:val="24"/>
                <w:lang w:eastAsia="ru-RU"/>
              </w:rPr>
            </w:pPr>
            <w:r w:rsidRPr="00404AF4">
              <w:rPr>
                <w:rFonts w:ascii="Times New Roman" w:eastAsia="Times New Roman" w:hAnsi="Times New Roman" w:cs="Times New Roman"/>
                <w:b/>
                <w:i/>
                <w:sz w:val="24"/>
                <w:szCs w:val="24"/>
                <w:lang w:eastAsia="ru-RU"/>
              </w:rPr>
              <w:t>34/18</w:t>
            </w:r>
          </w:p>
        </w:tc>
      </w:tr>
      <w:tr w:rsidR="000F6F64" w:rsidRPr="00404AF4" w:rsidTr="00C941A1">
        <w:tc>
          <w:tcPr>
            <w:tcW w:w="1908" w:type="pct"/>
            <w:shd w:val="clear" w:color="auto" w:fill="auto"/>
          </w:tcPr>
          <w:p w:rsidR="001857A4" w:rsidRPr="00404AF4" w:rsidRDefault="001857A4" w:rsidP="001857A4">
            <w:pPr>
              <w:spacing w:after="0" w:line="240" w:lineRule="auto"/>
              <w:rPr>
                <w:rFonts w:ascii="Times New Roman" w:eastAsia="Times New Roman" w:hAnsi="Times New Roman" w:cs="Times New Roman"/>
                <w:b/>
                <w:i/>
                <w:sz w:val="24"/>
                <w:szCs w:val="24"/>
                <w:lang w:eastAsia="ru-RU"/>
              </w:rPr>
            </w:pPr>
            <w:r w:rsidRPr="00404AF4">
              <w:rPr>
                <w:rFonts w:ascii="Times New Roman" w:eastAsia="Times New Roman" w:hAnsi="Times New Roman" w:cs="Times New Roman"/>
                <w:b/>
                <w:i/>
                <w:sz w:val="24"/>
                <w:szCs w:val="24"/>
                <w:lang w:eastAsia="ru-RU"/>
              </w:rPr>
              <w:t>Самостоятельная работа</w:t>
            </w:r>
          </w:p>
        </w:tc>
        <w:tc>
          <w:tcPr>
            <w:tcW w:w="963" w:type="pct"/>
            <w:shd w:val="clear" w:color="auto" w:fill="auto"/>
            <w:vAlign w:val="center"/>
          </w:tcPr>
          <w:p w:rsidR="001857A4" w:rsidRPr="00404AF4" w:rsidRDefault="001857A4" w:rsidP="001857A4">
            <w:pPr>
              <w:spacing w:after="0" w:line="240" w:lineRule="auto"/>
              <w:jc w:val="center"/>
              <w:rPr>
                <w:rFonts w:ascii="Times New Roman" w:eastAsia="Times New Roman" w:hAnsi="Times New Roman" w:cs="Times New Roman"/>
                <w:b/>
                <w:i/>
                <w:sz w:val="24"/>
                <w:szCs w:val="24"/>
                <w:lang w:eastAsia="ru-RU"/>
              </w:rPr>
            </w:pPr>
            <w:r w:rsidRPr="00404AF4">
              <w:rPr>
                <w:rFonts w:ascii="Times New Roman" w:eastAsia="Times New Roman" w:hAnsi="Times New Roman" w:cs="Times New Roman"/>
                <w:b/>
                <w:i/>
                <w:sz w:val="24"/>
                <w:szCs w:val="24"/>
                <w:lang w:eastAsia="ru-RU"/>
              </w:rPr>
              <w:t>132/148</w:t>
            </w:r>
          </w:p>
        </w:tc>
        <w:tc>
          <w:tcPr>
            <w:tcW w:w="1036" w:type="pct"/>
            <w:shd w:val="clear" w:color="auto" w:fill="auto"/>
            <w:vAlign w:val="center"/>
          </w:tcPr>
          <w:p w:rsidR="001857A4" w:rsidRPr="00404AF4" w:rsidRDefault="001857A4" w:rsidP="001857A4">
            <w:pPr>
              <w:spacing w:after="0" w:line="240" w:lineRule="auto"/>
              <w:jc w:val="center"/>
              <w:rPr>
                <w:rFonts w:ascii="Times New Roman" w:eastAsia="Times New Roman" w:hAnsi="Times New Roman" w:cs="Times New Roman"/>
                <w:b/>
                <w:i/>
                <w:sz w:val="24"/>
                <w:szCs w:val="24"/>
                <w:lang w:eastAsia="ru-RU"/>
              </w:rPr>
            </w:pPr>
            <w:r w:rsidRPr="00404AF4">
              <w:rPr>
                <w:rFonts w:ascii="Times New Roman" w:eastAsia="Times New Roman" w:hAnsi="Times New Roman" w:cs="Times New Roman"/>
                <w:b/>
                <w:i/>
                <w:sz w:val="24"/>
                <w:szCs w:val="24"/>
                <w:lang w:eastAsia="ru-RU"/>
              </w:rPr>
              <w:t>38/38</w:t>
            </w:r>
          </w:p>
        </w:tc>
        <w:tc>
          <w:tcPr>
            <w:tcW w:w="1093" w:type="pct"/>
            <w:shd w:val="clear" w:color="auto" w:fill="auto"/>
            <w:vAlign w:val="center"/>
          </w:tcPr>
          <w:p w:rsidR="001857A4" w:rsidRPr="00404AF4" w:rsidRDefault="001857A4" w:rsidP="001857A4">
            <w:pPr>
              <w:spacing w:after="0" w:line="240" w:lineRule="auto"/>
              <w:jc w:val="center"/>
              <w:rPr>
                <w:rFonts w:ascii="Times New Roman" w:eastAsia="Times New Roman" w:hAnsi="Times New Roman" w:cs="Times New Roman"/>
                <w:b/>
                <w:i/>
                <w:sz w:val="24"/>
                <w:szCs w:val="24"/>
                <w:lang w:eastAsia="ru-RU"/>
              </w:rPr>
            </w:pPr>
            <w:r w:rsidRPr="00404AF4">
              <w:rPr>
                <w:rFonts w:ascii="Times New Roman" w:eastAsia="Times New Roman" w:hAnsi="Times New Roman" w:cs="Times New Roman"/>
                <w:b/>
                <w:i/>
                <w:sz w:val="24"/>
                <w:szCs w:val="24"/>
                <w:lang w:eastAsia="ru-RU"/>
              </w:rPr>
              <w:t>94/110</w:t>
            </w:r>
          </w:p>
        </w:tc>
      </w:tr>
      <w:tr w:rsidR="000F6F64" w:rsidRPr="00404AF4" w:rsidTr="00C941A1">
        <w:tc>
          <w:tcPr>
            <w:tcW w:w="1908" w:type="pct"/>
            <w:shd w:val="clear" w:color="auto" w:fill="auto"/>
          </w:tcPr>
          <w:p w:rsidR="001857A4" w:rsidRPr="00404AF4" w:rsidRDefault="001857A4" w:rsidP="001857A4">
            <w:pPr>
              <w:spacing w:after="0" w:line="240" w:lineRule="auto"/>
              <w:rPr>
                <w:rFonts w:ascii="Times New Roman" w:eastAsia="Times New Roman" w:hAnsi="Times New Roman" w:cs="Times New Roman"/>
                <w:sz w:val="24"/>
                <w:szCs w:val="24"/>
                <w:lang w:eastAsia="ru-RU"/>
              </w:rPr>
            </w:pPr>
            <w:r w:rsidRPr="00404AF4">
              <w:rPr>
                <w:rFonts w:ascii="Times New Roman" w:eastAsia="Times New Roman" w:hAnsi="Times New Roman" w:cs="Times New Roman"/>
                <w:sz w:val="24"/>
                <w:szCs w:val="24"/>
                <w:lang w:eastAsia="ru-RU"/>
              </w:rPr>
              <w:t xml:space="preserve">Вид текущего контроля </w:t>
            </w:r>
          </w:p>
        </w:tc>
        <w:tc>
          <w:tcPr>
            <w:tcW w:w="963" w:type="pct"/>
            <w:shd w:val="clear" w:color="auto" w:fill="auto"/>
          </w:tcPr>
          <w:p w:rsidR="001857A4" w:rsidRPr="00404AF4" w:rsidRDefault="001857A4" w:rsidP="001857A4">
            <w:pPr>
              <w:spacing w:after="0" w:line="240" w:lineRule="auto"/>
              <w:jc w:val="center"/>
              <w:rPr>
                <w:rFonts w:ascii="Times New Roman" w:eastAsia="Times New Roman" w:hAnsi="Times New Roman" w:cs="Times New Roman"/>
                <w:b/>
                <w:i/>
                <w:sz w:val="24"/>
                <w:szCs w:val="24"/>
                <w:lang w:eastAsia="ru-RU"/>
              </w:rPr>
            </w:pPr>
          </w:p>
        </w:tc>
        <w:tc>
          <w:tcPr>
            <w:tcW w:w="1036" w:type="pct"/>
            <w:shd w:val="clear" w:color="auto" w:fill="auto"/>
            <w:vAlign w:val="center"/>
          </w:tcPr>
          <w:p w:rsidR="001857A4" w:rsidRPr="00404AF4" w:rsidRDefault="001857A4" w:rsidP="001857A4">
            <w:pPr>
              <w:spacing w:after="0" w:line="240" w:lineRule="auto"/>
              <w:jc w:val="center"/>
              <w:rPr>
                <w:rFonts w:ascii="Times New Roman" w:eastAsia="Times New Roman" w:hAnsi="Times New Roman" w:cs="Times New Roman"/>
                <w:b/>
                <w:i/>
                <w:sz w:val="24"/>
                <w:szCs w:val="24"/>
                <w:lang w:eastAsia="ru-RU"/>
              </w:rPr>
            </w:pPr>
            <w:r w:rsidRPr="00404AF4">
              <w:rPr>
                <w:rFonts w:ascii="Times New Roman" w:eastAsia="Times New Roman" w:hAnsi="Times New Roman" w:cs="Times New Roman"/>
                <w:b/>
                <w:i/>
                <w:sz w:val="24"/>
                <w:szCs w:val="24"/>
                <w:lang w:eastAsia="ru-RU"/>
              </w:rPr>
              <w:t>Контрольная работа</w:t>
            </w:r>
          </w:p>
        </w:tc>
        <w:tc>
          <w:tcPr>
            <w:tcW w:w="1093" w:type="pct"/>
            <w:shd w:val="clear" w:color="auto" w:fill="auto"/>
            <w:vAlign w:val="center"/>
          </w:tcPr>
          <w:p w:rsidR="001857A4" w:rsidRPr="00404AF4" w:rsidRDefault="001857A4" w:rsidP="001857A4">
            <w:pPr>
              <w:spacing w:after="0" w:line="240" w:lineRule="auto"/>
              <w:jc w:val="center"/>
              <w:rPr>
                <w:rFonts w:ascii="Times New Roman" w:eastAsia="Times New Roman" w:hAnsi="Times New Roman" w:cs="Times New Roman"/>
                <w:b/>
                <w:i/>
                <w:sz w:val="24"/>
                <w:szCs w:val="24"/>
                <w:lang w:eastAsia="ru-RU"/>
              </w:rPr>
            </w:pPr>
            <w:r w:rsidRPr="00404AF4">
              <w:rPr>
                <w:rFonts w:ascii="Times New Roman" w:eastAsia="Times New Roman" w:hAnsi="Times New Roman" w:cs="Times New Roman"/>
                <w:b/>
                <w:i/>
                <w:sz w:val="24"/>
                <w:szCs w:val="24"/>
                <w:lang w:eastAsia="ru-RU"/>
              </w:rPr>
              <w:t>Контрольная работа</w:t>
            </w:r>
          </w:p>
        </w:tc>
      </w:tr>
      <w:tr w:rsidR="001857A4" w:rsidRPr="00404AF4" w:rsidTr="00C941A1">
        <w:tc>
          <w:tcPr>
            <w:tcW w:w="1908" w:type="pct"/>
            <w:shd w:val="clear" w:color="auto" w:fill="auto"/>
          </w:tcPr>
          <w:p w:rsidR="001857A4" w:rsidRPr="00404AF4" w:rsidRDefault="001857A4" w:rsidP="001857A4">
            <w:pPr>
              <w:spacing w:after="0" w:line="240" w:lineRule="auto"/>
              <w:rPr>
                <w:rFonts w:ascii="Times New Roman" w:eastAsia="Times New Roman" w:hAnsi="Times New Roman" w:cs="Times New Roman"/>
                <w:sz w:val="24"/>
                <w:szCs w:val="24"/>
                <w:lang w:eastAsia="ru-RU"/>
              </w:rPr>
            </w:pPr>
            <w:r w:rsidRPr="00404AF4">
              <w:rPr>
                <w:rFonts w:ascii="Times New Roman" w:eastAsia="Times New Roman" w:hAnsi="Times New Roman" w:cs="Times New Roman"/>
                <w:sz w:val="24"/>
                <w:szCs w:val="24"/>
                <w:lang w:eastAsia="ru-RU"/>
              </w:rPr>
              <w:t>Вид промежуточной аттестации</w:t>
            </w:r>
          </w:p>
        </w:tc>
        <w:tc>
          <w:tcPr>
            <w:tcW w:w="963" w:type="pct"/>
            <w:shd w:val="clear" w:color="auto" w:fill="auto"/>
          </w:tcPr>
          <w:p w:rsidR="001857A4" w:rsidRPr="00404AF4" w:rsidRDefault="001857A4" w:rsidP="001857A4">
            <w:pPr>
              <w:spacing w:after="0" w:line="240" w:lineRule="auto"/>
              <w:jc w:val="center"/>
              <w:rPr>
                <w:rFonts w:ascii="Times New Roman" w:eastAsia="Times New Roman" w:hAnsi="Times New Roman" w:cs="Times New Roman"/>
                <w:b/>
                <w:i/>
                <w:sz w:val="24"/>
                <w:szCs w:val="24"/>
                <w:lang w:eastAsia="ru-RU"/>
              </w:rPr>
            </w:pPr>
          </w:p>
        </w:tc>
        <w:tc>
          <w:tcPr>
            <w:tcW w:w="1036" w:type="pct"/>
            <w:shd w:val="clear" w:color="auto" w:fill="auto"/>
            <w:vAlign w:val="center"/>
          </w:tcPr>
          <w:p w:rsidR="001857A4" w:rsidRPr="00404AF4" w:rsidRDefault="001857A4" w:rsidP="001857A4">
            <w:pPr>
              <w:spacing w:after="0" w:line="240" w:lineRule="auto"/>
              <w:jc w:val="center"/>
              <w:rPr>
                <w:rFonts w:ascii="Times New Roman" w:eastAsia="Times New Roman" w:hAnsi="Times New Roman" w:cs="Times New Roman"/>
                <w:b/>
                <w:i/>
                <w:sz w:val="24"/>
                <w:szCs w:val="24"/>
                <w:lang w:eastAsia="ru-RU"/>
              </w:rPr>
            </w:pPr>
            <w:r w:rsidRPr="00404AF4">
              <w:rPr>
                <w:rFonts w:ascii="Times New Roman" w:eastAsia="Times New Roman" w:hAnsi="Times New Roman" w:cs="Times New Roman"/>
                <w:b/>
                <w:i/>
                <w:sz w:val="24"/>
                <w:szCs w:val="24"/>
                <w:lang w:eastAsia="ru-RU"/>
              </w:rPr>
              <w:t>экзамен</w:t>
            </w:r>
          </w:p>
        </w:tc>
        <w:tc>
          <w:tcPr>
            <w:tcW w:w="1093" w:type="pct"/>
            <w:shd w:val="clear" w:color="auto" w:fill="auto"/>
            <w:vAlign w:val="center"/>
          </w:tcPr>
          <w:p w:rsidR="001857A4" w:rsidRPr="00404AF4" w:rsidRDefault="001857A4" w:rsidP="001857A4">
            <w:pPr>
              <w:spacing w:after="0" w:line="240" w:lineRule="auto"/>
              <w:jc w:val="center"/>
              <w:rPr>
                <w:rFonts w:ascii="Times New Roman" w:eastAsia="Times New Roman" w:hAnsi="Times New Roman" w:cs="Times New Roman"/>
                <w:b/>
                <w:i/>
                <w:sz w:val="24"/>
                <w:szCs w:val="24"/>
                <w:lang w:eastAsia="ru-RU"/>
              </w:rPr>
            </w:pPr>
            <w:r w:rsidRPr="00404AF4">
              <w:rPr>
                <w:rFonts w:ascii="Times New Roman" w:eastAsia="Times New Roman" w:hAnsi="Times New Roman" w:cs="Times New Roman"/>
                <w:b/>
                <w:i/>
                <w:sz w:val="24"/>
                <w:szCs w:val="24"/>
                <w:lang w:eastAsia="ru-RU"/>
              </w:rPr>
              <w:t>экзамен</w:t>
            </w:r>
          </w:p>
        </w:tc>
      </w:tr>
    </w:tbl>
    <w:p w:rsidR="001F16A5" w:rsidRPr="00404AF4" w:rsidRDefault="001F16A5" w:rsidP="001F16A5">
      <w:pPr>
        <w:spacing w:after="0" w:line="240" w:lineRule="auto"/>
        <w:jc w:val="both"/>
        <w:rPr>
          <w:rFonts w:ascii="Times New Roman" w:eastAsia="Times New Roman" w:hAnsi="Times New Roman" w:cs="Times New Roman"/>
          <w:sz w:val="28"/>
          <w:szCs w:val="28"/>
          <w:lang w:eastAsia="ru-RU"/>
        </w:rPr>
      </w:pPr>
    </w:p>
    <w:p w:rsidR="007B4C57" w:rsidRPr="00404AF4" w:rsidRDefault="007B4C57" w:rsidP="00C072FF">
      <w:pPr>
        <w:pStyle w:val="1"/>
        <w:jc w:val="both"/>
      </w:pPr>
      <w:bookmarkStart w:id="6" w:name="_Toc103174003"/>
      <w:r w:rsidRPr="00404AF4">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rsidR="00D62425" w:rsidRPr="00404AF4" w:rsidRDefault="00D62425" w:rsidP="004253DA">
      <w:pPr>
        <w:pStyle w:val="2"/>
        <w:jc w:val="both"/>
        <w:rPr>
          <w:rFonts w:ascii="Times New Roman" w:hAnsi="Times New Roman"/>
          <w:color w:val="auto"/>
        </w:rPr>
      </w:pPr>
      <w:bookmarkStart w:id="7" w:name="_Toc103174004"/>
      <w:r w:rsidRPr="00404AF4">
        <w:rPr>
          <w:rFonts w:ascii="Times New Roman" w:hAnsi="Times New Roman"/>
          <w:b/>
          <w:bCs/>
          <w:color w:val="auto"/>
          <w:sz w:val="28"/>
          <w:szCs w:val="28"/>
        </w:rPr>
        <w:t>5.</w:t>
      </w:r>
      <w:r w:rsidR="007B4C57" w:rsidRPr="00404AF4">
        <w:rPr>
          <w:rFonts w:ascii="Times New Roman" w:hAnsi="Times New Roman"/>
          <w:b/>
          <w:bCs/>
          <w:color w:val="auto"/>
          <w:sz w:val="28"/>
          <w:szCs w:val="28"/>
        </w:rPr>
        <w:t xml:space="preserve">1. </w:t>
      </w:r>
      <w:r w:rsidRPr="00404AF4">
        <w:rPr>
          <w:rFonts w:ascii="Times New Roman" w:hAnsi="Times New Roman"/>
          <w:b/>
          <w:bCs/>
          <w:color w:val="auto"/>
          <w:sz w:val="28"/>
          <w:szCs w:val="28"/>
        </w:rPr>
        <w:t xml:space="preserve"> Содержание дисциплины</w:t>
      </w:r>
      <w:bookmarkEnd w:id="7"/>
    </w:p>
    <w:p w:rsidR="00E0662C" w:rsidRPr="00404AF4" w:rsidRDefault="00D62425" w:rsidP="001857A4">
      <w:pPr>
        <w:spacing w:after="0" w:line="360" w:lineRule="auto"/>
        <w:ind w:firstLine="709"/>
        <w:jc w:val="both"/>
        <w:rPr>
          <w:rFonts w:ascii="Times New Roman" w:hAnsi="Times New Roman" w:cs="Times New Roman"/>
          <w:b/>
          <w:sz w:val="28"/>
          <w:szCs w:val="28"/>
        </w:rPr>
      </w:pPr>
      <w:r w:rsidRPr="00404AF4">
        <w:rPr>
          <w:rFonts w:ascii="Times New Roman" w:hAnsi="Times New Roman" w:cs="Times New Roman"/>
          <w:b/>
          <w:sz w:val="28"/>
          <w:szCs w:val="28"/>
        </w:rPr>
        <w:t xml:space="preserve">Тема 1. </w:t>
      </w:r>
      <w:r w:rsidR="00224E11" w:rsidRPr="00404AF4">
        <w:rPr>
          <w:rFonts w:ascii="Times New Roman" w:hAnsi="Times New Roman" w:cs="Times New Roman"/>
          <w:b/>
          <w:sz w:val="28"/>
          <w:szCs w:val="28"/>
        </w:rPr>
        <w:t>Управленческий труд как предмет научных исследований</w:t>
      </w:r>
    </w:p>
    <w:p w:rsidR="00E0662C" w:rsidRPr="00404AF4" w:rsidRDefault="00D62425" w:rsidP="001857A4">
      <w:pPr>
        <w:spacing w:after="0" w:line="360" w:lineRule="auto"/>
        <w:ind w:firstLine="709"/>
        <w:jc w:val="both"/>
        <w:rPr>
          <w:rFonts w:ascii="Times New Roman" w:hAnsi="Times New Roman" w:cs="Times New Roman"/>
          <w:sz w:val="28"/>
          <w:szCs w:val="28"/>
        </w:rPr>
      </w:pPr>
      <w:r w:rsidRPr="00404AF4">
        <w:rPr>
          <w:rFonts w:ascii="Times New Roman" w:hAnsi="Times New Roman" w:cs="Times New Roman"/>
          <w:sz w:val="28"/>
          <w:szCs w:val="28"/>
        </w:rPr>
        <w:t xml:space="preserve"> Объективные основы возникновения потребности в управлении. Сущность понятия управления. Двойственный характер управления в социальных системах. Субъект и объект управления, главный и непосредственный субъект управления. </w:t>
      </w:r>
      <w:r w:rsidR="00224E11" w:rsidRPr="00404AF4">
        <w:rPr>
          <w:rFonts w:ascii="Times New Roman" w:hAnsi="Times New Roman" w:cs="Times New Roman"/>
          <w:sz w:val="28"/>
          <w:szCs w:val="28"/>
        </w:rPr>
        <w:t>Функциональное разделение управленческого труда. Социальные и этические проблемы управленческого труда.</w:t>
      </w:r>
      <w:r w:rsidR="00224E11" w:rsidRPr="00404AF4">
        <w:t xml:space="preserve"> </w:t>
      </w:r>
      <w:r w:rsidR="00224E11" w:rsidRPr="00404AF4">
        <w:rPr>
          <w:rFonts w:ascii="Times New Roman" w:hAnsi="Times New Roman" w:cs="Times New Roman"/>
          <w:sz w:val="28"/>
          <w:szCs w:val="28"/>
        </w:rPr>
        <w:t xml:space="preserve">Особенности труда государственных служащих. Специфические требования к государственному аппарату и его работникам. </w:t>
      </w:r>
      <w:r w:rsidR="00224E11" w:rsidRPr="00404AF4">
        <w:rPr>
          <w:rFonts w:ascii="Times New Roman" w:hAnsi="Times New Roman" w:cs="Times New Roman"/>
          <w:sz w:val="28"/>
          <w:szCs w:val="28"/>
        </w:rPr>
        <w:lastRenderedPageBreak/>
        <w:t xml:space="preserve">Классификация видов управления. </w:t>
      </w:r>
      <w:r w:rsidRPr="00404AF4">
        <w:rPr>
          <w:rFonts w:ascii="Times New Roman" w:hAnsi="Times New Roman" w:cs="Times New Roman"/>
          <w:sz w:val="28"/>
          <w:szCs w:val="28"/>
        </w:rPr>
        <w:t xml:space="preserve">Управленческие отношения как особый вид общественных отношений. Соотношение объективного и субъективного в управленческих отношениях. Основные виды управленческих отношений в современном обществе. </w:t>
      </w:r>
      <w:r w:rsidR="00614C97" w:rsidRPr="00404AF4">
        <w:rPr>
          <w:rFonts w:ascii="Times New Roman" w:hAnsi="Times New Roman" w:cs="Times New Roman"/>
          <w:sz w:val="28"/>
          <w:szCs w:val="28"/>
        </w:rPr>
        <w:t>Нормативно-правов</w:t>
      </w:r>
      <w:r w:rsidR="0048282C" w:rsidRPr="00404AF4">
        <w:rPr>
          <w:rFonts w:ascii="Times New Roman" w:hAnsi="Times New Roman" w:cs="Times New Roman"/>
          <w:sz w:val="28"/>
          <w:szCs w:val="28"/>
        </w:rPr>
        <w:t>о</w:t>
      </w:r>
      <w:r w:rsidR="00614C97" w:rsidRPr="00404AF4">
        <w:rPr>
          <w:rFonts w:ascii="Times New Roman" w:hAnsi="Times New Roman" w:cs="Times New Roman"/>
          <w:sz w:val="28"/>
          <w:szCs w:val="28"/>
        </w:rPr>
        <w:t>е регулирование управленческой деятельности.</w:t>
      </w:r>
    </w:p>
    <w:p w:rsidR="00224E11" w:rsidRPr="00404AF4" w:rsidRDefault="00224E11" w:rsidP="001857A4">
      <w:pPr>
        <w:spacing w:after="0" w:line="360" w:lineRule="auto"/>
        <w:ind w:firstLine="709"/>
        <w:jc w:val="both"/>
        <w:rPr>
          <w:rFonts w:ascii="Times New Roman" w:hAnsi="Times New Roman" w:cs="Times New Roman"/>
          <w:b/>
          <w:sz w:val="28"/>
          <w:szCs w:val="28"/>
        </w:rPr>
      </w:pPr>
      <w:r w:rsidRPr="00404AF4">
        <w:rPr>
          <w:rFonts w:ascii="Times New Roman" w:hAnsi="Times New Roman" w:cs="Times New Roman"/>
          <w:b/>
          <w:sz w:val="28"/>
          <w:szCs w:val="28"/>
        </w:rPr>
        <w:t>Тема 2. Эволюция управленческой мысли</w:t>
      </w:r>
    </w:p>
    <w:p w:rsidR="00224E11" w:rsidRPr="00404AF4" w:rsidRDefault="00224E11" w:rsidP="001857A4">
      <w:pPr>
        <w:spacing w:after="0" w:line="360" w:lineRule="auto"/>
        <w:ind w:firstLine="709"/>
        <w:jc w:val="both"/>
        <w:rPr>
          <w:rFonts w:ascii="Times New Roman" w:hAnsi="Times New Roman" w:cs="Times New Roman"/>
          <w:sz w:val="28"/>
          <w:szCs w:val="28"/>
        </w:rPr>
      </w:pPr>
      <w:r w:rsidRPr="00404AF4">
        <w:rPr>
          <w:rFonts w:ascii="Times New Roman" w:hAnsi="Times New Roman" w:cs="Times New Roman"/>
          <w:sz w:val="28"/>
          <w:szCs w:val="28"/>
        </w:rPr>
        <w:t xml:space="preserve">Необходимость изучения отечественной и зарубежной теории и практики управления. Важнейшие этапы развития управленческой мысли. Школа научного управления (взгляды ее представителей: Ф.Тейлора, Г.Гантта, Б. Гилбрет и Л. Гилбрет). Административная (классическая) школа управления: содержание концепций А.Файоля, Г.Эмерсона, Л.Урвика, М.Вебера и Г.Форда. Доктрина «человеческих отношений»: содержание концепций Э.Мэйо и М.Фоллет, Ф.Герцберга, Д Макгрегора. Исследования в области организационных структур (Ф.Ротлисбергер и др.). Эмпирическая школа управления (П.Друкер, Л.Ньюмен и др.). Концепция «профессионализации менеджмента» (А.Берле, Д.Минс, Р.Миллс). Школа «социальные системы» и принципы системного подхода (Г.Саймон, Э.Трист и др.). «Новая школа» (Р.Аккоф, Л. Берталанфи, С.Бир, Д.Форрестер). </w:t>
      </w:r>
    </w:p>
    <w:p w:rsidR="00224E11" w:rsidRPr="00404AF4" w:rsidRDefault="00224E11" w:rsidP="001857A4">
      <w:pPr>
        <w:spacing w:after="0" w:line="360" w:lineRule="auto"/>
        <w:ind w:firstLine="709"/>
        <w:jc w:val="both"/>
        <w:rPr>
          <w:rFonts w:ascii="Times New Roman" w:hAnsi="Times New Roman" w:cs="Times New Roman"/>
          <w:b/>
          <w:sz w:val="28"/>
          <w:szCs w:val="28"/>
        </w:rPr>
      </w:pPr>
      <w:r w:rsidRPr="00404AF4">
        <w:rPr>
          <w:rFonts w:ascii="Times New Roman" w:hAnsi="Times New Roman" w:cs="Times New Roman"/>
          <w:b/>
          <w:sz w:val="28"/>
          <w:szCs w:val="28"/>
        </w:rPr>
        <w:t>Тема 3. Особенности развития менеджмента в России</w:t>
      </w:r>
    </w:p>
    <w:p w:rsidR="00395695" w:rsidRPr="00404AF4" w:rsidRDefault="00224E11" w:rsidP="001857A4">
      <w:pPr>
        <w:spacing w:after="0" w:line="360" w:lineRule="auto"/>
        <w:ind w:firstLine="709"/>
        <w:jc w:val="both"/>
        <w:rPr>
          <w:rFonts w:ascii="Times New Roman" w:hAnsi="Times New Roman" w:cs="Times New Roman"/>
          <w:sz w:val="28"/>
          <w:szCs w:val="28"/>
        </w:rPr>
      </w:pPr>
      <w:r w:rsidRPr="00404AF4">
        <w:rPr>
          <w:rFonts w:ascii="Times New Roman" w:hAnsi="Times New Roman" w:cs="Times New Roman"/>
          <w:sz w:val="28"/>
          <w:szCs w:val="28"/>
        </w:rPr>
        <w:t>Вклад российских ученых в развитие</w:t>
      </w:r>
      <w:r w:rsidR="00902F0D" w:rsidRPr="00404AF4">
        <w:rPr>
          <w:rFonts w:ascii="Times New Roman" w:hAnsi="Times New Roman" w:cs="Times New Roman"/>
          <w:sz w:val="28"/>
          <w:szCs w:val="28"/>
        </w:rPr>
        <w:t xml:space="preserve"> теории и практики управления. Развитие отечественного управления (К. Адамецкий, А. Богданов, О. Ерманский, А. Гастев, П. Керженцев, Н. Витке и др.).</w:t>
      </w:r>
    </w:p>
    <w:p w:rsidR="00395695" w:rsidRPr="00404AF4" w:rsidRDefault="00902F0D" w:rsidP="001857A4">
      <w:pPr>
        <w:spacing w:after="0" w:line="360" w:lineRule="auto"/>
        <w:ind w:firstLine="709"/>
        <w:jc w:val="both"/>
        <w:rPr>
          <w:rFonts w:ascii="Times New Roman" w:hAnsi="Times New Roman" w:cs="Times New Roman"/>
          <w:sz w:val="28"/>
          <w:szCs w:val="28"/>
        </w:rPr>
      </w:pPr>
      <w:r w:rsidRPr="00404AF4">
        <w:rPr>
          <w:rFonts w:ascii="Times New Roman" w:hAnsi="Times New Roman" w:cs="Times New Roman"/>
          <w:sz w:val="28"/>
          <w:szCs w:val="28"/>
        </w:rPr>
        <w:t xml:space="preserve"> Новая управленческая парадигма.  </w:t>
      </w:r>
      <w:r w:rsidR="0044042E" w:rsidRPr="00404AF4">
        <w:rPr>
          <w:rFonts w:ascii="Times New Roman" w:hAnsi="Times New Roman" w:cs="Times New Roman"/>
          <w:iCs/>
          <w:sz w:val="28"/>
          <w:szCs w:val="28"/>
        </w:rPr>
        <w:t>Предпринимательская</w:t>
      </w:r>
      <w:r w:rsidRPr="00404AF4">
        <w:rPr>
          <w:rFonts w:ascii="Times New Roman" w:hAnsi="Times New Roman" w:cs="Times New Roman"/>
          <w:iCs/>
          <w:sz w:val="28"/>
          <w:szCs w:val="28"/>
        </w:rPr>
        <w:t xml:space="preserve"> модель</w:t>
      </w:r>
      <w:r w:rsidR="0044042E" w:rsidRPr="00404AF4">
        <w:rPr>
          <w:rFonts w:ascii="Times New Roman" w:hAnsi="Times New Roman" w:cs="Times New Roman"/>
          <w:sz w:val="28"/>
          <w:szCs w:val="28"/>
        </w:rPr>
        <w:t>. Концепция пульсирующего менеджмента, теория самоорганизации, квантовая природа менеджмента и др.</w:t>
      </w:r>
      <w:r w:rsidR="00395695" w:rsidRPr="00404AF4">
        <w:rPr>
          <w:rFonts w:ascii="Times New Roman" w:hAnsi="Times New Roman" w:cs="Times New Roman"/>
          <w:sz w:val="28"/>
          <w:szCs w:val="28"/>
        </w:rPr>
        <w:t xml:space="preserve"> </w:t>
      </w:r>
      <w:r w:rsidR="00395695" w:rsidRPr="00404AF4">
        <w:rPr>
          <w:rFonts w:ascii="Times New Roman" w:hAnsi="Times New Roman" w:cs="Times New Roman"/>
          <w:bCs/>
          <w:sz w:val="28"/>
          <w:szCs w:val="28"/>
        </w:rPr>
        <w:t xml:space="preserve">Содержание управления знаниями. </w:t>
      </w:r>
    </w:p>
    <w:p w:rsidR="00395695" w:rsidRPr="00404AF4" w:rsidRDefault="00395695" w:rsidP="001857A4">
      <w:pPr>
        <w:spacing w:after="0" w:line="360" w:lineRule="auto"/>
        <w:ind w:firstLine="709"/>
        <w:jc w:val="both"/>
        <w:rPr>
          <w:rFonts w:ascii="Times New Roman" w:hAnsi="Times New Roman" w:cs="Times New Roman"/>
          <w:sz w:val="28"/>
          <w:szCs w:val="28"/>
        </w:rPr>
      </w:pPr>
      <w:r w:rsidRPr="00404AF4">
        <w:rPr>
          <w:rFonts w:ascii="Times New Roman" w:hAnsi="Times New Roman" w:cs="Times New Roman"/>
          <w:bCs/>
          <w:sz w:val="28"/>
          <w:szCs w:val="28"/>
        </w:rPr>
        <w:t xml:space="preserve">Управление изменениями. Изменяющиеся условия функционирования государственных учреждений. </w:t>
      </w:r>
    </w:p>
    <w:p w:rsidR="00224E11" w:rsidRPr="00404AF4" w:rsidRDefault="00224E11" w:rsidP="001857A4">
      <w:pPr>
        <w:spacing w:after="0" w:line="360" w:lineRule="auto"/>
        <w:ind w:firstLine="709"/>
        <w:jc w:val="both"/>
        <w:rPr>
          <w:rFonts w:ascii="Times New Roman" w:hAnsi="Times New Roman" w:cs="Times New Roman"/>
          <w:b/>
          <w:sz w:val="28"/>
          <w:szCs w:val="28"/>
        </w:rPr>
      </w:pPr>
      <w:r w:rsidRPr="00404AF4">
        <w:rPr>
          <w:rFonts w:ascii="Times New Roman" w:hAnsi="Times New Roman" w:cs="Times New Roman"/>
          <w:b/>
          <w:sz w:val="28"/>
          <w:szCs w:val="28"/>
        </w:rPr>
        <w:t>Тема 4. Организационные формы и структуры управления</w:t>
      </w:r>
    </w:p>
    <w:p w:rsidR="00224E11" w:rsidRPr="00404AF4" w:rsidRDefault="00224E11" w:rsidP="001857A4">
      <w:pPr>
        <w:spacing w:after="0" w:line="360" w:lineRule="auto"/>
        <w:ind w:firstLine="709"/>
        <w:jc w:val="both"/>
        <w:rPr>
          <w:rFonts w:ascii="Times New Roman" w:hAnsi="Times New Roman" w:cs="Times New Roman"/>
          <w:sz w:val="28"/>
          <w:szCs w:val="28"/>
        </w:rPr>
      </w:pPr>
      <w:r w:rsidRPr="00404AF4">
        <w:rPr>
          <w:rFonts w:ascii="Times New Roman" w:hAnsi="Times New Roman" w:cs="Times New Roman"/>
          <w:sz w:val="28"/>
          <w:szCs w:val="28"/>
        </w:rPr>
        <w:t xml:space="preserve">Структура и формы организаций. Сущность организационной структуры. Линейная организационная структура. Функциональная организационная структура. Дивизиональная организационная структура. Матричная   </w:t>
      </w:r>
      <w:r w:rsidRPr="00404AF4">
        <w:rPr>
          <w:rFonts w:ascii="Times New Roman" w:hAnsi="Times New Roman" w:cs="Times New Roman"/>
          <w:sz w:val="28"/>
          <w:szCs w:val="28"/>
        </w:rPr>
        <w:lastRenderedPageBreak/>
        <w:t xml:space="preserve">организационная   структура. Проектная организационная структура. Звездная организационная структура. Требования, предъявляемые к организационной структуре управления. Основные концепции построения организационных структур, управления их достоинства  и  недостатки. Типы и виды организационных структур. Методы построения организационных структур. Проектирование организационных структур. Эффективность организационных структур управления. Современные тенденции совершенствования организационных структур управления. </w:t>
      </w:r>
    </w:p>
    <w:p w:rsidR="00224E11" w:rsidRPr="00404AF4" w:rsidRDefault="00224E11" w:rsidP="001857A4">
      <w:pPr>
        <w:spacing w:after="0" w:line="360" w:lineRule="auto"/>
        <w:ind w:firstLine="709"/>
        <w:jc w:val="both"/>
        <w:rPr>
          <w:rFonts w:ascii="Times New Roman" w:hAnsi="Times New Roman" w:cs="Times New Roman"/>
          <w:sz w:val="28"/>
          <w:szCs w:val="28"/>
        </w:rPr>
      </w:pPr>
      <w:r w:rsidRPr="00404AF4">
        <w:rPr>
          <w:rFonts w:ascii="Times New Roman" w:hAnsi="Times New Roman" w:cs="Times New Roman"/>
          <w:sz w:val="28"/>
          <w:szCs w:val="28"/>
        </w:rPr>
        <w:t xml:space="preserve">Характеристика внешней среды организации. Факторы прямого воздействия. Факторы косвенного воздействия. Внутренняя среда организации. Методы анализа внешней и внутренней среды организации среды.  </w:t>
      </w:r>
    </w:p>
    <w:p w:rsidR="00E0662C" w:rsidRPr="00404AF4" w:rsidRDefault="00CB6FF8" w:rsidP="001857A4">
      <w:pPr>
        <w:spacing w:after="0" w:line="360" w:lineRule="auto"/>
        <w:ind w:firstLine="709"/>
        <w:jc w:val="both"/>
        <w:rPr>
          <w:rFonts w:ascii="Times New Roman" w:hAnsi="Times New Roman" w:cs="Times New Roman"/>
          <w:b/>
          <w:sz w:val="28"/>
          <w:szCs w:val="28"/>
        </w:rPr>
      </w:pPr>
      <w:r w:rsidRPr="00404AF4">
        <w:rPr>
          <w:rFonts w:ascii="Times New Roman" w:hAnsi="Times New Roman" w:cs="Times New Roman"/>
          <w:b/>
          <w:sz w:val="28"/>
          <w:szCs w:val="28"/>
        </w:rPr>
        <w:t>Тема 5</w:t>
      </w:r>
      <w:r w:rsidR="00D62425" w:rsidRPr="00404AF4">
        <w:rPr>
          <w:rFonts w:ascii="Times New Roman" w:hAnsi="Times New Roman" w:cs="Times New Roman"/>
          <w:b/>
          <w:sz w:val="28"/>
          <w:szCs w:val="28"/>
        </w:rPr>
        <w:t>. Цели</w:t>
      </w:r>
      <w:r w:rsidRPr="00404AF4">
        <w:rPr>
          <w:rFonts w:ascii="Times New Roman" w:hAnsi="Times New Roman" w:cs="Times New Roman"/>
          <w:b/>
          <w:sz w:val="28"/>
          <w:szCs w:val="28"/>
        </w:rPr>
        <w:t>, методы</w:t>
      </w:r>
      <w:r w:rsidR="00D62425" w:rsidRPr="00404AF4">
        <w:rPr>
          <w:rFonts w:ascii="Times New Roman" w:hAnsi="Times New Roman" w:cs="Times New Roman"/>
          <w:b/>
          <w:sz w:val="28"/>
          <w:szCs w:val="28"/>
        </w:rPr>
        <w:t xml:space="preserve"> и функции управления</w:t>
      </w:r>
    </w:p>
    <w:p w:rsidR="00E0662C" w:rsidRPr="00404AF4" w:rsidRDefault="00D62425" w:rsidP="001857A4">
      <w:pPr>
        <w:spacing w:after="0" w:line="360" w:lineRule="auto"/>
        <w:ind w:firstLine="709"/>
        <w:jc w:val="both"/>
        <w:rPr>
          <w:rFonts w:ascii="Times New Roman" w:hAnsi="Times New Roman" w:cs="Times New Roman"/>
          <w:sz w:val="28"/>
          <w:szCs w:val="28"/>
        </w:rPr>
      </w:pPr>
      <w:r w:rsidRPr="00404AF4">
        <w:rPr>
          <w:rFonts w:ascii="Times New Roman" w:hAnsi="Times New Roman" w:cs="Times New Roman"/>
          <w:sz w:val="28"/>
          <w:szCs w:val="28"/>
        </w:rPr>
        <w:t xml:space="preserve">Сущность и виды целей управления. </w:t>
      </w:r>
      <w:r w:rsidR="00CB6FF8" w:rsidRPr="00404AF4">
        <w:rPr>
          <w:rFonts w:ascii="Times New Roman" w:hAnsi="Times New Roman" w:cs="Times New Roman"/>
          <w:sz w:val="28"/>
          <w:szCs w:val="28"/>
        </w:rPr>
        <w:t>Миссия, стратегия, тактика, текущие и оперативные цели.</w:t>
      </w:r>
    </w:p>
    <w:p w:rsidR="00CB6FF8" w:rsidRPr="00404AF4" w:rsidRDefault="00D62425" w:rsidP="001857A4">
      <w:pPr>
        <w:spacing w:after="0" w:line="360" w:lineRule="auto"/>
        <w:ind w:firstLine="709"/>
        <w:jc w:val="both"/>
        <w:rPr>
          <w:rFonts w:ascii="Times New Roman" w:hAnsi="Times New Roman" w:cs="Times New Roman"/>
          <w:sz w:val="28"/>
          <w:szCs w:val="28"/>
        </w:rPr>
      </w:pPr>
      <w:r w:rsidRPr="00404AF4">
        <w:rPr>
          <w:rFonts w:ascii="Times New Roman" w:hAnsi="Times New Roman" w:cs="Times New Roman"/>
          <w:sz w:val="28"/>
          <w:szCs w:val="28"/>
        </w:rPr>
        <w:t xml:space="preserve">Сущность экономических методов управления. Роль, организационно-административных методов в управлении. Методы организационного воздействия. Методы распорядительного воздействия. Методы дисциплинарного воздействия. Классификация социально-психологических методов управления. </w:t>
      </w:r>
    </w:p>
    <w:p w:rsidR="00B353F6" w:rsidRPr="00404AF4" w:rsidRDefault="00CB6FF8" w:rsidP="001857A4">
      <w:pPr>
        <w:spacing w:after="0" w:line="360" w:lineRule="auto"/>
        <w:ind w:firstLine="709"/>
        <w:jc w:val="both"/>
        <w:rPr>
          <w:rFonts w:ascii="Times New Roman" w:hAnsi="Times New Roman" w:cs="Times New Roman"/>
          <w:sz w:val="28"/>
          <w:szCs w:val="28"/>
        </w:rPr>
      </w:pPr>
      <w:r w:rsidRPr="00404AF4">
        <w:rPr>
          <w:rFonts w:ascii="Times New Roman" w:hAnsi="Times New Roman" w:cs="Times New Roman"/>
          <w:sz w:val="28"/>
          <w:szCs w:val="28"/>
        </w:rPr>
        <w:t>Функция ценностного воздействия в управлении. Функция нормативного регулирования и моделирования. Функция информационного обеспечения. Функции управления социально-экономическими процессами. Анализ. Прогнозирование и планирование. Организация и координация.</w:t>
      </w:r>
      <w:r w:rsidRPr="00404AF4">
        <w:t xml:space="preserve"> </w:t>
      </w:r>
      <w:r w:rsidRPr="00404AF4">
        <w:rPr>
          <w:rFonts w:ascii="Times New Roman" w:hAnsi="Times New Roman" w:cs="Times New Roman"/>
          <w:sz w:val="28"/>
          <w:szCs w:val="28"/>
        </w:rPr>
        <w:t>Коммуникация.</w:t>
      </w:r>
      <w:r w:rsidRPr="00404AF4">
        <w:t xml:space="preserve"> </w:t>
      </w:r>
      <w:r w:rsidRPr="00404AF4">
        <w:rPr>
          <w:rFonts w:ascii="Times New Roman" w:hAnsi="Times New Roman" w:cs="Times New Roman"/>
          <w:sz w:val="28"/>
          <w:szCs w:val="28"/>
        </w:rPr>
        <w:t>Мотивация и стимулирование. Контроль и мониторинг.</w:t>
      </w:r>
      <w:r w:rsidRPr="00404AF4">
        <w:t xml:space="preserve"> </w:t>
      </w:r>
      <w:r w:rsidRPr="00404AF4">
        <w:rPr>
          <w:rFonts w:ascii="Times New Roman" w:hAnsi="Times New Roman" w:cs="Times New Roman"/>
          <w:sz w:val="28"/>
          <w:szCs w:val="28"/>
        </w:rPr>
        <w:t>Обучение.</w:t>
      </w:r>
    </w:p>
    <w:p w:rsidR="00224E11" w:rsidRPr="00404AF4" w:rsidRDefault="00EE7864" w:rsidP="001857A4">
      <w:pPr>
        <w:spacing w:after="0" w:line="360" w:lineRule="auto"/>
        <w:ind w:firstLine="709"/>
        <w:jc w:val="both"/>
        <w:rPr>
          <w:rFonts w:ascii="Times New Roman" w:hAnsi="Times New Roman" w:cs="Times New Roman"/>
          <w:b/>
          <w:sz w:val="28"/>
          <w:szCs w:val="28"/>
        </w:rPr>
      </w:pPr>
      <w:r w:rsidRPr="00404AF4">
        <w:rPr>
          <w:rFonts w:ascii="Times New Roman" w:hAnsi="Times New Roman" w:cs="Times New Roman"/>
          <w:b/>
          <w:sz w:val="28"/>
          <w:szCs w:val="28"/>
        </w:rPr>
        <w:t>Тема 6</w:t>
      </w:r>
      <w:r w:rsidR="00D62425" w:rsidRPr="00404AF4">
        <w:rPr>
          <w:rFonts w:ascii="Times New Roman" w:hAnsi="Times New Roman" w:cs="Times New Roman"/>
          <w:b/>
          <w:sz w:val="28"/>
          <w:szCs w:val="28"/>
        </w:rPr>
        <w:t>. Организация процесса разработки управленческих решений</w:t>
      </w:r>
    </w:p>
    <w:p w:rsidR="00224E11" w:rsidRPr="00404AF4" w:rsidRDefault="00D62425" w:rsidP="001857A4">
      <w:pPr>
        <w:spacing w:after="0" w:line="360" w:lineRule="auto"/>
        <w:ind w:firstLine="709"/>
        <w:jc w:val="both"/>
        <w:rPr>
          <w:rFonts w:ascii="Times New Roman" w:hAnsi="Times New Roman" w:cs="Times New Roman"/>
          <w:sz w:val="28"/>
          <w:szCs w:val="28"/>
        </w:rPr>
      </w:pPr>
      <w:r w:rsidRPr="00404AF4">
        <w:rPr>
          <w:rFonts w:ascii="Times New Roman" w:hAnsi="Times New Roman" w:cs="Times New Roman"/>
          <w:sz w:val="28"/>
          <w:szCs w:val="28"/>
        </w:rPr>
        <w:t xml:space="preserve">Сущность и особенности управленческого решения. Методология процесса разработки управленческого решения. </w:t>
      </w:r>
      <w:r w:rsidR="00CB6FF8" w:rsidRPr="00404AF4">
        <w:rPr>
          <w:rFonts w:ascii="Times New Roman" w:hAnsi="Times New Roman" w:cs="Times New Roman"/>
          <w:sz w:val="28"/>
          <w:szCs w:val="28"/>
        </w:rPr>
        <w:t xml:space="preserve">Подготовка, принятие решения и его выполнение. </w:t>
      </w:r>
      <w:r w:rsidRPr="00404AF4">
        <w:rPr>
          <w:rFonts w:ascii="Times New Roman" w:hAnsi="Times New Roman" w:cs="Times New Roman"/>
          <w:sz w:val="28"/>
          <w:szCs w:val="28"/>
        </w:rPr>
        <w:t xml:space="preserve">Классификация решений. Методы индивидуального и коллективного принятия решений. Методы оптимизации управленческих решений. Обратная связь. </w:t>
      </w:r>
      <w:r w:rsidR="00EE7864" w:rsidRPr="00404AF4">
        <w:rPr>
          <w:rFonts w:ascii="Times New Roman" w:hAnsi="Times New Roman" w:cs="Times New Roman"/>
          <w:sz w:val="28"/>
          <w:szCs w:val="28"/>
        </w:rPr>
        <w:t xml:space="preserve">Модели разработки и принятия решения. Формирование организационной культуры. Формы власти и влияния. Лидерство. Руководитель в системе </w:t>
      </w:r>
      <w:r w:rsidR="00EE7864" w:rsidRPr="00404AF4">
        <w:rPr>
          <w:rFonts w:ascii="Times New Roman" w:hAnsi="Times New Roman" w:cs="Times New Roman"/>
          <w:sz w:val="28"/>
          <w:szCs w:val="28"/>
        </w:rPr>
        <w:lastRenderedPageBreak/>
        <w:t>управления.</w:t>
      </w:r>
      <w:r w:rsidR="00EE7864" w:rsidRPr="00404AF4">
        <w:t xml:space="preserve"> </w:t>
      </w:r>
      <w:r w:rsidR="00EE7864" w:rsidRPr="00404AF4">
        <w:rPr>
          <w:rFonts w:ascii="Times New Roman" w:hAnsi="Times New Roman" w:cs="Times New Roman"/>
          <w:sz w:val="28"/>
          <w:szCs w:val="28"/>
        </w:rPr>
        <w:t>Основы кадровой политики. Принципы проектирования оптимальных систем мотивации труда. Управление конфликтами, стрессами и организационными изменениями. Информационные технологии как системы внутриорганизационной коммуникации.</w:t>
      </w:r>
    </w:p>
    <w:p w:rsidR="00224E11" w:rsidRPr="00404AF4" w:rsidRDefault="00D62425" w:rsidP="001857A4">
      <w:pPr>
        <w:spacing w:after="0" w:line="360" w:lineRule="auto"/>
        <w:ind w:firstLine="709"/>
        <w:jc w:val="both"/>
        <w:rPr>
          <w:rFonts w:ascii="Times New Roman" w:hAnsi="Times New Roman" w:cs="Times New Roman"/>
          <w:b/>
          <w:sz w:val="28"/>
          <w:szCs w:val="28"/>
        </w:rPr>
      </w:pPr>
      <w:r w:rsidRPr="00404AF4">
        <w:rPr>
          <w:rFonts w:ascii="Times New Roman" w:hAnsi="Times New Roman" w:cs="Times New Roman"/>
          <w:b/>
          <w:sz w:val="28"/>
          <w:szCs w:val="28"/>
        </w:rPr>
        <w:t xml:space="preserve">Тема </w:t>
      </w:r>
      <w:r w:rsidR="00EE7864" w:rsidRPr="00404AF4">
        <w:rPr>
          <w:rFonts w:ascii="Times New Roman" w:hAnsi="Times New Roman" w:cs="Times New Roman"/>
          <w:b/>
          <w:sz w:val="28"/>
          <w:szCs w:val="28"/>
        </w:rPr>
        <w:t>7</w:t>
      </w:r>
      <w:r w:rsidRPr="00404AF4">
        <w:rPr>
          <w:rFonts w:ascii="Times New Roman" w:hAnsi="Times New Roman" w:cs="Times New Roman"/>
          <w:b/>
          <w:sz w:val="28"/>
          <w:szCs w:val="28"/>
        </w:rPr>
        <w:t>. Эффективность управления</w:t>
      </w:r>
    </w:p>
    <w:p w:rsidR="00EE7864" w:rsidRPr="00404AF4" w:rsidRDefault="00D62425" w:rsidP="001857A4">
      <w:pPr>
        <w:spacing w:after="0" w:line="360" w:lineRule="auto"/>
        <w:ind w:firstLine="709"/>
        <w:jc w:val="both"/>
        <w:rPr>
          <w:rFonts w:ascii="Times New Roman" w:hAnsi="Times New Roman" w:cs="Times New Roman"/>
          <w:sz w:val="28"/>
          <w:szCs w:val="28"/>
        </w:rPr>
      </w:pPr>
      <w:r w:rsidRPr="00404AF4">
        <w:rPr>
          <w:rFonts w:ascii="Times New Roman" w:hAnsi="Times New Roman" w:cs="Times New Roman"/>
          <w:sz w:val="28"/>
          <w:szCs w:val="28"/>
        </w:rPr>
        <w:t xml:space="preserve"> Понятия, сущность и содержание эффективности управления.  Оценка и измерения эффективности управления. Затраты на управление. Критерий эффективности управления организацией. Эффективное управление организациями. Задачи менеджеров по обеспечению эффективной оперативной деятельности организации. Задачи менеджеров по эффективному стратегическому развитию организацией. Измерение результатов деятельности в государственном секторе</w:t>
      </w:r>
      <w:r w:rsidR="00614C97" w:rsidRPr="00404AF4">
        <w:rPr>
          <w:rFonts w:ascii="Times New Roman" w:hAnsi="Times New Roman" w:cs="Times New Roman"/>
          <w:sz w:val="28"/>
          <w:szCs w:val="28"/>
        </w:rPr>
        <w:t>.</w:t>
      </w:r>
      <w:r w:rsidRPr="00404AF4">
        <w:rPr>
          <w:rFonts w:ascii="Times New Roman" w:hAnsi="Times New Roman" w:cs="Times New Roman"/>
          <w:sz w:val="28"/>
          <w:szCs w:val="28"/>
        </w:rPr>
        <w:t xml:space="preserve"> Модель эффективной организации. </w:t>
      </w:r>
      <w:r w:rsidR="00EE7864" w:rsidRPr="00404AF4">
        <w:rPr>
          <w:rFonts w:ascii="Times New Roman" w:hAnsi="Times New Roman" w:cs="Times New Roman"/>
          <w:sz w:val="28"/>
          <w:szCs w:val="28"/>
        </w:rPr>
        <w:t>Сбалансированная система показателей.</w:t>
      </w:r>
      <w:r w:rsidR="006F62F8" w:rsidRPr="00404AF4">
        <w:rPr>
          <w:rFonts w:ascii="Times New Roman" w:hAnsi="Times New Roman" w:cs="Times New Roman"/>
          <w:sz w:val="28"/>
          <w:szCs w:val="28"/>
        </w:rPr>
        <w:t xml:space="preserve"> Электронное Правительство и цифровизация в управлении. </w:t>
      </w:r>
    </w:p>
    <w:p w:rsidR="00224E11" w:rsidRPr="00404AF4" w:rsidRDefault="00EE7864" w:rsidP="001857A4">
      <w:pPr>
        <w:spacing w:after="0" w:line="360" w:lineRule="auto"/>
        <w:ind w:firstLine="709"/>
        <w:jc w:val="both"/>
        <w:rPr>
          <w:rFonts w:ascii="Times New Roman" w:hAnsi="Times New Roman" w:cs="Times New Roman"/>
          <w:b/>
          <w:sz w:val="28"/>
          <w:szCs w:val="28"/>
        </w:rPr>
      </w:pPr>
      <w:r w:rsidRPr="00404AF4">
        <w:rPr>
          <w:rFonts w:ascii="Times New Roman" w:hAnsi="Times New Roman" w:cs="Times New Roman"/>
          <w:b/>
          <w:sz w:val="28"/>
          <w:szCs w:val="28"/>
        </w:rPr>
        <w:t>Тема 8.</w:t>
      </w:r>
      <w:r w:rsidR="00902F0D" w:rsidRPr="00404AF4">
        <w:t xml:space="preserve"> </w:t>
      </w:r>
      <w:r w:rsidR="00902F0D" w:rsidRPr="00404AF4">
        <w:rPr>
          <w:rFonts w:ascii="Times New Roman" w:hAnsi="Times New Roman" w:cs="Times New Roman"/>
          <w:b/>
          <w:sz w:val="28"/>
          <w:szCs w:val="28"/>
        </w:rPr>
        <w:t>Инновационные технологии в управлении</w:t>
      </w:r>
    </w:p>
    <w:p w:rsidR="00902F0D" w:rsidRPr="00404AF4" w:rsidRDefault="00902F0D" w:rsidP="001857A4">
      <w:pPr>
        <w:spacing w:after="0" w:line="360" w:lineRule="auto"/>
        <w:ind w:firstLine="709"/>
        <w:jc w:val="both"/>
        <w:rPr>
          <w:rFonts w:ascii="Times New Roman" w:hAnsi="Times New Roman" w:cs="Times New Roman"/>
          <w:sz w:val="28"/>
          <w:szCs w:val="28"/>
        </w:rPr>
      </w:pPr>
      <w:r w:rsidRPr="00404AF4">
        <w:rPr>
          <w:rFonts w:ascii="Times New Roman" w:hAnsi="Times New Roman" w:cs="Times New Roman"/>
          <w:bCs/>
          <w:sz w:val="28"/>
          <w:szCs w:val="28"/>
        </w:rPr>
        <w:t>Планирование инноваций. Функции планирования инноваций на предприятии. Принципы инновационного планирования. Экспертиза инновационных проектов. Рынок инноваций. Его особенности. Субъекты инновационного рынка. Инновационный потенциал территории. Человеческий капитал фирмы. Стратегии инновационного развития. Виды стратегий инновационного развития фирмы.</w:t>
      </w:r>
      <w:r w:rsidR="006F62F8" w:rsidRPr="00404AF4">
        <w:rPr>
          <w:rFonts w:ascii="Times New Roman" w:hAnsi="Times New Roman" w:cs="Times New Roman"/>
          <w:bCs/>
          <w:sz w:val="28"/>
          <w:szCs w:val="28"/>
        </w:rPr>
        <w:t xml:space="preserve"> </w:t>
      </w:r>
      <w:r w:rsidR="006F62F8" w:rsidRPr="00404AF4">
        <w:rPr>
          <w:rFonts w:ascii="Times New Roman" w:hAnsi="Times New Roman" w:cs="Times New Roman"/>
          <w:sz w:val="28"/>
          <w:szCs w:val="28"/>
        </w:rPr>
        <w:t xml:space="preserve">Цифровизация как одно из направлений инновационного развития в сфере государственного и муниципального управления. </w:t>
      </w:r>
    </w:p>
    <w:p w:rsidR="00224E11" w:rsidRPr="00404AF4" w:rsidRDefault="00614C97" w:rsidP="001857A4">
      <w:pPr>
        <w:spacing w:after="0" w:line="360" w:lineRule="auto"/>
        <w:ind w:firstLine="709"/>
        <w:jc w:val="both"/>
        <w:rPr>
          <w:rFonts w:ascii="Times New Roman" w:hAnsi="Times New Roman" w:cs="Times New Roman"/>
          <w:sz w:val="28"/>
          <w:szCs w:val="28"/>
        </w:rPr>
      </w:pPr>
      <w:r w:rsidRPr="00404AF4">
        <w:rPr>
          <w:rFonts w:ascii="Times New Roman" w:hAnsi="Times New Roman" w:cs="Times New Roman"/>
          <w:sz w:val="28"/>
          <w:szCs w:val="28"/>
        </w:rPr>
        <w:t xml:space="preserve">Сущность управления рисками. Управление рисками </w:t>
      </w:r>
      <w:r w:rsidR="00395695" w:rsidRPr="00404AF4">
        <w:rPr>
          <w:rFonts w:ascii="Times New Roman" w:hAnsi="Times New Roman" w:cs="Times New Roman"/>
          <w:sz w:val="28"/>
          <w:szCs w:val="28"/>
        </w:rPr>
        <w:t>учреждения</w:t>
      </w:r>
      <w:r w:rsidRPr="00404AF4">
        <w:rPr>
          <w:rFonts w:ascii="Times New Roman" w:hAnsi="Times New Roman" w:cs="Times New Roman"/>
          <w:sz w:val="28"/>
          <w:szCs w:val="28"/>
        </w:rPr>
        <w:t>. Учет риска при принятии государственных решений. Риск-ориентированный подход.</w:t>
      </w:r>
      <w:r w:rsidR="006F62F8" w:rsidRPr="00404AF4">
        <w:rPr>
          <w:rFonts w:ascii="Times New Roman" w:hAnsi="Times New Roman" w:cs="Times New Roman"/>
          <w:sz w:val="28"/>
          <w:szCs w:val="28"/>
        </w:rPr>
        <w:t xml:space="preserve"> </w:t>
      </w:r>
    </w:p>
    <w:p w:rsidR="007628DD" w:rsidRPr="00404AF4" w:rsidRDefault="007628DD" w:rsidP="001857A4">
      <w:pPr>
        <w:spacing w:after="0" w:line="360" w:lineRule="auto"/>
        <w:ind w:firstLine="709"/>
        <w:jc w:val="both"/>
        <w:rPr>
          <w:rFonts w:ascii="Times New Roman" w:hAnsi="Times New Roman" w:cs="Times New Roman"/>
          <w:sz w:val="28"/>
          <w:szCs w:val="28"/>
        </w:rPr>
      </w:pPr>
    </w:p>
    <w:p w:rsidR="007628DD" w:rsidRPr="00404AF4" w:rsidRDefault="007628DD" w:rsidP="001857A4">
      <w:pPr>
        <w:spacing w:after="0" w:line="360" w:lineRule="auto"/>
        <w:ind w:firstLine="709"/>
        <w:jc w:val="both"/>
        <w:rPr>
          <w:rFonts w:ascii="Times New Roman" w:hAnsi="Times New Roman" w:cs="Times New Roman"/>
          <w:sz w:val="28"/>
          <w:szCs w:val="28"/>
        </w:rPr>
      </w:pPr>
    </w:p>
    <w:p w:rsidR="007628DD" w:rsidRPr="00404AF4" w:rsidRDefault="007628DD" w:rsidP="001857A4">
      <w:pPr>
        <w:spacing w:after="0" w:line="360" w:lineRule="auto"/>
        <w:ind w:firstLine="709"/>
        <w:jc w:val="both"/>
        <w:rPr>
          <w:rFonts w:ascii="Times New Roman" w:hAnsi="Times New Roman" w:cs="Times New Roman"/>
          <w:sz w:val="28"/>
          <w:szCs w:val="28"/>
        </w:rPr>
      </w:pPr>
    </w:p>
    <w:p w:rsidR="007628DD" w:rsidRPr="00404AF4" w:rsidRDefault="007628DD" w:rsidP="001857A4">
      <w:pPr>
        <w:spacing w:after="0" w:line="360" w:lineRule="auto"/>
        <w:ind w:firstLine="709"/>
        <w:jc w:val="both"/>
        <w:rPr>
          <w:rFonts w:ascii="Times New Roman" w:hAnsi="Times New Roman" w:cs="Times New Roman"/>
          <w:sz w:val="28"/>
          <w:szCs w:val="28"/>
        </w:rPr>
      </w:pPr>
    </w:p>
    <w:p w:rsidR="007628DD" w:rsidRPr="00404AF4" w:rsidRDefault="007628DD" w:rsidP="001857A4">
      <w:pPr>
        <w:spacing w:after="0" w:line="360" w:lineRule="auto"/>
        <w:ind w:firstLine="709"/>
        <w:jc w:val="both"/>
        <w:rPr>
          <w:rFonts w:ascii="Times New Roman" w:hAnsi="Times New Roman" w:cs="Times New Roman"/>
          <w:sz w:val="28"/>
          <w:szCs w:val="28"/>
        </w:rPr>
      </w:pPr>
    </w:p>
    <w:p w:rsidR="007B4C57" w:rsidRPr="00404AF4" w:rsidRDefault="001857A4" w:rsidP="004253DA">
      <w:pPr>
        <w:pStyle w:val="2"/>
        <w:jc w:val="both"/>
        <w:rPr>
          <w:rFonts w:ascii="Times New Roman" w:hAnsi="Times New Roman"/>
          <w:b/>
          <w:bCs/>
          <w:color w:val="auto"/>
          <w:sz w:val="28"/>
          <w:szCs w:val="28"/>
        </w:rPr>
      </w:pPr>
      <w:bookmarkStart w:id="8" w:name="_Toc103174005"/>
      <w:r w:rsidRPr="00404AF4">
        <w:rPr>
          <w:rFonts w:ascii="Times New Roman" w:hAnsi="Times New Roman"/>
          <w:b/>
          <w:bCs/>
          <w:color w:val="auto"/>
          <w:sz w:val="28"/>
          <w:szCs w:val="28"/>
        </w:rPr>
        <w:lastRenderedPageBreak/>
        <w:t>5</w:t>
      </w:r>
      <w:r w:rsidR="00594B2B" w:rsidRPr="00404AF4">
        <w:rPr>
          <w:rFonts w:ascii="Times New Roman" w:hAnsi="Times New Roman"/>
          <w:b/>
          <w:bCs/>
          <w:color w:val="auto"/>
          <w:sz w:val="28"/>
          <w:szCs w:val="28"/>
        </w:rPr>
        <w:t>.2</w:t>
      </w:r>
      <w:r w:rsidR="00EF7881" w:rsidRPr="00404AF4">
        <w:rPr>
          <w:rFonts w:ascii="Times New Roman" w:hAnsi="Times New Roman"/>
          <w:b/>
          <w:bCs/>
          <w:color w:val="auto"/>
          <w:sz w:val="28"/>
          <w:szCs w:val="28"/>
        </w:rPr>
        <w:t>.</w:t>
      </w:r>
      <w:r w:rsidR="00EF7881" w:rsidRPr="00404AF4">
        <w:rPr>
          <w:rFonts w:ascii="Times New Roman" w:hAnsi="Times New Roman"/>
          <w:b/>
          <w:bCs/>
          <w:color w:val="auto"/>
          <w:sz w:val="28"/>
          <w:szCs w:val="28"/>
        </w:rPr>
        <w:tab/>
        <w:t>Учебно - тематический план</w:t>
      </w:r>
      <w:bookmarkEnd w:id="8"/>
    </w:p>
    <w:p w:rsidR="00030F16" w:rsidRPr="00404AF4" w:rsidRDefault="00D32CAB" w:rsidP="004253DA">
      <w:pPr>
        <w:tabs>
          <w:tab w:val="left" w:pos="284"/>
        </w:tabs>
        <w:suppressAutoHyphens/>
        <w:spacing w:after="0" w:line="360" w:lineRule="auto"/>
        <w:ind w:left="360"/>
        <w:jc w:val="center"/>
        <w:rPr>
          <w:rFonts w:ascii="Times New Roman" w:hAnsi="Times New Roman" w:cs="Times New Roman"/>
          <w:sz w:val="28"/>
          <w:szCs w:val="28"/>
        </w:rPr>
      </w:pPr>
      <w:r w:rsidRPr="00404AF4">
        <w:rPr>
          <w:rFonts w:ascii="Times New Roman" w:hAnsi="Times New Roman" w:cs="Times New Roman"/>
          <w:sz w:val="28"/>
          <w:szCs w:val="28"/>
        </w:rPr>
        <w:t>Очная /</w:t>
      </w:r>
      <w:r w:rsidR="008D2CDD" w:rsidRPr="00404AF4">
        <w:rPr>
          <w:rFonts w:ascii="Times New Roman" w:hAnsi="Times New Roman" w:cs="Times New Roman"/>
          <w:sz w:val="28"/>
          <w:szCs w:val="28"/>
        </w:rPr>
        <w:t>очно-</w:t>
      </w:r>
      <w:r w:rsidRPr="00404AF4">
        <w:rPr>
          <w:rFonts w:ascii="Times New Roman" w:hAnsi="Times New Roman" w:cs="Times New Roman"/>
          <w:sz w:val="28"/>
          <w:szCs w:val="28"/>
        </w:rPr>
        <w:t>заочная форма</w:t>
      </w:r>
      <w:r w:rsidR="00ED3549" w:rsidRPr="00404AF4">
        <w:rPr>
          <w:rFonts w:ascii="Times New Roman" w:hAnsi="Times New Roman" w:cs="Times New Roman"/>
          <w:sz w:val="28"/>
          <w:szCs w:val="28"/>
        </w:rPr>
        <w:t xml:space="preserve"> обучения</w:t>
      </w:r>
    </w:p>
    <w:p w:rsidR="008C009B" w:rsidRPr="00404AF4" w:rsidRDefault="008C009B" w:rsidP="008C009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04AF4">
        <w:rPr>
          <w:rFonts w:ascii="Times New Roman" w:eastAsia="Times New Roman" w:hAnsi="Times New Roman" w:cs="Times New Roman"/>
          <w:sz w:val="28"/>
          <w:szCs w:val="28"/>
          <w:lang w:eastAsia="ru-RU"/>
        </w:rPr>
        <w:t xml:space="preserve">                                                                                                   </w:t>
      </w:r>
      <w:r w:rsidR="00A2057D" w:rsidRPr="00404AF4">
        <w:rPr>
          <w:rFonts w:ascii="Times New Roman" w:eastAsia="Times New Roman" w:hAnsi="Times New Roman" w:cs="Times New Roman"/>
          <w:sz w:val="28"/>
          <w:szCs w:val="28"/>
          <w:lang w:eastAsia="ru-RU"/>
        </w:rPr>
        <w:tab/>
      </w:r>
      <w:r w:rsidRPr="00404AF4">
        <w:rPr>
          <w:rFonts w:ascii="Times New Roman" w:eastAsia="Times New Roman" w:hAnsi="Times New Roman" w:cs="Times New Roman"/>
          <w:sz w:val="28"/>
          <w:szCs w:val="28"/>
          <w:lang w:eastAsia="ru-RU"/>
        </w:rPr>
        <w:t xml:space="preserve">            Таблица 2</w:t>
      </w:r>
    </w:p>
    <w:tbl>
      <w:tblPr>
        <w:tblW w:w="5506"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2275"/>
        <w:gridCol w:w="1131"/>
        <w:gridCol w:w="1085"/>
        <w:gridCol w:w="1100"/>
        <w:gridCol w:w="1515"/>
        <w:gridCol w:w="9"/>
        <w:gridCol w:w="1253"/>
        <w:gridCol w:w="1984"/>
      </w:tblGrid>
      <w:tr w:rsidR="000F6F64" w:rsidRPr="00404AF4" w:rsidTr="00A2057D">
        <w:tc>
          <w:tcPr>
            <w:tcW w:w="258" w:type="pct"/>
            <w:vMerge w:val="restart"/>
            <w:shd w:val="clear" w:color="auto" w:fill="auto"/>
          </w:tcPr>
          <w:p w:rsidR="008C009B" w:rsidRPr="00404AF4" w:rsidRDefault="008C009B" w:rsidP="008C009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04AF4">
              <w:rPr>
                <w:rFonts w:ascii="Times New Roman" w:eastAsia="Times New Roman" w:hAnsi="Times New Roman" w:cs="Times New Roman"/>
                <w:sz w:val="24"/>
                <w:szCs w:val="24"/>
                <w:lang w:eastAsia="ru-RU"/>
              </w:rPr>
              <w:t>№</w:t>
            </w:r>
          </w:p>
          <w:p w:rsidR="008C009B" w:rsidRPr="00404AF4" w:rsidRDefault="008C009B" w:rsidP="008C009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04AF4">
              <w:rPr>
                <w:rFonts w:ascii="Times New Roman" w:eastAsia="Times New Roman" w:hAnsi="Times New Roman" w:cs="Times New Roman"/>
                <w:sz w:val="24"/>
                <w:szCs w:val="24"/>
                <w:lang w:eastAsia="ru-RU"/>
              </w:rPr>
              <w:t>п/п</w:t>
            </w:r>
          </w:p>
        </w:tc>
        <w:tc>
          <w:tcPr>
            <w:tcW w:w="1042" w:type="pct"/>
            <w:vMerge w:val="restart"/>
            <w:shd w:val="clear" w:color="auto" w:fill="auto"/>
          </w:tcPr>
          <w:p w:rsidR="008C009B" w:rsidRPr="00404AF4" w:rsidRDefault="008C009B" w:rsidP="008C009B">
            <w:pPr>
              <w:widowControl w:val="0"/>
              <w:tabs>
                <w:tab w:val="right" w:pos="851"/>
              </w:tabs>
              <w:autoSpaceDE w:val="0"/>
              <w:autoSpaceDN w:val="0"/>
              <w:adjustRightInd w:val="0"/>
              <w:spacing w:after="0" w:line="240" w:lineRule="auto"/>
              <w:jc w:val="both"/>
              <w:rPr>
                <w:rFonts w:ascii="Times New Roman" w:eastAsia="Times New Roman" w:hAnsi="Times New Roman" w:cs="Times New Roman"/>
                <w:lang w:eastAsia="ru-RU"/>
              </w:rPr>
            </w:pPr>
            <w:r w:rsidRPr="00404AF4">
              <w:rPr>
                <w:rFonts w:ascii="Times New Roman" w:eastAsia="Times New Roman" w:hAnsi="Times New Roman" w:cs="Times New Roman"/>
                <w:b/>
                <w:lang w:eastAsia="ru-RU"/>
              </w:rPr>
              <w:t>Наименование тем (разделов) дисциплины</w:t>
            </w:r>
          </w:p>
        </w:tc>
        <w:tc>
          <w:tcPr>
            <w:tcW w:w="2791" w:type="pct"/>
            <w:gridSpan w:val="6"/>
          </w:tcPr>
          <w:p w:rsidR="008C009B" w:rsidRPr="00404AF4" w:rsidRDefault="008C009B" w:rsidP="008C009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404AF4">
              <w:rPr>
                <w:rFonts w:ascii="Times New Roman" w:eastAsia="Times New Roman" w:hAnsi="Times New Roman" w:cs="Times New Roman"/>
                <w:b/>
                <w:sz w:val="24"/>
                <w:szCs w:val="24"/>
                <w:lang w:eastAsia="ru-RU"/>
              </w:rPr>
              <w:t>Трудоемкость в часах</w:t>
            </w:r>
          </w:p>
        </w:tc>
        <w:tc>
          <w:tcPr>
            <w:tcW w:w="909" w:type="pct"/>
            <w:vMerge w:val="restart"/>
            <w:shd w:val="clear" w:color="auto" w:fill="auto"/>
          </w:tcPr>
          <w:p w:rsidR="008C009B" w:rsidRPr="00404AF4" w:rsidRDefault="008C009B" w:rsidP="008C009B">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404AF4">
              <w:rPr>
                <w:rFonts w:ascii="Times New Roman" w:eastAsia="Times New Roman" w:hAnsi="Times New Roman" w:cs="Times New Roman"/>
                <w:b/>
                <w:sz w:val="24"/>
                <w:szCs w:val="24"/>
                <w:lang w:eastAsia="ru-RU"/>
              </w:rPr>
              <w:t>Формы текущего контроля успеваемости</w:t>
            </w:r>
          </w:p>
        </w:tc>
      </w:tr>
      <w:tr w:rsidR="000F6F64" w:rsidRPr="00404AF4" w:rsidTr="00A2057D">
        <w:tc>
          <w:tcPr>
            <w:tcW w:w="258" w:type="pct"/>
            <w:vMerge/>
            <w:shd w:val="clear" w:color="auto" w:fill="auto"/>
          </w:tcPr>
          <w:p w:rsidR="00A2057D" w:rsidRPr="00404AF4" w:rsidRDefault="00A2057D" w:rsidP="008C009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042" w:type="pct"/>
            <w:vMerge/>
            <w:shd w:val="clear" w:color="auto" w:fill="auto"/>
          </w:tcPr>
          <w:p w:rsidR="00A2057D" w:rsidRPr="00404AF4" w:rsidRDefault="00A2057D" w:rsidP="008C009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518" w:type="pct"/>
            <w:vMerge w:val="restart"/>
            <w:shd w:val="clear" w:color="auto" w:fill="auto"/>
          </w:tcPr>
          <w:p w:rsidR="00A2057D" w:rsidRPr="00404AF4" w:rsidRDefault="00A2057D" w:rsidP="008C009B">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404AF4">
              <w:rPr>
                <w:rFonts w:ascii="Times New Roman" w:eastAsia="Times New Roman" w:hAnsi="Times New Roman" w:cs="Times New Roman"/>
                <w:b/>
                <w:sz w:val="24"/>
                <w:szCs w:val="24"/>
                <w:lang w:eastAsia="ru-RU"/>
              </w:rPr>
              <w:t>Всего</w:t>
            </w:r>
          </w:p>
        </w:tc>
        <w:tc>
          <w:tcPr>
            <w:tcW w:w="1699" w:type="pct"/>
            <w:gridSpan w:val="4"/>
            <w:shd w:val="clear" w:color="auto" w:fill="auto"/>
          </w:tcPr>
          <w:p w:rsidR="00A2057D" w:rsidRPr="00404AF4" w:rsidRDefault="00A2057D" w:rsidP="002B3ECE">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404AF4">
              <w:rPr>
                <w:rFonts w:ascii="Times New Roman" w:eastAsia="Times New Roman" w:hAnsi="Times New Roman" w:cs="Times New Roman"/>
                <w:b/>
                <w:sz w:val="24"/>
                <w:szCs w:val="24"/>
                <w:lang w:eastAsia="ru-RU"/>
              </w:rPr>
              <w:t>Контактная работа - Аудиторная работа</w:t>
            </w:r>
          </w:p>
        </w:tc>
        <w:tc>
          <w:tcPr>
            <w:tcW w:w="574" w:type="pct"/>
            <w:tcBorders>
              <w:bottom w:val="nil"/>
            </w:tcBorders>
            <w:shd w:val="clear" w:color="auto" w:fill="auto"/>
          </w:tcPr>
          <w:p w:rsidR="00A2057D" w:rsidRPr="00404AF4" w:rsidRDefault="00A2057D" w:rsidP="00A2057D">
            <w:pPr>
              <w:widowControl w:val="0"/>
              <w:autoSpaceDE w:val="0"/>
              <w:autoSpaceDN w:val="0"/>
              <w:adjustRightInd w:val="0"/>
              <w:spacing w:after="0" w:line="240" w:lineRule="auto"/>
              <w:ind w:right="-103"/>
              <w:jc w:val="both"/>
              <w:rPr>
                <w:rFonts w:ascii="Times New Roman" w:eastAsia="Times New Roman" w:hAnsi="Times New Roman" w:cs="Times New Roman"/>
                <w:sz w:val="20"/>
                <w:szCs w:val="20"/>
                <w:lang w:eastAsia="ru-RU"/>
              </w:rPr>
            </w:pPr>
            <w:r w:rsidRPr="00404AF4">
              <w:rPr>
                <w:rFonts w:ascii="Times New Roman" w:eastAsia="Times New Roman" w:hAnsi="Times New Roman" w:cs="Times New Roman"/>
                <w:b/>
                <w:sz w:val="20"/>
                <w:szCs w:val="20"/>
                <w:lang w:eastAsia="ru-RU"/>
              </w:rPr>
              <w:t>Самостоятельная работа</w:t>
            </w:r>
          </w:p>
        </w:tc>
        <w:tc>
          <w:tcPr>
            <w:tcW w:w="909" w:type="pct"/>
            <w:vMerge/>
            <w:shd w:val="clear" w:color="auto" w:fill="auto"/>
          </w:tcPr>
          <w:p w:rsidR="00A2057D" w:rsidRPr="00404AF4" w:rsidRDefault="00A2057D" w:rsidP="008C009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0F6F64" w:rsidRPr="00404AF4" w:rsidTr="00A2057D">
        <w:trPr>
          <w:trHeight w:val="826"/>
        </w:trPr>
        <w:tc>
          <w:tcPr>
            <w:tcW w:w="258" w:type="pct"/>
            <w:vMerge/>
            <w:shd w:val="clear" w:color="auto" w:fill="auto"/>
          </w:tcPr>
          <w:p w:rsidR="00A2057D" w:rsidRPr="00404AF4" w:rsidRDefault="00A2057D" w:rsidP="008C009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042" w:type="pct"/>
            <w:vMerge/>
            <w:shd w:val="clear" w:color="auto" w:fill="auto"/>
          </w:tcPr>
          <w:p w:rsidR="00A2057D" w:rsidRPr="00404AF4" w:rsidRDefault="00A2057D" w:rsidP="008C009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518" w:type="pct"/>
            <w:vMerge/>
            <w:shd w:val="clear" w:color="auto" w:fill="auto"/>
          </w:tcPr>
          <w:p w:rsidR="00A2057D" w:rsidRPr="00404AF4" w:rsidRDefault="00A2057D" w:rsidP="008C009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97" w:type="pct"/>
            <w:shd w:val="clear" w:color="auto" w:fill="auto"/>
          </w:tcPr>
          <w:p w:rsidR="00A2057D" w:rsidRPr="00404AF4" w:rsidRDefault="00A2057D" w:rsidP="008C009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04AF4">
              <w:rPr>
                <w:rFonts w:ascii="Times New Roman" w:eastAsia="Times New Roman" w:hAnsi="Times New Roman" w:cs="Times New Roman"/>
                <w:sz w:val="24"/>
                <w:szCs w:val="24"/>
                <w:lang w:eastAsia="ru-RU"/>
              </w:rPr>
              <w:t>Общая, в т.ч.:</w:t>
            </w:r>
          </w:p>
        </w:tc>
        <w:tc>
          <w:tcPr>
            <w:tcW w:w="504" w:type="pct"/>
            <w:shd w:val="clear" w:color="auto" w:fill="auto"/>
          </w:tcPr>
          <w:p w:rsidR="00A2057D" w:rsidRPr="00404AF4" w:rsidRDefault="00A2057D" w:rsidP="008C009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04AF4">
              <w:rPr>
                <w:rFonts w:ascii="Times New Roman" w:eastAsia="Times New Roman" w:hAnsi="Times New Roman" w:cs="Times New Roman"/>
                <w:sz w:val="24"/>
                <w:szCs w:val="24"/>
                <w:lang w:eastAsia="ru-RU"/>
              </w:rPr>
              <w:t>Лекции</w:t>
            </w:r>
          </w:p>
        </w:tc>
        <w:tc>
          <w:tcPr>
            <w:tcW w:w="694" w:type="pct"/>
            <w:shd w:val="clear" w:color="auto" w:fill="auto"/>
          </w:tcPr>
          <w:p w:rsidR="00A2057D" w:rsidRPr="00404AF4" w:rsidRDefault="00A2057D" w:rsidP="008C009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04AF4">
              <w:rPr>
                <w:rFonts w:ascii="Times New Roman" w:eastAsia="Times New Roman" w:hAnsi="Times New Roman" w:cs="Times New Roman"/>
                <w:lang w:eastAsia="ru-RU"/>
              </w:rPr>
              <w:t>Семинары, практические занятия</w:t>
            </w:r>
          </w:p>
        </w:tc>
        <w:tc>
          <w:tcPr>
            <w:tcW w:w="578" w:type="pct"/>
            <w:gridSpan w:val="2"/>
            <w:shd w:val="clear" w:color="auto" w:fill="auto"/>
          </w:tcPr>
          <w:p w:rsidR="00A2057D" w:rsidRPr="00404AF4" w:rsidRDefault="00A2057D" w:rsidP="002B3EC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909" w:type="pct"/>
            <w:vMerge/>
            <w:shd w:val="clear" w:color="auto" w:fill="auto"/>
          </w:tcPr>
          <w:p w:rsidR="00A2057D" w:rsidRPr="00404AF4" w:rsidRDefault="00A2057D" w:rsidP="008C009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r>
      <w:tr w:rsidR="000F6F64" w:rsidRPr="00404AF4" w:rsidTr="00A2057D">
        <w:tc>
          <w:tcPr>
            <w:tcW w:w="258" w:type="pct"/>
            <w:shd w:val="clear" w:color="auto" w:fill="auto"/>
          </w:tcPr>
          <w:p w:rsidR="00A2057D" w:rsidRPr="00404AF4" w:rsidRDefault="00A2057D" w:rsidP="008C009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04AF4">
              <w:rPr>
                <w:rFonts w:ascii="Times New Roman" w:eastAsia="Times New Roman" w:hAnsi="Times New Roman" w:cs="Times New Roman"/>
                <w:sz w:val="24"/>
                <w:szCs w:val="24"/>
                <w:lang w:eastAsia="ru-RU"/>
              </w:rPr>
              <w:t>1.</w:t>
            </w:r>
          </w:p>
        </w:tc>
        <w:tc>
          <w:tcPr>
            <w:tcW w:w="1042" w:type="pct"/>
            <w:shd w:val="clear" w:color="auto" w:fill="auto"/>
          </w:tcPr>
          <w:p w:rsidR="00A2057D" w:rsidRPr="00404AF4" w:rsidRDefault="00A2057D" w:rsidP="008C009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04AF4">
              <w:rPr>
                <w:rFonts w:ascii="Times New Roman" w:eastAsia="Times New Roman" w:hAnsi="Times New Roman" w:cs="Times New Roman"/>
                <w:bCs/>
                <w:sz w:val="24"/>
                <w:szCs w:val="24"/>
                <w:lang w:eastAsia="ru-RU"/>
              </w:rPr>
              <w:t>Управленческий труд как предмет научных исследований</w:t>
            </w:r>
          </w:p>
        </w:tc>
        <w:tc>
          <w:tcPr>
            <w:tcW w:w="518" w:type="pct"/>
            <w:shd w:val="clear" w:color="auto" w:fill="auto"/>
          </w:tcPr>
          <w:p w:rsidR="00A2057D" w:rsidRPr="00404AF4" w:rsidRDefault="008B044D" w:rsidP="00A2057D">
            <w:pPr>
              <w:widowControl w:val="0"/>
              <w:tabs>
                <w:tab w:val="right" w:pos="851"/>
              </w:tabs>
              <w:autoSpaceDE w:val="0"/>
              <w:autoSpaceDN w:val="0"/>
              <w:adjustRightInd w:val="0"/>
              <w:spacing w:after="0" w:line="240" w:lineRule="auto"/>
              <w:ind w:firstLine="24"/>
              <w:jc w:val="center"/>
              <w:rPr>
                <w:rFonts w:ascii="Times New Roman" w:eastAsia="Times New Roman" w:hAnsi="Times New Roman" w:cs="Times New Roman"/>
                <w:sz w:val="24"/>
                <w:szCs w:val="24"/>
                <w:lang w:eastAsia="ru-RU"/>
              </w:rPr>
            </w:pPr>
            <w:r w:rsidRPr="00404AF4">
              <w:rPr>
                <w:rFonts w:ascii="Times New Roman" w:eastAsia="Times New Roman" w:hAnsi="Times New Roman" w:cs="Times New Roman"/>
                <w:sz w:val="24"/>
                <w:szCs w:val="24"/>
                <w:lang w:eastAsia="ru-RU"/>
              </w:rPr>
              <w:t>27</w:t>
            </w:r>
          </w:p>
        </w:tc>
        <w:tc>
          <w:tcPr>
            <w:tcW w:w="497" w:type="pct"/>
            <w:shd w:val="clear" w:color="auto" w:fill="auto"/>
          </w:tcPr>
          <w:p w:rsidR="00A2057D" w:rsidRPr="00404AF4" w:rsidRDefault="00A2057D" w:rsidP="008C009B">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04AF4">
              <w:rPr>
                <w:rFonts w:ascii="Times New Roman" w:eastAsia="Times New Roman" w:hAnsi="Times New Roman" w:cs="Times New Roman"/>
                <w:sz w:val="24"/>
                <w:szCs w:val="24"/>
                <w:lang w:eastAsia="ru-RU"/>
              </w:rPr>
              <w:t>8/8</w:t>
            </w:r>
          </w:p>
        </w:tc>
        <w:tc>
          <w:tcPr>
            <w:tcW w:w="504" w:type="pct"/>
            <w:shd w:val="clear" w:color="auto" w:fill="auto"/>
          </w:tcPr>
          <w:p w:rsidR="00A2057D" w:rsidRPr="00404AF4" w:rsidRDefault="00A2057D" w:rsidP="002B3ECE">
            <w:pPr>
              <w:widowControl w:val="0"/>
              <w:tabs>
                <w:tab w:val="right" w:pos="851"/>
              </w:tabs>
              <w:autoSpaceDE w:val="0"/>
              <w:autoSpaceDN w:val="0"/>
              <w:adjustRightInd w:val="0"/>
              <w:spacing w:after="0" w:line="240" w:lineRule="auto"/>
              <w:ind w:firstLine="87"/>
              <w:jc w:val="center"/>
              <w:rPr>
                <w:rFonts w:ascii="Times New Roman" w:eastAsia="Times New Roman" w:hAnsi="Times New Roman" w:cs="Times New Roman"/>
                <w:sz w:val="24"/>
                <w:szCs w:val="24"/>
                <w:lang w:eastAsia="ru-RU"/>
              </w:rPr>
            </w:pPr>
            <w:r w:rsidRPr="00404AF4">
              <w:rPr>
                <w:rFonts w:ascii="Times New Roman" w:eastAsia="Times New Roman" w:hAnsi="Times New Roman" w:cs="Times New Roman"/>
                <w:sz w:val="24"/>
                <w:szCs w:val="24"/>
                <w:lang w:eastAsia="ru-RU"/>
              </w:rPr>
              <w:t>4/2</w:t>
            </w:r>
          </w:p>
        </w:tc>
        <w:tc>
          <w:tcPr>
            <w:tcW w:w="694" w:type="pct"/>
            <w:shd w:val="clear" w:color="auto" w:fill="auto"/>
          </w:tcPr>
          <w:p w:rsidR="00A2057D" w:rsidRPr="00404AF4" w:rsidRDefault="00A2057D" w:rsidP="002B3EC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04AF4">
              <w:rPr>
                <w:rFonts w:ascii="Times New Roman" w:eastAsia="Times New Roman" w:hAnsi="Times New Roman" w:cs="Times New Roman"/>
                <w:sz w:val="24"/>
                <w:szCs w:val="24"/>
                <w:lang w:eastAsia="ru-RU"/>
              </w:rPr>
              <w:t>4/6</w:t>
            </w:r>
          </w:p>
        </w:tc>
        <w:tc>
          <w:tcPr>
            <w:tcW w:w="578" w:type="pct"/>
            <w:gridSpan w:val="2"/>
            <w:shd w:val="clear" w:color="auto" w:fill="auto"/>
          </w:tcPr>
          <w:p w:rsidR="00A2057D" w:rsidRPr="00404AF4" w:rsidRDefault="008B044D" w:rsidP="002B3ECE">
            <w:pPr>
              <w:widowControl w:val="0"/>
              <w:tabs>
                <w:tab w:val="right" w:pos="851"/>
              </w:tabs>
              <w:autoSpaceDE w:val="0"/>
              <w:autoSpaceDN w:val="0"/>
              <w:adjustRightInd w:val="0"/>
              <w:spacing w:after="0" w:line="240" w:lineRule="auto"/>
              <w:ind w:firstLine="21"/>
              <w:jc w:val="center"/>
              <w:rPr>
                <w:rFonts w:ascii="Times New Roman" w:eastAsia="Times New Roman" w:hAnsi="Times New Roman" w:cs="Times New Roman"/>
                <w:sz w:val="24"/>
                <w:szCs w:val="24"/>
                <w:lang w:eastAsia="ru-RU"/>
              </w:rPr>
            </w:pPr>
            <w:r w:rsidRPr="00404AF4">
              <w:rPr>
                <w:rFonts w:ascii="Times New Roman" w:eastAsia="Times New Roman" w:hAnsi="Times New Roman" w:cs="Times New Roman"/>
                <w:sz w:val="24"/>
                <w:szCs w:val="24"/>
                <w:lang w:eastAsia="ru-RU"/>
              </w:rPr>
              <w:t>19</w:t>
            </w:r>
          </w:p>
        </w:tc>
        <w:tc>
          <w:tcPr>
            <w:tcW w:w="909" w:type="pct"/>
            <w:vMerge w:val="restart"/>
            <w:shd w:val="clear" w:color="auto" w:fill="auto"/>
          </w:tcPr>
          <w:p w:rsidR="00A2057D" w:rsidRPr="00404AF4" w:rsidRDefault="00A2057D" w:rsidP="008C009B">
            <w:pPr>
              <w:spacing w:after="0" w:line="240" w:lineRule="auto"/>
              <w:rPr>
                <w:rFonts w:ascii="Times New Roman" w:eastAsia="Times New Roman" w:hAnsi="Times New Roman" w:cs="Times New Roman"/>
                <w:lang w:eastAsia="ru-RU"/>
              </w:rPr>
            </w:pPr>
          </w:p>
          <w:p w:rsidR="00A2057D" w:rsidRPr="00404AF4" w:rsidRDefault="00A2057D" w:rsidP="008C009B">
            <w:pPr>
              <w:spacing w:after="0" w:line="240" w:lineRule="auto"/>
              <w:rPr>
                <w:rFonts w:ascii="Times New Roman" w:eastAsia="Times New Roman" w:hAnsi="Times New Roman" w:cs="Times New Roman"/>
                <w:lang w:eastAsia="ru-RU"/>
              </w:rPr>
            </w:pPr>
          </w:p>
          <w:p w:rsidR="00A2057D" w:rsidRPr="00404AF4" w:rsidRDefault="00A2057D" w:rsidP="008C009B">
            <w:pPr>
              <w:spacing w:after="0" w:line="240" w:lineRule="auto"/>
              <w:rPr>
                <w:rFonts w:ascii="Times New Roman" w:eastAsia="Times New Roman" w:hAnsi="Times New Roman" w:cs="Times New Roman"/>
                <w:lang w:eastAsia="ru-RU"/>
              </w:rPr>
            </w:pPr>
            <w:r w:rsidRPr="00404AF4">
              <w:rPr>
                <w:rFonts w:ascii="Times New Roman" w:eastAsia="Times New Roman" w:hAnsi="Times New Roman" w:cs="Times New Roman"/>
                <w:lang w:eastAsia="ru-RU"/>
              </w:rPr>
              <w:t xml:space="preserve">Опрос. </w:t>
            </w:r>
          </w:p>
          <w:p w:rsidR="00A2057D" w:rsidRPr="00404AF4" w:rsidRDefault="00A2057D" w:rsidP="008C009B">
            <w:pPr>
              <w:spacing w:after="0" w:line="240" w:lineRule="auto"/>
              <w:rPr>
                <w:rFonts w:ascii="Times New Roman" w:eastAsia="Times New Roman" w:hAnsi="Times New Roman" w:cs="Times New Roman"/>
                <w:lang w:eastAsia="ru-RU"/>
              </w:rPr>
            </w:pPr>
          </w:p>
          <w:p w:rsidR="00A2057D" w:rsidRPr="00404AF4" w:rsidRDefault="00A2057D" w:rsidP="008C009B">
            <w:pPr>
              <w:spacing w:after="0" w:line="240" w:lineRule="auto"/>
              <w:rPr>
                <w:rFonts w:ascii="Times New Roman" w:eastAsia="Times New Roman" w:hAnsi="Times New Roman" w:cs="Times New Roman"/>
                <w:lang w:eastAsia="ru-RU"/>
              </w:rPr>
            </w:pPr>
          </w:p>
          <w:p w:rsidR="00A2057D" w:rsidRPr="00404AF4" w:rsidRDefault="00A2057D" w:rsidP="008C009B">
            <w:pPr>
              <w:spacing w:after="0" w:line="240" w:lineRule="auto"/>
              <w:rPr>
                <w:rFonts w:ascii="Times New Roman" w:eastAsia="Times New Roman" w:hAnsi="Times New Roman" w:cs="Times New Roman"/>
                <w:lang w:eastAsia="ru-RU"/>
              </w:rPr>
            </w:pPr>
            <w:r w:rsidRPr="00404AF4">
              <w:rPr>
                <w:rFonts w:ascii="Times New Roman" w:eastAsia="Times New Roman" w:hAnsi="Times New Roman" w:cs="Times New Roman"/>
                <w:lang w:eastAsia="ru-RU"/>
              </w:rPr>
              <w:t xml:space="preserve">Доклады с презентацией. </w:t>
            </w:r>
          </w:p>
          <w:p w:rsidR="00A2057D" w:rsidRPr="00404AF4" w:rsidRDefault="00A2057D" w:rsidP="008C009B">
            <w:pPr>
              <w:spacing w:after="0" w:line="240" w:lineRule="auto"/>
              <w:rPr>
                <w:rFonts w:ascii="Times New Roman" w:eastAsia="Times New Roman" w:hAnsi="Times New Roman" w:cs="Times New Roman"/>
                <w:lang w:eastAsia="ru-RU"/>
              </w:rPr>
            </w:pPr>
          </w:p>
          <w:p w:rsidR="00A2057D" w:rsidRPr="00404AF4" w:rsidRDefault="00A2057D" w:rsidP="008C009B">
            <w:pPr>
              <w:spacing w:after="0" w:line="240" w:lineRule="auto"/>
              <w:rPr>
                <w:rFonts w:ascii="Times New Roman" w:eastAsia="Times New Roman" w:hAnsi="Times New Roman" w:cs="Times New Roman"/>
                <w:lang w:eastAsia="ru-RU"/>
              </w:rPr>
            </w:pPr>
          </w:p>
          <w:p w:rsidR="00A2057D" w:rsidRPr="00404AF4" w:rsidRDefault="00A2057D" w:rsidP="008C009B">
            <w:pPr>
              <w:spacing w:after="0" w:line="240" w:lineRule="auto"/>
              <w:rPr>
                <w:rFonts w:ascii="Times New Roman" w:eastAsia="Times New Roman" w:hAnsi="Times New Roman" w:cs="Times New Roman"/>
                <w:lang w:eastAsia="ru-RU"/>
              </w:rPr>
            </w:pPr>
          </w:p>
          <w:p w:rsidR="00A2057D" w:rsidRPr="00404AF4" w:rsidRDefault="00A2057D" w:rsidP="008C009B">
            <w:pPr>
              <w:spacing w:after="0" w:line="240" w:lineRule="auto"/>
              <w:rPr>
                <w:rFonts w:ascii="Times New Roman" w:eastAsia="Times New Roman" w:hAnsi="Times New Roman" w:cs="Times New Roman"/>
                <w:lang w:eastAsia="ru-RU"/>
              </w:rPr>
            </w:pPr>
            <w:r w:rsidRPr="00404AF4">
              <w:rPr>
                <w:rFonts w:ascii="Times New Roman" w:eastAsia="Times New Roman" w:hAnsi="Times New Roman" w:cs="Times New Roman"/>
                <w:lang w:eastAsia="ru-RU"/>
              </w:rPr>
              <w:t xml:space="preserve">Обсуждение дискуссионных вопросов. </w:t>
            </w:r>
          </w:p>
          <w:p w:rsidR="00A2057D" w:rsidRPr="00404AF4" w:rsidRDefault="00A2057D" w:rsidP="008C009B">
            <w:pPr>
              <w:spacing w:after="0" w:line="240" w:lineRule="auto"/>
              <w:rPr>
                <w:rFonts w:ascii="Times New Roman" w:eastAsia="Times New Roman" w:hAnsi="Times New Roman" w:cs="Times New Roman"/>
                <w:lang w:eastAsia="ru-RU"/>
              </w:rPr>
            </w:pPr>
          </w:p>
          <w:p w:rsidR="00A2057D" w:rsidRPr="00404AF4" w:rsidRDefault="00A2057D" w:rsidP="008C009B">
            <w:pPr>
              <w:spacing w:after="0" w:line="240" w:lineRule="auto"/>
              <w:rPr>
                <w:rFonts w:ascii="Times New Roman" w:eastAsia="Times New Roman" w:hAnsi="Times New Roman" w:cs="Times New Roman"/>
                <w:lang w:eastAsia="ru-RU"/>
              </w:rPr>
            </w:pPr>
          </w:p>
          <w:p w:rsidR="00A2057D" w:rsidRPr="00404AF4" w:rsidRDefault="00A2057D" w:rsidP="008C009B">
            <w:pPr>
              <w:spacing w:after="0" w:line="240" w:lineRule="auto"/>
              <w:rPr>
                <w:rFonts w:ascii="Times New Roman" w:eastAsia="Times New Roman" w:hAnsi="Times New Roman" w:cs="Times New Roman"/>
                <w:lang w:eastAsia="ru-RU"/>
              </w:rPr>
            </w:pPr>
            <w:r w:rsidRPr="00404AF4">
              <w:rPr>
                <w:rFonts w:ascii="Times New Roman" w:eastAsia="Times New Roman" w:hAnsi="Times New Roman" w:cs="Times New Roman"/>
                <w:lang w:eastAsia="ru-RU"/>
              </w:rPr>
              <w:t>Решение задач и тестов.</w:t>
            </w:r>
          </w:p>
          <w:p w:rsidR="00A2057D" w:rsidRPr="00404AF4" w:rsidRDefault="00A2057D" w:rsidP="008C009B">
            <w:pPr>
              <w:spacing w:after="0" w:line="240" w:lineRule="auto"/>
              <w:rPr>
                <w:rFonts w:ascii="Times New Roman" w:eastAsia="Times New Roman" w:hAnsi="Times New Roman" w:cs="Times New Roman"/>
                <w:lang w:eastAsia="ru-RU"/>
              </w:rPr>
            </w:pPr>
          </w:p>
          <w:p w:rsidR="00A2057D" w:rsidRPr="00404AF4" w:rsidRDefault="00A2057D" w:rsidP="008C009B">
            <w:pPr>
              <w:spacing w:after="0" w:line="240" w:lineRule="auto"/>
              <w:rPr>
                <w:rFonts w:ascii="Times New Roman" w:eastAsia="Times New Roman" w:hAnsi="Times New Roman" w:cs="Times New Roman"/>
                <w:lang w:eastAsia="ru-RU"/>
              </w:rPr>
            </w:pPr>
          </w:p>
          <w:p w:rsidR="00A2057D" w:rsidRPr="00404AF4" w:rsidRDefault="00A2057D" w:rsidP="008C009B">
            <w:pPr>
              <w:spacing w:after="0" w:line="240" w:lineRule="auto"/>
              <w:rPr>
                <w:rFonts w:ascii="Times New Roman" w:eastAsia="Times New Roman" w:hAnsi="Times New Roman" w:cs="Times New Roman"/>
                <w:lang w:eastAsia="ru-RU"/>
              </w:rPr>
            </w:pPr>
          </w:p>
          <w:p w:rsidR="00A2057D" w:rsidRPr="00404AF4" w:rsidRDefault="00A2057D" w:rsidP="008C009B">
            <w:pPr>
              <w:widowControl w:val="0"/>
              <w:tabs>
                <w:tab w:val="right" w:pos="851"/>
              </w:tabs>
              <w:autoSpaceDE w:val="0"/>
              <w:autoSpaceDN w:val="0"/>
              <w:adjustRightInd w:val="0"/>
              <w:spacing w:after="0" w:line="240" w:lineRule="auto"/>
              <w:jc w:val="both"/>
              <w:rPr>
                <w:rFonts w:ascii="Times New Roman" w:hAnsi="Times New Roman" w:cs="Times New Roman"/>
                <w:lang w:eastAsia="ru-RU"/>
              </w:rPr>
            </w:pPr>
            <w:r w:rsidRPr="00404AF4">
              <w:rPr>
                <w:rFonts w:ascii="Times New Roman" w:hAnsi="Times New Roman" w:cs="Times New Roman"/>
                <w:lang w:eastAsia="ru-RU"/>
              </w:rPr>
              <w:t xml:space="preserve">Мини- тестирование. </w:t>
            </w:r>
          </w:p>
          <w:p w:rsidR="00A2057D" w:rsidRPr="00404AF4" w:rsidRDefault="00A2057D" w:rsidP="008C009B">
            <w:pPr>
              <w:widowControl w:val="0"/>
              <w:tabs>
                <w:tab w:val="right" w:pos="851"/>
              </w:tabs>
              <w:autoSpaceDE w:val="0"/>
              <w:autoSpaceDN w:val="0"/>
              <w:adjustRightInd w:val="0"/>
              <w:spacing w:after="0" w:line="240" w:lineRule="auto"/>
              <w:jc w:val="both"/>
              <w:rPr>
                <w:rFonts w:ascii="Times New Roman" w:hAnsi="Times New Roman" w:cs="Times New Roman"/>
                <w:lang w:eastAsia="ru-RU"/>
              </w:rPr>
            </w:pPr>
          </w:p>
          <w:p w:rsidR="00A2057D" w:rsidRPr="00404AF4" w:rsidRDefault="00A2057D" w:rsidP="008C009B">
            <w:pPr>
              <w:widowControl w:val="0"/>
              <w:tabs>
                <w:tab w:val="right" w:pos="851"/>
              </w:tabs>
              <w:autoSpaceDE w:val="0"/>
              <w:autoSpaceDN w:val="0"/>
              <w:adjustRightInd w:val="0"/>
              <w:spacing w:after="0" w:line="240" w:lineRule="auto"/>
              <w:jc w:val="both"/>
              <w:rPr>
                <w:rFonts w:ascii="Times New Roman" w:hAnsi="Times New Roman" w:cs="Times New Roman"/>
                <w:lang w:eastAsia="ru-RU"/>
              </w:rPr>
            </w:pPr>
          </w:p>
          <w:p w:rsidR="00A2057D" w:rsidRPr="00404AF4" w:rsidRDefault="00A2057D" w:rsidP="008C009B">
            <w:pPr>
              <w:widowControl w:val="0"/>
              <w:tabs>
                <w:tab w:val="right" w:pos="851"/>
              </w:tabs>
              <w:autoSpaceDE w:val="0"/>
              <w:autoSpaceDN w:val="0"/>
              <w:adjustRightInd w:val="0"/>
              <w:spacing w:after="0" w:line="240" w:lineRule="auto"/>
              <w:jc w:val="both"/>
              <w:rPr>
                <w:rFonts w:ascii="Times New Roman" w:hAnsi="Times New Roman" w:cs="Times New Roman"/>
                <w:lang w:eastAsia="ru-RU"/>
              </w:rPr>
            </w:pPr>
          </w:p>
          <w:p w:rsidR="00A2057D" w:rsidRPr="00404AF4" w:rsidRDefault="00A2057D" w:rsidP="008C009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04AF4">
              <w:rPr>
                <w:rFonts w:ascii="Times New Roman" w:hAnsi="Times New Roman" w:cs="Times New Roman"/>
                <w:lang w:eastAsia="ru-RU"/>
              </w:rPr>
              <w:t>Решение кейсов</w:t>
            </w:r>
          </w:p>
        </w:tc>
      </w:tr>
      <w:tr w:rsidR="000F6F64" w:rsidRPr="00404AF4" w:rsidTr="00A2057D">
        <w:tc>
          <w:tcPr>
            <w:tcW w:w="258" w:type="pct"/>
            <w:shd w:val="clear" w:color="auto" w:fill="auto"/>
          </w:tcPr>
          <w:p w:rsidR="002B3ECE" w:rsidRPr="00404AF4" w:rsidRDefault="002B3ECE" w:rsidP="008C009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04AF4">
              <w:rPr>
                <w:rFonts w:ascii="Times New Roman" w:eastAsia="Times New Roman" w:hAnsi="Times New Roman" w:cs="Times New Roman"/>
                <w:sz w:val="24"/>
                <w:szCs w:val="24"/>
                <w:lang w:eastAsia="ru-RU"/>
              </w:rPr>
              <w:t>2.</w:t>
            </w:r>
          </w:p>
        </w:tc>
        <w:tc>
          <w:tcPr>
            <w:tcW w:w="1042" w:type="pct"/>
            <w:shd w:val="clear" w:color="auto" w:fill="auto"/>
          </w:tcPr>
          <w:p w:rsidR="002B3ECE" w:rsidRPr="00404AF4" w:rsidRDefault="002B3ECE" w:rsidP="008C009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04AF4">
              <w:rPr>
                <w:rFonts w:ascii="Times New Roman" w:hAnsi="Times New Roman" w:cs="Times New Roman"/>
                <w:bCs/>
                <w:sz w:val="24"/>
                <w:szCs w:val="24"/>
              </w:rPr>
              <w:t>Эволюция управленческой мысли</w:t>
            </w:r>
          </w:p>
        </w:tc>
        <w:tc>
          <w:tcPr>
            <w:tcW w:w="518" w:type="pct"/>
            <w:shd w:val="clear" w:color="auto" w:fill="auto"/>
          </w:tcPr>
          <w:p w:rsidR="002B3ECE" w:rsidRPr="00404AF4" w:rsidRDefault="002B3ECE" w:rsidP="008C009B">
            <w:pPr>
              <w:widowControl w:val="0"/>
              <w:tabs>
                <w:tab w:val="right" w:pos="851"/>
              </w:tabs>
              <w:autoSpaceDE w:val="0"/>
              <w:autoSpaceDN w:val="0"/>
              <w:adjustRightInd w:val="0"/>
              <w:spacing w:after="0" w:line="240" w:lineRule="auto"/>
              <w:ind w:firstLine="24"/>
              <w:jc w:val="center"/>
              <w:rPr>
                <w:rFonts w:ascii="Times New Roman" w:eastAsia="Times New Roman" w:hAnsi="Times New Roman" w:cs="Times New Roman"/>
                <w:sz w:val="24"/>
                <w:szCs w:val="24"/>
                <w:lang w:eastAsia="ru-RU"/>
              </w:rPr>
            </w:pPr>
            <w:r w:rsidRPr="00404AF4">
              <w:rPr>
                <w:rFonts w:ascii="Times New Roman" w:eastAsia="Times New Roman" w:hAnsi="Times New Roman" w:cs="Times New Roman"/>
                <w:sz w:val="24"/>
                <w:szCs w:val="24"/>
                <w:lang w:eastAsia="ru-RU"/>
              </w:rPr>
              <w:t>27</w:t>
            </w:r>
          </w:p>
        </w:tc>
        <w:tc>
          <w:tcPr>
            <w:tcW w:w="497" w:type="pct"/>
            <w:shd w:val="clear" w:color="auto" w:fill="auto"/>
          </w:tcPr>
          <w:p w:rsidR="002B3ECE" w:rsidRPr="00404AF4" w:rsidRDefault="002B3ECE" w:rsidP="008C009B">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04AF4">
              <w:rPr>
                <w:rFonts w:ascii="Times New Roman" w:eastAsia="Times New Roman" w:hAnsi="Times New Roman" w:cs="Times New Roman"/>
                <w:sz w:val="24"/>
                <w:szCs w:val="24"/>
                <w:lang w:eastAsia="ru-RU"/>
              </w:rPr>
              <w:t>8/8</w:t>
            </w:r>
          </w:p>
        </w:tc>
        <w:tc>
          <w:tcPr>
            <w:tcW w:w="504" w:type="pct"/>
            <w:shd w:val="clear" w:color="auto" w:fill="auto"/>
          </w:tcPr>
          <w:p w:rsidR="002B3ECE" w:rsidRPr="00404AF4" w:rsidRDefault="002B3ECE" w:rsidP="002B3ECE">
            <w:pPr>
              <w:widowControl w:val="0"/>
              <w:tabs>
                <w:tab w:val="right" w:pos="851"/>
              </w:tabs>
              <w:autoSpaceDE w:val="0"/>
              <w:autoSpaceDN w:val="0"/>
              <w:adjustRightInd w:val="0"/>
              <w:spacing w:after="0" w:line="240" w:lineRule="auto"/>
              <w:ind w:firstLine="87"/>
              <w:jc w:val="center"/>
              <w:rPr>
                <w:rFonts w:ascii="Times New Roman" w:eastAsia="Times New Roman" w:hAnsi="Times New Roman" w:cs="Times New Roman"/>
                <w:sz w:val="24"/>
                <w:szCs w:val="24"/>
                <w:lang w:eastAsia="ru-RU"/>
              </w:rPr>
            </w:pPr>
            <w:r w:rsidRPr="00404AF4">
              <w:rPr>
                <w:rFonts w:ascii="Times New Roman" w:eastAsia="Times New Roman" w:hAnsi="Times New Roman" w:cs="Times New Roman"/>
                <w:sz w:val="24"/>
                <w:szCs w:val="24"/>
                <w:lang w:eastAsia="ru-RU"/>
              </w:rPr>
              <w:t>4/2</w:t>
            </w:r>
          </w:p>
        </w:tc>
        <w:tc>
          <w:tcPr>
            <w:tcW w:w="694" w:type="pct"/>
            <w:shd w:val="clear" w:color="auto" w:fill="auto"/>
          </w:tcPr>
          <w:p w:rsidR="002B3ECE" w:rsidRPr="00404AF4" w:rsidRDefault="002B3ECE" w:rsidP="002B3EC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04AF4">
              <w:rPr>
                <w:rFonts w:ascii="Times New Roman" w:eastAsia="Times New Roman" w:hAnsi="Times New Roman" w:cs="Times New Roman"/>
                <w:sz w:val="24"/>
                <w:szCs w:val="24"/>
                <w:lang w:eastAsia="ru-RU"/>
              </w:rPr>
              <w:t>4/6</w:t>
            </w:r>
          </w:p>
        </w:tc>
        <w:tc>
          <w:tcPr>
            <w:tcW w:w="578" w:type="pct"/>
            <w:gridSpan w:val="2"/>
            <w:shd w:val="clear" w:color="auto" w:fill="auto"/>
          </w:tcPr>
          <w:p w:rsidR="002B3ECE" w:rsidRPr="00404AF4" w:rsidRDefault="008B044D" w:rsidP="002B3ECE">
            <w:pPr>
              <w:widowControl w:val="0"/>
              <w:tabs>
                <w:tab w:val="right" w:pos="851"/>
              </w:tabs>
              <w:autoSpaceDE w:val="0"/>
              <w:autoSpaceDN w:val="0"/>
              <w:adjustRightInd w:val="0"/>
              <w:spacing w:after="0" w:line="240" w:lineRule="auto"/>
              <w:ind w:firstLine="21"/>
              <w:jc w:val="center"/>
              <w:rPr>
                <w:rFonts w:ascii="Times New Roman" w:eastAsia="Times New Roman" w:hAnsi="Times New Roman" w:cs="Times New Roman"/>
                <w:sz w:val="24"/>
                <w:szCs w:val="24"/>
                <w:lang w:eastAsia="ru-RU"/>
              </w:rPr>
            </w:pPr>
            <w:r w:rsidRPr="00404AF4">
              <w:rPr>
                <w:rFonts w:ascii="Times New Roman" w:eastAsia="Times New Roman" w:hAnsi="Times New Roman" w:cs="Times New Roman"/>
                <w:sz w:val="24"/>
                <w:szCs w:val="24"/>
                <w:lang w:eastAsia="ru-RU"/>
              </w:rPr>
              <w:t>19</w:t>
            </w:r>
          </w:p>
        </w:tc>
        <w:tc>
          <w:tcPr>
            <w:tcW w:w="909" w:type="pct"/>
            <w:vMerge/>
            <w:shd w:val="clear" w:color="auto" w:fill="auto"/>
          </w:tcPr>
          <w:p w:rsidR="002B3ECE" w:rsidRPr="00404AF4" w:rsidRDefault="002B3ECE" w:rsidP="002B3EC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0F6F64" w:rsidRPr="00404AF4" w:rsidTr="00A2057D">
        <w:tc>
          <w:tcPr>
            <w:tcW w:w="258" w:type="pct"/>
            <w:shd w:val="clear" w:color="auto" w:fill="auto"/>
          </w:tcPr>
          <w:p w:rsidR="002B3ECE" w:rsidRPr="00404AF4" w:rsidRDefault="002B3ECE" w:rsidP="008C009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04AF4">
              <w:rPr>
                <w:rFonts w:ascii="Times New Roman" w:eastAsia="Times New Roman" w:hAnsi="Times New Roman" w:cs="Times New Roman"/>
                <w:sz w:val="24"/>
                <w:szCs w:val="24"/>
                <w:lang w:eastAsia="ru-RU"/>
              </w:rPr>
              <w:t>3.</w:t>
            </w:r>
          </w:p>
        </w:tc>
        <w:tc>
          <w:tcPr>
            <w:tcW w:w="1042" w:type="pct"/>
            <w:shd w:val="clear" w:color="auto" w:fill="auto"/>
          </w:tcPr>
          <w:p w:rsidR="002B3ECE" w:rsidRPr="00404AF4" w:rsidRDefault="002B3ECE" w:rsidP="008C009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04AF4">
              <w:rPr>
                <w:rFonts w:ascii="Times New Roman" w:hAnsi="Times New Roman" w:cs="Times New Roman"/>
                <w:bCs/>
                <w:sz w:val="24"/>
                <w:szCs w:val="24"/>
              </w:rPr>
              <w:t>Особенности развития менеджмента в России</w:t>
            </w:r>
          </w:p>
        </w:tc>
        <w:tc>
          <w:tcPr>
            <w:tcW w:w="518" w:type="pct"/>
            <w:shd w:val="clear" w:color="auto" w:fill="auto"/>
          </w:tcPr>
          <w:p w:rsidR="002B3ECE" w:rsidRPr="00404AF4" w:rsidRDefault="002B3ECE" w:rsidP="008C009B">
            <w:pPr>
              <w:widowControl w:val="0"/>
              <w:tabs>
                <w:tab w:val="right" w:pos="851"/>
              </w:tabs>
              <w:autoSpaceDE w:val="0"/>
              <w:autoSpaceDN w:val="0"/>
              <w:adjustRightInd w:val="0"/>
              <w:spacing w:after="0" w:line="240" w:lineRule="auto"/>
              <w:ind w:firstLine="24"/>
              <w:jc w:val="center"/>
              <w:rPr>
                <w:rFonts w:ascii="Times New Roman" w:eastAsia="Times New Roman" w:hAnsi="Times New Roman" w:cs="Times New Roman"/>
                <w:sz w:val="24"/>
                <w:szCs w:val="24"/>
                <w:lang w:eastAsia="ru-RU"/>
              </w:rPr>
            </w:pPr>
            <w:r w:rsidRPr="00404AF4">
              <w:rPr>
                <w:rFonts w:ascii="Times New Roman" w:eastAsia="Times New Roman" w:hAnsi="Times New Roman" w:cs="Times New Roman"/>
                <w:sz w:val="24"/>
                <w:szCs w:val="24"/>
                <w:lang w:eastAsia="ru-RU"/>
              </w:rPr>
              <w:t>27</w:t>
            </w:r>
          </w:p>
        </w:tc>
        <w:tc>
          <w:tcPr>
            <w:tcW w:w="497" w:type="pct"/>
            <w:shd w:val="clear" w:color="auto" w:fill="auto"/>
          </w:tcPr>
          <w:p w:rsidR="002B3ECE" w:rsidRPr="00404AF4" w:rsidRDefault="002B3ECE" w:rsidP="008C009B">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04AF4">
              <w:rPr>
                <w:rFonts w:ascii="Times New Roman" w:eastAsia="Times New Roman" w:hAnsi="Times New Roman" w:cs="Times New Roman"/>
                <w:sz w:val="24"/>
                <w:szCs w:val="24"/>
                <w:lang w:eastAsia="ru-RU"/>
              </w:rPr>
              <w:t>9/9</w:t>
            </w:r>
          </w:p>
        </w:tc>
        <w:tc>
          <w:tcPr>
            <w:tcW w:w="504" w:type="pct"/>
            <w:shd w:val="clear" w:color="auto" w:fill="auto"/>
          </w:tcPr>
          <w:p w:rsidR="002B3ECE" w:rsidRPr="00404AF4" w:rsidRDefault="002B3ECE" w:rsidP="002B3ECE">
            <w:pPr>
              <w:widowControl w:val="0"/>
              <w:tabs>
                <w:tab w:val="right" w:pos="851"/>
              </w:tabs>
              <w:autoSpaceDE w:val="0"/>
              <w:autoSpaceDN w:val="0"/>
              <w:adjustRightInd w:val="0"/>
              <w:spacing w:after="0" w:line="240" w:lineRule="auto"/>
              <w:ind w:firstLine="87"/>
              <w:jc w:val="center"/>
              <w:rPr>
                <w:rFonts w:ascii="Times New Roman" w:eastAsia="Times New Roman" w:hAnsi="Times New Roman" w:cs="Times New Roman"/>
                <w:sz w:val="24"/>
                <w:szCs w:val="24"/>
                <w:lang w:eastAsia="ru-RU"/>
              </w:rPr>
            </w:pPr>
            <w:r w:rsidRPr="00404AF4">
              <w:rPr>
                <w:rFonts w:ascii="Times New Roman" w:eastAsia="Times New Roman" w:hAnsi="Times New Roman" w:cs="Times New Roman"/>
                <w:sz w:val="24"/>
                <w:szCs w:val="24"/>
                <w:lang w:eastAsia="ru-RU"/>
              </w:rPr>
              <w:t>4/3</w:t>
            </w:r>
          </w:p>
        </w:tc>
        <w:tc>
          <w:tcPr>
            <w:tcW w:w="694" w:type="pct"/>
            <w:shd w:val="clear" w:color="auto" w:fill="auto"/>
          </w:tcPr>
          <w:p w:rsidR="002B3ECE" w:rsidRPr="00404AF4" w:rsidRDefault="002B3ECE" w:rsidP="002B3EC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04AF4">
              <w:rPr>
                <w:rFonts w:ascii="Times New Roman" w:eastAsia="Times New Roman" w:hAnsi="Times New Roman" w:cs="Times New Roman"/>
                <w:sz w:val="24"/>
                <w:szCs w:val="24"/>
                <w:lang w:eastAsia="ru-RU"/>
              </w:rPr>
              <w:t>5/6</w:t>
            </w:r>
          </w:p>
        </w:tc>
        <w:tc>
          <w:tcPr>
            <w:tcW w:w="578" w:type="pct"/>
            <w:gridSpan w:val="2"/>
            <w:shd w:val="clear" w:color="auto" w:fill="auto"/>
          </w:tcPr>
          <w:p w:rsidR="002B3ECE" w:rsidRPr="00404AF4" w:rsidRDefault="008B044D" w:rsidP="008B044D">
            <w:pPr>
              <w:widowControl w:val="0"/>
              <w:tabs>
                <w:tab w:val="right" w:pos="851"/>
              </w:tabs>
              <w:autoSpaceDE w:val="0"/>
              <w:autoSpaceDN w:val="0"/>
              <w:adjustRightInd w:val="0"/>
              <w:spacing w:after="0" w:line="240" w:lineRule="auto"/>
              <w:ind w:firstLine="21"/>
              <w:jc w:val="center"/>
              <w:rPr>
                <w:rFonts w:ascii="Times New Roman" w:eastAsia="Times New Roman" w:hAnsi="Times New Roman" w:cs="Times New Roman"/>
                <w:sz w:val="24"/>
                <w:szCs w:val="24"/>
                <w:lang w:eastAsia="ru-RU"/>
              </w:rPr>
            </w:pPr>
            <w:r w:rsidRPr="00404AF4">
              <w:rPr>
                <w:rFonts w:ascii="Times New Roman" w:eastAsia="Times New Roman" w:hAnsi="Times New Roman" w:cs="Times New Roman"/>
                <w:sz w:val="24"/>
                <w:szCs w:val="24"/>
                <w:lang w:eastAsia="ru-RU"/>
              </w:rPr>
              <w:t>18</w:t>
            </w:r>
          </w:p>
        </w:tc>
        <w:tc>
          <w:tcPr>
            <w:tcW w:w="909" w:type="pct"/>
            <w:vMerge/>
            <w:shd w:val="clear" w:color="auto" w:fill="auto"/>
          </w:tcPr>
          <w:p w:rsidR="002B3ECE" w:rsidRPr="00404AF4" w:rsidRDefault="002B3ECE" w:rsidP="002B3EC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0F6F64" w:rsidRPr="00404AF4" w:rsidTr="00A2057D">
        <w:tc>
          <w:tcPr>
            <w:tcW w:w="258" w:type="pct"/>
            <w:shd w:val="clear" w:color="auto" w:fill="auto"/>
          </w:tcPr>
          <w:p w:rsidR="002B3ECE" w:rsidRPr="00404AF4" w:rsidRDefault="002B3ECE" w:rsidP="008C009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04AF4">
              <w:rPr>
                <w:rFonts w:ascii="Times New Roman" w:eastAsia="Times New Roman" w:hAnsi="Times New Roman" w:cs="Times New Roman"/>
                <w:sz w:val="24"/>
                <w:szCs w:val="24"/>
                <w:lang w:eastAsia="ru-RU"/>
              </w:rPr>
              <w:t>4.</w:t>
            </w:r>
          </w:p>
        </w:tc>
        <w:tc>
          <w:tcPr>
            <w:tcW w:w="1042" w:type="pct"/>
            <w:shd w:val="clear" w:color="auto" w:fill="auto"/>
          </w:tcPr>
          <w:p w:rsidR="002B3ECE" w:rsidRPr="00404AF4" w:rsidRDefault="002B3ECE" w:rsidP="008C009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04AF4">
              <w:rPr>
                <w:rFonts w:ascii="Times New Roman" w:hAnsi="Times New Roman" w:cs="Times New Roman"/>
                <w:bCs/>
                <w:sz w:val="24"/>
                <w:szCs w:val="24"/>
              </w:rPr>
              <w:t>Организационные формы и структуры управления</w:t>
            </w:r>
          </w:p>
        </w:tc>
        <w:tc>
          <w:tcPr>
            <w:tcW w:w="518" w:type="pct"/>
            <w:shd w:val="clear" w:color="auto" w:fill="auto"/>
          </w:tcPr>
          <w:p w:rsidR="002B3ECE" w:rsidRPr="00404AF4" w:rsidRDefault="002B3ECE" w:rsidP="008C009B">
            <w:pPr>
              <w:widowControl w:val="0"/>
              <w:tabs>
                <w:tab w:val="right" w:pos="851"/>
              </w:tabs>
              <w:autoSpaceDE w:val="0"/>
              <w:autoSpaceDN w:val="0"/>
              <w:adjustRightInd w:val="0"/>
              <w:spacing w:after="0" w:line="240" w:lineRule="auto"/>
              <w:ind w:firstLine="24"/>
              <w:jc w:val="center"/>
              <w:rPr>
                <w:rFonts w:ascii="Times New Roman" w:eastAsia="Times New Roman" w:hAnsi="Times New Roman" w:cs="Times New Roman"/>
                <w:sz w:val="24"/>
                <w:szCs w:val="24"/>
                <w:lang w:eastAsia="ru-RU"/>
              </w:rPr>
            </w:pPr>
            <w:r w:rsidRPr="00404AF4">
              <w:rPr>
                <w:rFonts w:ascii="Times New Roman" w:eastAsia="Times New Roman" w:hAnsi="Times New Roman" w:cs="Times New Roman"/>
                <w:sz w:val="24"/>
                <w:szCs w:val="24"/>
                <w:lang w:eastAsia="ru-RU"/>
              </w:rPr>
              <w:t>27</w:t>
            </w:r>
          </w:p>
        </w:tc>
        <w:tc>
          <w:tcPr>
            <w:tcW w:w="497" w:type="pct"/>
            <w:shd w:val="clear" w:color="auto" w:fill="auto"/>
          </w:tcPr>
          <w:p w:rsidR="002B3ECE" w:rsidRPr="00404AF4" w:rsidRDefault="002B3ECE" w:rsidP="008C009B">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04AF4">
              <w:rPr>
                <w:rFonts w:ascii="Times New Roman" w:eastAsia="Times New Roman" w:hAnsi="Times New Roman" w:cs="Times New Roman"/>
                <w:sz w:val="24"/>
                <w:szCs w:val="24"/>
                <w:lang w:eastAsia="ru-RU"/>
              </w:rPr>
              <w:t>9/9</w:t>
            </w:r>
          </w:p>
        </w:tc>
        <w:tc>
          <w:tcPr>
            <w:tcW w:w="504" w:type="pct"/>
            <w:shd w:val="clear" w:color="auto" w:fill="auto"/>
          </w:tcPr>
          <w:p w:rsidR="002B3ECE" w:rsidRPr="00404AF4" w:rsidRDefault="002B3ECE" w:rsidP="002B3ECE">
            <w:pPr>
              <w:widowControl w:val="0"/>
              <w:tabs>
                <w:tab w:val="right" w:pos="851"/>
              </w:tabs>
              <w:autoSpaceDE w:val="0"/>
              <w:autoSpaceDN w:val="0"/>
              <w:adjustRightInd w:val="0"/>
              <w:spacing w:after="0" w:line="240" w:lineRule="auto"/>
              <w:ind w:firstLine="87"/>
              <w:jc w:val="center"/>
              <w:rPr>
                <w:rFonts w:ascii="Times New Roman" w:eastAsia="Times New Roman" w:hAnsi="Times New Roman" w:cs="Times New Roman"/>
                <w:sz w:val="24"/>
                <w:szCs w:val="24"/>
                <w:lang w:eastAsia="ru-RU"/>
              </w:rPr>
            </w:pPr>
            <w:r w:rsidRPr="00404AF4">
              <w:rPr>
                <w:rFonts w:ascii="Times New Roman" w:eastAsia="Times New Roman" w:hAnsi="Times New Roman" w:cs="Times New Roman"/>
                <w:sz w:val="24"/>
                <w:szCs w:val="24"/>
                <w:lang w:eastAsia="ru-RU"/>
              </w:rPr>
              <w:t>4/3</w:t>
            </w:r>
          </w:p>
        </w:tc>
        <w:tc>
          <w:tcPr>
            <w:tcW w:w="694" w:type="pct"/>
            <w:shd w:val="clear" w:color="auto" w:fill="auto"/>
          </w:tcPr>
          <w:p w:rsidR="002B3ECE" w:rsidRPr="00404AF4" w:rsidRDefault="002B3ECE" w:rsidP="002B3EC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04AF4">
              <w:rPr>
                <w:rFonts w:ascii="Times New Roman" w:eastAsia="Times New Roman" w:hAnsi="Times New Roman" w:cs="Times New Roman"/>
                <w:sz w:val="24"/>
                <w:szCs w:val="24"/>
                <w:lang w:eastAsia="ru-RU"/>
              </w:rPr>
              <w:t>5/6</w:t>
            </w:r>
          </w:p>
        </w:tc>
        <w:tc>
          <w:tcPr>
            <w:tcW w:w="578" w:type="pct"/>
            <w:gridSpan w:val="2"/>
            <w:shd w:val="clear" w:color="auto" w:fill="auto"/>
          </w:tcPr>
          <w:p w:rsidR="002B3ECE" w:rsidRPr="00404AF4" w:rsidRDefault="008B044D" w:rsidP="002B3ECE">
            <w:pPr>
              <w:widowControl w:val="0"/>
              <w:tabs>
                <w:tab w:val="right" w:pos="851"/>
              </w:tabs>
              <w:autoSpaceDE w:val="0"/>
              <w:autoSpaceDN w:val="0"/>
              <w:adjustRightInd w:val="0"/>
              <w:spacing w:after="0" w:line="240" w:lineRule="auto"/>
              <w:ind w:firstLine="21"/>
              <w:jc w:val="center"/>
              <w:rPr>
                <w:rFonts w:ascii="Times New Roman" w:eastAsia="Times New Roman" w:hAnsi="Times New Roman" w:cs="Times New Roman"/>
                <w:sz w:val="24"/>
                <w:szCs w:val="24"/>
                <w:lang w:eastAsia="ru-RU"/>
              </w:rPr>
            </w:pPr>
            <w:r w:rsidRPr="00404AF4">
              <w:rPr>
                <w:rFonts w:ascii="Times New Roman" w:eastAsia="Times New Roman" w:hAnsi="Times New Roman" w:cs="Times New Roman"/>
                <w:sz w:val="24"/>
                <w:szCs w:val="24"/>
                <w:lang w:eastAsia="ru-RU"/>
              </w:rPr>
              <w:t>18</w:t>
            </w:r>
          </w:p>
        </w:tc>
        <w:tc>
          <w:tcPr>
            <w:tcW w:w="909" w:type="pct"/>
            <w:vMerge/>
            <w:shd w:val="clear" w:color="auto" w:fill="auto"/>
          </w:tcPr>
          <w:p w:rsidR="002B3ECE" w:rsidRPr="00404AF4" w:rsidRDefault="002B3ECE" w:rsidP="002B3EC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0F6F64" w:rsidRPr="00404AF4" w:rsidTr="00A2057D">
        <w:tc>
          <w:tcPr>
            <w:tcW w:w="258" w:type="pct"/>
            <w:shd w:val="clear" w:color="auto" w:fill="auto"/>
          </w:tcPr>
          <w:p w:rsidR="002B3ECE" w:rsidRPr="00404AF4" w:rsidRDefault="002B3ECE" w:rsidP="008C009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04AF4">
              <w:rPr>
                <w:rFonts w:ascii="Times New Roman" w:eastAsia="Times New Roman" w:hAnsi="Times New Roman" w:cs="Times New Roman"/>
                <w:sz w:val="24"/>
                <w:szCs w:val="24"/>
                <w:lang w:eastAsia="ru-RU"/>
              </w:rPr>
              <w:t>5.</w:t>
            </w:r>
          </w:p>
        </w:tc>
        <w:tc>
          <w:tcPr>
            <w:tcW w:w="1042" w:type="pct"/>
            <w:shd w:val="clear" w:color="auto" w:fill="auto"/>
          </w:tcPr>
          <w:p w:rsidR="002B3ECE" w:rsidRPr="00404AF4" w:rsidRDefault="002B3ECE" w:rsidP="008C009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04AF4">
              <w:rPr>
                <w:rFonts w:ascii="Times New Roman" w:hAnsi="Times New Roman" w:cs="Times New Roman"/>
                <w:bCs/>
                <w:sz w:val="24"/>
                <w:szCs w:val="24"/>
              </w:rPr>
              <w:t>Цели, методы и функции управления</w:t>
            </w:r>
          </w:p>
        </w:tc>
        <w:tc>
          <w:tcPr>
            <w:tcW w:w="518" w:type="pct"/>
            <w:shd w:val="clear" w:color="auto" w:fill="auto"/>
          </w:tcPr>
          <w:p w:rsidR="002B3ECE" w:rsidRPr="00404AF4" w:rsidRDefault="002B3ECE" w:rsidP="008C009B">
            <w:pPr>
              <w:widowControl w:val="0"/>
              <w:tabs>
                <w:tab w:val="right" w:pos="851"/>
              </w:tabs>
              <w:autoSpaceDE w:val="0"/>
              <w:autoSpaceDN w:val="0"/>
              <w:adjustRightInd w:val="0"/>
              <w:spacing w:after="0" w:line="240" w:lineRule="auto"/>
              <w:ind w:firstLine="24"/>
              <w:jc w:val="center"/>
              <w:rPr>
                <w:rFonts w:ascii="Times New Roman" w:eastAsia="Times New Roman" w:hAnsi="Times New Roman" w:cs="Times New Roman"/>
                <w:sz w:val="24"/>
                <w:szCs w:val="24"/>
                <w:lang w:eastAsia="ru-RU"/>
              </w:rPr>
            </w:pPr>
            <w:r w:rsidRPr="00404AF4">
              <w:rPr>
                <w:rFonts w:ascii="Times New Roman" w:eastAsia="Times New Roman" w:hAnsi="Times New Roman" w:cs="Times New Roman"/>
                <w:sz w:val="24"/>
                <w:szCs w:val="24"/>
                <w:lang w:eastAsia="ru-RU"/>
              </w:rPr>
              <w:t>27</w:t>
            </w:r>
          </w:p>
        </w:tc>
        <w:tc>
          <w:tcPr>
            <w:tcW w:w="497" w:type="pct"/>
            <w:shd w:val="clear" w:color="auto" w:fill="auto"/>
          </w:tcPr>
          <w:p w:rsidR="002B3ECE" w:rsidRPr="00404AF4" w:rsidRDefault="002B3ECE" w:rsidP="008C009B">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04AF4">
              <w:rPr>
                <w:rFonts w:ascii="Times New Roman" w:eastAsia="Times New Roman" w:hAnsi="Times New Roman" w:cs="Times New Roman"/>
                <w:sz w:val="24"/>
                <w:szCs w:val="24"/>
                <w:lang w:eastAsia="ru-RU"/>
              </w:rPr>
              <w:t>12/8</w:t>
            </w:r>
          </w:p>
        </w:tc>
        <w:tc>
          <w:tcPr>
            <w:tcW w:w="504" w:type="pct"/>
            <w:shd w:val="clear" w:color="auto" w:fill="auto"/>
          </w:tcPr>
          <w:p w:rsidR="002B3ECE" w:rsidRPr="00404AF4" w:rsidRDefault="002B3ECE" w:rsidP="002B3ECE">
            <w:pPr>
              <w:widowControl w:val="0"/>
              <w:tabs>
                <w:tab w:val="right" w:pos="851"/>
              </w:tabs>
              <w:autoSpaceDE w:val="0"/>
              <w:autoSpaceDN w:val="0"/>
              <w:adjustRightInd w:val="0"/>
              <w:spacing w:after="0" w:line="240" w:lineRule="auto"/>
              <w:ind w:firstLine="87"/>
              <w:jc w:val="center"/>
              <w:rPr>
                <w:rFonts w:ascii="Times New Roman" w:eastAsia="Times New Roman" w:hAnsi="Times New Roman" w:cs="Times New Roman"/>
                <w:sz w:val="24"/>
                <w:szCs w:val="24"/>
                <w:lang w:eastAsia="ru-RU"/>
              </w:rPr>
            </w:pPr>
            <w:r w:rsidRPr="00404AF4">
              <w:rPr>
                <w:rFonts w:ascii="Times New Roman" w:eastAsia="Times New Roman" w:hAnsi="Times New Roman" w:cs="Times New Roman"/>
                <w:sz w:val="24"/>
                <w:szCs w:val="24"/>
                <w:lang w:eastAsia="ru-RU"/>
              </w:rPr>
              <w:t>4/4</w:t>
            </w:r>
          </w:p>
        </w:tc>
        <w:tc>
          <w:tcPr>
            <w:tcW w:w="694" w:type="pct"/>
            <w:shd w:val="clear" w:color="auto" w:fill="auto"/>
          </w:tcPr>
          <w:p w:rsidR="002B3ECE" w:rsidRPr="00404AF4" w:rsidRDefault="002B3ECE" w:rsidP="002B3EC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04AF4">
              <w:rPr>
                <w:rFonts w:ascii="Times New Roman" w:eastAsia="Times New Roman" w:hAnsi="Times New Roman" w:cs="Times New Roman"/>
                <w:sz w:val="24"/>
                <w:szCs w:val="24"/>
                <w:lang w:eastAsia="ru-RU"/>
              </w:rPr>
              <w:t>8/4</w:t>
            </w:r>
          </w:p>
        </w:tc>
        <w:tc>
          <w:tcPr>
            <w:tcW w:w="578" w:type="pct"/>
            <w:gridSpan w:val="2"/>
            <w:shd w:val="clear" w:color="auto" w:fill="auto"/>
          </w:tcPr>
          <w:p w:rsidR="002B3ECE" w:rsidRPr="00404AF4" w:rsidRDefault="008B044D" w:rsidP="008B044D">
            <w:pPr>
              <w:widowControl w:val="0"/>
              <w:tabs>
                <w:tab w:val="right" w:pos="851"/>
              </w:tabs>
              <w:autoSpaceDE w:val="0"/>
              <w:autoSpaceDN w:val="0"/>
              <w:adjustRightInd w:val="0"/>
              <w:spacing w:after="0" w:line="240" w:lineRule="auto"/>
              <w:ind w:firstLine="21"/>
              <w:jc w:val="center"/>
              <w:rPr>
                <w:rFonts w:ascii="Times New Roman" w:eastAsia="Times New Roman" w:hAnsi="Times New Roman" w:cs="Times New Roman"/>
                <w:sz w:val="24"/>
                <w:szCs w:val="24"/>
                <w:lang w:eastAsia="ru-RU"/>
              </w:rPr>
            </w:pPr>
            <w:r w:rsidRPr="00404AF4">
              <w:rPr>
                <w:rFonts w:ascii="Times New Roman" w:eastAsia="Times New Roman" w:hAnsi="Times New Roman" w:cs="Times New Roman"/>
                <w:sz w:val="24"/>
                <w:szCs w:val="24"/>
                <w:lang w:eastAsia="ru-RU"/>
              </w:rPr>
              <w:t>15/19</w:t>
            </w:r>
          </w:p>
        </w:tc>
        <w:tc>
          <w:tcPr>
            <w:tcW w:w="909" w:type="pct"/>
            <w:vMerge/>
            <w:shd w:val="clear" w:color="auto" w:fill="auto"/>
          </w:tcPr>
          <w:p w:rsidR="002B3ECE" w:rsidRPr="00404AF4" w:rsidRDefault="002B3ECE" w:rsidP="002B3EC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0F6F64" w:rsidRPr="00404AF4" w:rsidTr="00A2057D">
        <w:tc>
          <w:tcPr>
            <w:tcW w:w="258" w:type="pct"/>
            <w:shd w:val="clear" w:color="auto" w:fill="auto"/>
          </w:tcPr>
          <w:p w:rsidR="002B3ECE" w:rsidRPr="00404AF4" w:rsidRDefault="002B3ECE" w:rsidP="008C009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04AF4">
              <w:rPr>
                <w:rFonts w:ascii="Times New Roman" w:eastAsia="Times New Roman" w:hAnsi="Times New Roman" w:cs="Times New Roman"/>
                <w:sz w:val="24"/>
                <w:szCs w:val="24"/>
                <w:lang w:eastAsia="ru-RU"/>
              </w:rPr>
              <w:t>6.</w:t>
            </w:r>
          </w:p>
        </w:tc>
        <w:tc>
          <w:tcPr>
            <w:tcW w:w="1042" w:type="pct"/>
            <w:shd w:val="clear" w:color="auto" w:fill="auto"/>
          </w:tcPr>
          <w:p w:rsidR="002B3ECE" w:rsidRPr="00404AF4" w:rsidRDefault="002B3ECE" w:rsidP="008C009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04AF4">
              <w:rPr>
                <w:rFonts w:ascii="Times New Roman" w:hAnsi="Times New Roman" w:cs="Times New Roman"/>
                <w:bCs/>
                <w:sz w:val="24"/>
                <w:szCs w:val="24"/>
              </w:rPr>
              <w:t>Организация процесса разработки управленческих решений</w:t>
            </w:r>
          </w:p>
        </w:tc>
        <w:tc>
          <w:tcPr>
            <w:tcW w:w="518" w:type="pct"/>
            <w:shd w:val="clear" w:color="auto" w:fill="auto"/>
          </w:tcPr>
          <w:p w:rsidR="002B3ECE" w:rsidRPr="00404AF4" w:rsidRDefault="002B3ECE" w:rsidP="008C009B">
            <w:pPr>
              <w:widowControl w:val="0"/>
              <w:tabs>
                <w:tab w:val="right" w:pos="851"/>
              </w:tabs>
              <w:autoSpaceDE w:val="0"/>
              <w:autoSpaceDN w:val="0"/>
              <w:adjustRightInd w:val="0"/>
              <w:spacing w:after="0" w:line="240" w:lineRule="auto"/>
              <w:ind w:firstLine="24"/>
              <w:jc w:val="center"/>
              <w:rPr>
                <w:rFonts w:ascii="Times New Roman" w:eastAsia="Times New Roman" w:hAnsi="Times New Roman" w:cs="Times New Roman"/>
                <w:sz w:val="24"/>
                <w:szCs w:val="24"/>
                <w:lang w:eastAsia="ru-RU"/>
              </w:rPr>
            </w:pPr>
            <w:r w:rsidRPr="00404AF4">
              <w:rPr>
                <w:rFonts w:ascii="Times New Roman" w:eastAsia="Times New Roman" w:hAnsi="Times New Roman" w:cs="Times New Roman"/>
                <w:sz w:val="24"/>
                <w:szCs w:val="24"/>
                <w:lang w:eastAsia="ru-RU"/>
              </w:rPr>
              <w:t>27</w:t>
            </w:r>
          </w:p>
        </w:tc>
        <w:tc>
          <w:tcPr>
            <w:tcW w:w="497" w:type="pct"/>
            <w:shd w:val="clear" w:color="auto" w:fill="auto"/>
          </w:tcPr>
          <w:p w:rsidR="002B3ECE" w:rsidRPr="00404AF4" w:rsidRDefault="002B3ECE" w:rsidP="008C009B">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04AF4">
              <w:rPr>
                <w:rFonts w:ascii="Times New Roman" w:eastAsia="Times New Roman" w:hAnsi="Times New Roman" w:cs="Times New Roman"/>
                <w:sz w:val="24"/>
                <w:szCs w:val="24"/>
                <w:lang w:eastAsia="ru-RU"/>
              </w:rPr>
              <w:t>12/8</w:t>
            </w:r>
          </w:p>
        </w:tc>
        <w:tc>
          <w:tcPr>
            <w:tcW w:w="504" w:type="pct"/>
            <w:shd w:val="clear" w:color="auto" w:fill="auto"/>
          </w:tcPr>
          <w:p w:rsidR="002B3ECE" w:rsidRPr="00404AF4" w:rsidRDefault="002B3ECE" w:rsidP="002B3ECE">
            <w:pPr>
              <w:widowControl w:val="0"/>
              <w:tabs>
                <w:tab w:val="right" w:pos="851"/>
              </w:tabs>
              <w:autoSpaceDE w:val="0"/>
              <w:autoSpaceDN w:val="0"/>
              <w:adjustRightInd w:val="0"/>
              <w:spacing w:after="0" w:line="240" w:lineRule="auto"/>
              <w:ind w:firstLine="87"/>
              <w:jc w:val="center"/>
              <w:rPr>
                <w:rFonts w:ascii="Times New Roman" w:eastAsia="Times New Roman" w:hAnsi="Times New Roman" w:cs="Times New Roman"/>
                <w:sz w:val="24"/>
                <w:szCs w:val="24"/>
                <w:lang w:eastAsia="ru-RU"/>
              </w:rPr>
            </w:pPr>
            <w:r w:rsidRPr="00404AF4">
              <w:rPr>
                <w:rFonts w:ascii="Times New Roman" w:eastAsia="Times New Roman" w:hAnsi="Times New Roman" w:cs="Times New Roman"/>
                <w:sz w:val="24"/>
                <w:szCs w:val="24"/>
                <w:lang w:eastAsia="ru-RU"/>
              </w:rPr>
              <w:t>4/4</w:t>
            </w:r>
          </w:p>
        </w:tc>
        <w:tc>
          <w:tcPr>
            <w:tcW w:w="694" w:type="pct"/>
            <w:shd w:val="clear" w:color="auto" w:fill="auto"/>
          </w:tcPr>
          <w:p w:rsidR="002B3ECE" w:rsidRPr="00404AF4" w:rsidRDefault="002B3ECE" w:rsidP="002B3EC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04AF4">
              <w:rPr>
                <w:rFonts w:ascii="Times New Roman" w:eastAsia="Times New Roman" w:hAnsi="Times New Roman" w:cs="Times New Roman"/>
                <w:sz w:val="24"/>
                <w:szCs w:val="24"/>
                <w:lang w:eastAsia="ru-RU"/>
              </w:rPr>
              <w:t>8/4</w:t>
            </w:r>
          </w:p>
        </w:tc>
        <w:tc>
          <w:tcPr>
            <w:tcW w:w="578" w:type="pct"/>
            <w:gridSpan w:val="2"/>
            <w:shd w:val="clear" w:color="auto" w:fill="auto"/>
          </w:tcPr>
          <w:p w:rsidR="002B3ECE" w:rsidRPr="00404AF4" w:rsidRDefault="008B044D" w:rsidP="002B3ECE">
            <w:pPr>
              <w:widowControl w:val="0"/>
              <w:tabs>
                <w:tab w:val="right" w:pos="851"/>
              </w:tabs>
              <w:autoSpaceDE w:val="0"/>
              <w:autoSpaceDN w:val="0"/>
              <w:adjustRightInd w:val="0"/>
              <w:spacing w:after="0" w:line="240" w:lineRule="auto"/>
              <w:ind w:firstLine="21"/>
              <w:jc w:val="center"/>
              <w:rPr>
                <w:rFonts w:ascii="Times New Roman" w:eastAsia="Times New Roman" w:hAnsi="Times New Roman" w:cs="Times New Roman"/>
                <w:sz w:val="24"/>
                <w:szCs w:val="24"/>
                <w:lang w:eastAsia="ru-RU"/>
              </w:rPr>
            </w:pPr>
            <w:r w:rsidRPr="00404AF4">
              <w:rPr>
                <w:rFonts w:ascii="Times New Roman" w:eastAsia="Times New Roman" w:hAnsi="Times New Roman" w:cs="Times New Roman"/>
                <w:sz w:val="24"/>
                <w:szCs w:val="24"/>
                <w:lang w:eastAsia="ru-RU"/>
              </w:rPr>
              <w:t>15/19</w:t>
            </w:r>
          </w:p>
        </w:tc>
        <w:tc>
          <w:tcPr>
            <w:tcW w:w="909" w:type="pct"/>
            <w:vMerge/>
            <w:shd w:val="clear" w:color="auto" w:fill="auto"/>
          </w:tcPr>
          <w:p w:rsidR="002B3ECE" w:rsidRPr="00404AF4" w:rsidRDefault="002B3ECE" w:rsidP="002B3EC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0F6F64" w:rsidRPr="00404AF4" w:rsidTr="00A2057D">
        <w:tc>
          <w:tcPr>
            <w:tcW w:w="258" w:type="pct"/>
            <w:shd w:val="clear" w:color="auto" w:fill="auto"/>
          </w:tcPr>
          <w:p w:rsidR="002B3ECE" w:rsidRPr="00404AF4" w:rsidRDefault="002B3ECE" w:rsidP="008C009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04AF4">
              <w:rPr>
                <w:rFonts w:ascii="Times New Roman" w:eastAsia="Times New Roman" w:hAnsi="Times New Roman" w:cs="Times New Roman"/>
                <w:sz w:val="24"/>
                <w:szCs w:val="24"/>
                <w:lang w:eastAsia="ru-RU"/>
              </w:rPr>
              <w:t>7.</w:t>
            </w:r>
          </w:p>
        </w:tc>
        <w:tc>
          <w:tcPr>
            <w:tcW w:w="1042" w:type="pct"/>
            <w:shd w:val="clear" w:color="auto" w:fill="auto"/>
          </w:tcPr>
          <w:p w:rsidR="002B3ECE" w:rsidRPr="00404AF4" w:rsidRDefault="002B3ECE" w:rsidP="008C009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04AF4">
              <w:rPr>
                <w:rFonts w:ascii="Times New Roman" w:hAnsi="Times New Roman" w:cs="Times New Roman"/>
                <w:bCs/>
                <w:sz w:val="24"/>
                <w:szCs w:val="24"/>
              </w:rPr>
              <w:t>Эффективность управления</w:t>
            </w:r>
          </w:p>
        </w:tc>
        <w:tc>
          <w:tcPr>
            <w:tcW w:w="518" w:type="pct"/>
            <w:shd w:val="clear" w:color="auto" w:fill="auto"/>
          </w:tcPr>
          <w:p w:rsidR="002B3ECE" w:rsidRPr="00404AF4" w:rsidRDefault="002B3ECE" w:rsidP="008C009B">
            <w:pPr>
              <w:widowControl w:val="0"/>
              <w:tabs>
                <w:tab w:val="right" w:pos="851"/>
              </w:tabs>
              <w:autoSpaceDE w:val="0"/>
              <w:autoSpaceDN w:val="0"/>
              <w:adjustRightInd w:val="0"/>
              <w:spacing w:after="0" w:line="240" w:lineRule="auto"/>
              <w:ind w:firstLine="24"/>
              <w:jc w:val="center"/>
              <w:rPr>
                <w:rFonts w:ascii="Times New Roman" w:eastAsia="Times New Roman" w:hAnsi="Times New Roman" w:cs="Times New Roman"/>
                <w:sz w:val="24"/>
                <w:szCs w:val="24"/>
                <w:lang w:eastAsia="ru-RU"/>
              </w:rPr>
            </w:pPr>
            <w:r w:rsidRPr="00404AF4">
              <w:rPr>
                <w:rFonts w:ascii="Times New Roman" w:eastAsia="Times New Roman" w:hAnsi="Times New Roman" w:cs="Times New Roman"/>
                <w:sz w:val="24"/>
                <w:szCs w:val="24"/>
                <w:lang w:eastAsia="ru-RU"/>
              </w:rPr>
              <w:t>27</w:t>
            </w:r>
          </w:p>
        </w:tc>
        <w:tc>
          <w:tcPr>
            <w:tcW w:w="497" w:type="pct"/>
            <w:shd w:val="clear" w:color="auto" w:fill="auto"/>
          </w:tcPr>
          <w:p w:rsidR="002B3ECE" w:rsidRPr="00404AF4" w:rsidRDefault="002B3ECE" w:rsidP="008C009B">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04AF4">
              <w:rPr>
                <w:rFonts w:ascii="Times New Roman" w:eastAsia="Times New Roman" w:hAnsi="Times New Roman" w:cs="Times New Roman"/>
                <w:sz w:val="24"/>
                <w:szCs w:val="24"/>
                <w:lang w:eastAsia="ru-RU"/>
              </w:rPr>
              <w:t>13/9</w:t>
            </w:r>
          </w:p>
        </w:tc>
        <w:tc>
          <w:tcPr>
            <w:tcW w:w="504" w:type="pct"/>
            <w:shd w:val="clear" w:color="auto" w:fill="auto"/>
          </w:tcPr>
          <w:p w:rsidR="002B3ECE" w:rsidRPr="00404AF4" w:rsidRDefault="002B3ECE" w:rsidP="002B3ECE">
            <w:pPr>
              <w:widowControl w:val="0"/>
              <w:tabs>
                <w:tab w:val="right" w:pos="851"/>
              </w:tabs>
              <w:autoSpaceDE w:val="0"/>
              <w:autoSpaceDN w:val="0"/>
              <w:adjustRightInd w:val="0"/>
              <w:spacing w:after="0" w:line="240" w:lineRule="auto"/>
              <w:ind w:firstLine="87"/>
              <w:jc w:val="center"/>
              <w:rPr>
                <w:rFonts w:ascii="Times New Roman" w:eastAsia="Times New Roman" w:hAnsi="Times New Roman" w:cs="Times New Roman"/>
                <w:sz w:val="24"/>
                <w:szCs w:val="24"/>
                <w:lang w:eastAsia="ru-RU"/>
              </w:rPr>
            </w:pPr>
            <w:r w:rsidRPr="00404AF4">
              <w:rPr>
                <w:rFonts w:ascii="Times New Roman" w:eastAsia="Times New Roman" w:hAnsi="Times New Roman" w:cs="Times New Roman"/>
                <w:sz w:val="24"/>
                <w:szCs w:val="24"/>
                <w:lang w:eastAsia="ru-RU"/>
              </w:rPr>
              <w:t>4/4</w:t>
            </w:r>
          </w:p>
        </w:tc>
        <w:tc>
          <w:tcPr>
            <w:tcW w:w="694" w:type="pct"/>
            <w:shd w:val="clear" w:color="auto" w:fill="auto"/>
          </w:tcPr>
          <w:p w:rsidR="002B3ECE" w:rsidRPr="00404AF4" w:rsidRDefault="002B3ECE" w:rsidP="002B3EC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04AF4">
              <w:rPr>
                <w:rFonts w:ascii="Times New Roman" w:eastAsia="Times New Roman" w:hAnsi="Times New Roman" w:cs="Times New Roman"/>
                <w:sz w:val="24"/>
                <w:szCs w:val="24"/>
                <w:lang w:eastAsia="ru-RU"/>
              </w:rPr>
              <w:t>9/5</w:t>
            </w:r>
          </w:p>
        </w:tc>
        <w:tc>
          <w:tcPr>
            <w:tcW w:w="578" w:type="pct"/>
            <w:gridSpan w:val="2"/>
            <w:shd w:val="clear" w:color="auto" w:fill="auto"/>
          </w:tcPr>
          <w:p w:rsidR="002B3ECE" w:rsidRPr="00404AF4" w:rsidRDefault="008B044D" w:rsidP="002B3ECE">
            <w:pPr>
              <w:widowControl w:val="0"/>
              <w:tabs>
                <w:tab w:val="right" w:pos="851"/>
              </w:tabs>
              <w:autoSpaceDE w:val="0"/>
              <w:autoSpaceDN w:val="0"/>
              <w:adjustRightInd w:val="0"/>
              <w:spacing w:after="0" w:line="240" w:lineRule="auto"/>
              <w:ind w:firstLine="21"/>
              <w:jc w:val="center"/>
              <w:rPr>
                <w:rFonts w:ascii="Times New Roman" w:eastAsia="Times New Roman" w:hAnsi="Times New Roman" w:cs="Times New Roman"/>
                <w:sz w:val="24"/>
                <w:szCs w:val="24"/>
                <w:lang w:eastAsia="ru-RU"/>
              </w:rPr>
            </w:pPr>
            <w:r w:rsidRPr="00404AF4">
              <w:rPr>
                <w:rFonts w:ascii="Times New Roman" w:eastAsia="Times New Roman" w:hAnsi="Times New Roman" w:cs="Times New Roman"/>
                <w:sz w:val="24"/>
                <w:szCs w:val="24"/>
                <w:lang w:eastAsia="ru-RU"/>
              </w:rPr>
              <w:t>14/18</w:t>
            </w:r>
          </w:p>
        </w:tc>
        <w:tc>
          <w:tcPr>
            <w:tcW w:w="909" w:type="pct"/>
            <w:vMerge/>
            <w:shd w:val="clear" w:color="auto" w:fill="auto"/>
          </w:tcPr>
          <w:p w:rsidR="002B3ECE" w:rsidRPr="00404AF4" w:rsidRDefault="002B3ECE" w:rsidP="002B3EC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0F6F64" w:rsidRPr="00404AF4" w:rsidTr="00A2057D">
        <w:tc>
          <w:tcPr>
            <w:tcW w:w="258" w:type="pct"/>
            <w:shd w:val="clear" w:color="auto" w:fill="auto"/>
          </w:tcPr>
          <w:p w:rsidR="002B3ECE" w:rsidRPr="00404AF4" w:rsidRDefault="002B3ECE" w:rsidP="008C009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04AF4">
              <w:rPr>
                <w:rFonts w:ascii="Times New Roman" w:eastAsia="Times New Roman" w:hAnsi="Times New Roman" w:cs="Times New Roman"/>
                <w:sz w:val="24"/>
                <w:szCs w:val="24"/>
                <w:lang w:eastAsia="ru-RU"/>
              </w:rPr>
              <w:t>8.</w:t>
            </w:r>
          </w:p>
        </w:tc>
        <w:tc>
          <w:tcPr>
            <w:tcW w:w="1042" w:type="pct"/>
            <w:shd w:val="clear" w:color="auto" w:fill="auto"/>
          </w:tcPr>
          <w:p w:rsidR="002B3ECE" w:rsidRPr="00404AF4" w:rsidRDefault="002B3ECE" w:rsidP="008C009B">
            <w:pPr>
              <w:widowControl w:val="0"/>
              <w:tabs>
                <w:tab w:val="right" w:pos="851"/>
              </w:tabs>
              <w:autoSpaceDE w:val="0"/>
              <w:autoSpaceDN w:val="0"/>
              <w:adjustRightInd w:val="0"/>
              <w:spacing w:after="0" w:line="240" w:lineRule="auto"/>
              <w:jc w:val="both"/>
              <w:rPr>
                <w:rFonts w:ascii="Times New Roman" w:hAnsi="Times New Roman" w:cs="Times New Roman"/>
                <w:bCs/>
                <w:sz w:val="24"/>
                <w:szCs w:val="24"/>
              </w:rPr>
            </w:pPr>
            <w:r w:rsidRPr="00404AF4">
              <w:rPr>
                <w:rFonts w:ascii="Times New Roman" w:hAnsi="Times New Roman" w:cs="Times New Roman"/>
                <w:bCs/>
                <w:sz w:val="24"/>
                <w:szCs w:val="24"/>
              </w:rPr>
              <w:t>Инновационные технологии в управлении</w:t>
            </w:r>
          </w:p>
        </w:tc>
        <w:tc>
          <w:tcPr>
            <w:tcW w:w="518" w:type="pct"/>
            <w:shd w:val="clear" w:color="auto" w:fill="auto"/>
          </w:tcPr>
          <w:p w:rsidR="002B3ECE" w:rsidRPr="00404AF4" w:rsidRDefault="002B3ECE" w:rsidP="008C009B">
            <w:pPr>
              <w:widowControl w:val="0"/>
              <w:tabs>
                <w:tab w:val="right" w:pos="851"/>
              </w:tabs>
              <w:autoSpaceDE w:val="0"/>
              <w:autoSpaceDN w:val="0"/>
              <w:adjustRightInd w:val="0"/>
              <w:spacing w:after="0" w:line="240" w:lineRule="auto"/>
              <w:ind w:firstLine="24"/>
              <w:jc w:val="center"/>
              <w:rPr>
                <w:rFonts w:ascii="Times New Roman" w:eastAsia="Times New Roman" w:hAnsi="Times New Roman" w:cs="Times New Roman"/>
                <w:sz w:val="24"/>
                <w:szCs w:val="24"/>
                <w:lang w:eastAsia="ru-RU"/>
              </w:rPr>
            </w:pPr>
            <w:r w:rsidRPr="00404AF4">
              <w:rPr>
                <w:rFonts w:ascii="Times New Roman" w:eastAsia="Times New Roman" w:hAnsi="Times New Roman" w:cs="Times New Roman"/>
                <w:sz w:val="24"/>
                <w:szCs w:val="24"/>
                <w:lang w:eastAsia="ru-RU"/>
              </w:rPr>
              <w:t>27</w:t>
            </w:r>
          </w:p>
        </w:tc>
        <w:tc>
          <w:tcPr>
            <w:tcW w:w="497" w:type="pct"/>
            <w:shd w:val="clear" w:color="auto" w:fill="auto"/>
          </w:tcPr>
          <w:p w:rsidR="002B3ECE" w:rsidRPr="00404AF4" w:rsidRDefault="002B3ECE" w:rsidP="008C009B">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04AF4">
              <w:rPr>
                <w:rFonts w:ascii="Times New Roman" w:eastAsia="Times New Roman" w:hAnsi="Times New Roman" w:cs="Times New Roman"/>
                <w:sz w:val="24"/>
                <w:szCs w:val="24"/>
                <w:lang w:eastAsia="ru-RU"/>
              </w:rPr>
              <w:t>13/9</w:t>
            </w:r>
          </w:p>
        </w:tc>
        <w:tc>
          <w:tcPr>
            <w:tcW w:w="504" w:type="pct"/>
            <w:shd w:val="clear" w:color="auto" w:fill="auto"/>
          </w:tcPr>
          <w:p w:rsidR="002B3ECE" w:rsidRPr="00404AF4" w:rsidRDefault="002B3ECE" w:rsidP="002B3ECE">
            <w:pPr>
              <w:widowControl w:val="0"/>
              <w:tabs>
                <w:tab w:val="right" w:pos="851"/>
              </w:tabs>
              <w:autoSpaceDE w:val="0"/>
              <w:autoSpaceDN w:val="0"/>
              <w:adjustRightInd w:val="0"/>
              <w:spacing w:after="0" w:line="240" w:lineRule="auto"/>
              <w:ind w:firstLine="87"/>
              <w:jc w:val="center"/>
              <w:rPr>
                <w:rFonts w:ascii="Times New Roman" w:eastAsia="Times New Roman" w:hAnsi="Times New Roman" w:cs="Times New Roman"/>
                <w:sz w:val="24"/>
                <w:szCs w:val="24"/>
                <w:lang w:eastAsia="ru-RU"/>
              </w:rPr>
            </w:pPr>
            <w:r w:rsidRPr="00404AF4">
              <w:rPr>
                <w:rFonts w:ascii="Times New Roman" w:eastAsia="Times New Roman" w:hAnsi="Times New Roman" w:cs="Times New Roman"/>
                <w:sz w:val="24"/>
                <w:szCs w:val="24"/>
                <w:lang w:eastAsia="ru-RU"/>
              </w:rPr>
              <w:t>4/4</w:t>
            </w:r>
          </w:p>
        </w:tc>
        <w:tc>
          <w:tcPr>
            <w:tcW w:w="694" w:type="pct"/>
            <w:shd w:val="clear" w:color="auto" w:fill="auto"/>
          </w:tcPr>
          <w:p w:rsidR="002B3ECE" w:rsidRPr="00404AF4" w:rsidRDefault="002B3ECE" w:rsidP="002B3EC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04AF4">
              <w:rPr>
                <w:rFonts w:ascii="Times New Roman" w:eastAsia="Times New Roman" w:hAnsi="Times New Roman" w:cs="Times New Roman"/>
                <w:sz w:val="24"/>
                <w:szCs w:val="24"/>
                <w:lang w:eastAsia="ru-RU"/>
              </w:rPr>
              <w:t>9/5</w:t>
            </w:r>
          </w:p>
        </w:tc>
        <w:tc>
          <w:tcPr>
            <w:tcW w:w="578" w:type="pct"/>
            <w:gridSpan w:val="2"/>
            <w:shd w:val="clear" w:color="auto" w:fill="auto"/>
          </w:tcPr>
          <w:p w:rsidR="002B3ECE" w:rsidRPr="00404AF4" w:rsidRDefault="008B044D" w:rsidP="008B044D">
            <w:pPr>
              <w:widowControl w:val="0"/>
              <w:tabs>
                <w:tab w:val="right" w:pos="851"/>
              </w:tabs>
              <w:autoSpaceDE w:val="0"/>
              <w:autoSpaceDN w:val="0"/>
              <w:adjustRightInd w:val="0"/>
              <w:spacing w:after="0" w:line="240" w:lineRule="auto"/>
              <w:ind w:firstLine="21"/>
              <w:jc w:val="center"/>
              <w:rPr>
                <w:rFonts w:ascii="Times New Roman" w:eastAsia="Times New Roman" w:hAnsi="Times New Roman" w:cs="Times New Roman"/>
                <w:sz w:val="24"/>
                <w:szCs w:val="24"/>
                <w:lang w:eastAsia="ru-RU"/>
              </w:rPr>
            </w:pPr>
            <w:r w:rsidRPr="00404AF4">
              <w:rPr>
                <w:rFonts w:ascii="Times New Roman" w:eastAsia="Times New Roman" w:hAnsi="Times New Roman" w:cs="Times New Roman"/>
                <w:sz w:val="24"/>
                <w:szCs w:val="24"/>
                <w:lang w:eastAsia="ru-RU"/>
              </w:rPr>
              <w:t>14/18</w:t>
            </w:r>
          </w:p>
        </w:tc>
        <w:tc>
          <w:tcPr>
            <w:tcW w:w="909" w:type="pct"/>
            <w:vMerge/>
            <w:shd w:val="clear" w:color="auto" w:fill="auto"/>
          </w:tcPr>
          <w:p w:rsidR="002B3ECE" w:rsidRPr="00404AF4" w:rsidRDefault="002B3ECE" w:rsidP="002B3EC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0F6F64" w:rsidRPr="00404AF4" w:rsidTr="00A2057D">
        <w:tc>
          <w:tcPr>
            <w:tcW w:w="258" w:type="pct"/>
            <w:shd w:val="clear" w:color="auto" w:fill="auto"/>
          </w:tcPr>
          <w:p w:rsidR="008C009B" w:rsidRPr="00404AF4" w:rsidRDefault="008C009B" w:rsidP="008C009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042" w:type="pct"/>
            <w:shd w:val="clear" w:color="auto" w:fill="auto"/>
          </w:tcPr>
          <w:p w:rsidR="008C009B" w:rsidRPr="00404AF4" w:rsidRDefault="008C009B" w:rsidP="008C009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04AF4">
              <w:rPr>
                <w:rFonts w:ascii="Times New Roman" w:eastAsia="Times New Roman" w:hAnsi="Times New Roman" w:cs="Times New Roman"/>
                <w:sz w:val="24"/>
                <w:szCs w:val="24"/>
                <w:lang w:eastAsia="ru-RU"/>
              </w:rPr>
              <w:t xml:space="preserve">В целом по дисциплине </w:t>
            </w:r>
          </w:p>
        </w:tc>
        <w:tc>
          <w:tcPr>
            <w:tcW w:w="518" w:type="pct"/>
            <w:shd w:val="clear" w:color="auto" w:fill="auto"/>
          </w:tcPr>
          <w:p w:rsidR="008C009B" w:rsidRPr="00404AF4" w:rsidRDefault="002B3ECE" w:rsidP="002B3EC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04AF4">
              <w:rPr>
                <w:rFonts w:ascii="Times New Roman" w:eastAsia="Times New Roman" w:hAnsi="Times New Roman" w:cs="Times New Roman"/>
                <w:sz w:val="24"/>
                <w:szCs w:val="24"/>
                <w:lang w:eastAsia="ru-RU"/>
              </w:rPr>
              <w:t>216</w:t>
            </w:r>
          </w:p>
        </w:tc>
        <w:tc>
          <w:tcPr>
            <w:tcW w:w="497" w:type="pct"/>
            <w:shd w:val="clear" w:color="auto" w:fill="auto"/>
          </w:tcPr>
          <w:p w:rsidR="008C009B" w:rsidRPr="00404AF4" w:rsidRDefault="008B044D" w:rsidP="008C009B">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04AF4">
              <w:rPr>
                <w:rFonts w:ascii="Times New Roman" w:eastAsia="Times New Roman" w:hAnsi="Times New Roman" w:cs="Times New Roman"/>
                <w:sz w:val="24"/>
                <w:szCs w:val="24"/>
                <w:lang w:eastAsia="ru-RU"/>
              </w:rPr>
              <w:t>84</w:t>
            </w:r>
            <w:r w:rsidR="002B3ECE" w:rsidRPr="00404AF4">
              <w:rPr>
                <w:rFonts w:ascii="Times New Roman" w:eastAsia="Times New Roman" w:hAnsi="Times New Roman" w:cs="Times New Roman"/>
                <w:sz w:val="24"/>
                <w:szCs w:val="24"/>
                <w:lang w:eastAsia="ru-RU"/>
              </w:rPr>
              <w:t>/68</w:t>
            </w:r>
          </w:p>
        </w:tc>
        <w:tc>
          <w:tcPr>
            <w:tcW w:w="504" w:type="pct"/>
            <w:shd w:val="clear" w:color="auto" w:fill="auto"/>
          </w:tcPr>
          <w:p w:rsidR="008C009B" w:rsidRPr="00404AF4" w:rsidRDefault="002B3ECE" w:rsidP="002B3ECE">
            <w:pPr>
              <w:widowControl w:val="0"/>
              <w:tabs>
                <w:tab w:val="right" w:pos="851"/>
              </w:tabs>
              <w:autoSpaceDE w:val="0"/>
              <w:autoSpaceDN w:val="0"/>
              <w:adjustRightInd w:val="0"/>
              <w:spacing w:after="0" w:line="240" w:lineRule="auto"/>
              <w:ind w:firstLine="87"/>
              <w:jc w:val="center"/>
              <w:rPr>
                <w:rFonts w:ascii="Times New Roman" w:eastAsia="Times New Roman" w:hAnsi="Times New Roman" w:cs="Times New Roman"/>
                <w:sz w:val="24"/>
                <w:szCs w:val="24"/>
                <w:lang w:eastAsia="ru-RU"/>
              </w:rPr>
            </w:pPr>
            <w:r w:rsidRPr="00404AF4">
              <w:rPr>
                <w:rFonts w:ascii="Times New Roman" w:eastAsia="Times New Roman" w:hAnsi="Times New Roman" w:cs="Times New Roman"/>
                <w:sz w:val="24"/>
                <w:szCs w:val="24"/>
                <w:lang w:eastAsia="ru-RU"/>
              </w:rPr>
              <w:t>32/26</w:t>
            </w:r>
          </w:p>
        </w:tc>
        <w:tc>
          <w:tcPr>
            <w:tcW w:w="694" w:type="pct"/>
            <w:shd w:val="clear" w:color="auto" w:fill="auto"/>
          </w:tcPr>
          <w:p w:rsidR="008C009B" w:rsidRPr="00404AF4" w:rsidRDefault="008B044D" w:rsidP="002B3EC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04AF4">
              <w:rPr>
                <w:rFonts w:ascii="Times New Roman" w:eastAsia="Times New Roman" w:hAnsi="Times New Roman" w:cs="Times New Roman"/>
                <w:sz w:val="24"/>
                <w:szCs w:val="24"/>
                <w:lang w:eastAsia="ru-RU"/>
              </w:rPr>
              <w:t>52</w:t>
            </w:r>
            <w:r w:rsidR="002B3ECE" w:rsidRPr="00404AF4">
              <w:rPr>
                <w:rFonts w:ascii="Times New Roman" w:eastAsia="Times New Roman" w:hAnsi="Times New Roman" w:cs="Times New Roman"/>
                <w:sz w:val="24"/>
                <w:szCs w:val="24"/>
                <w:lang w:eastAsia="ru-RU"/>
              </w:rPr>
              <w:t>/42</w:t>
            </w:r>
          </w:p>
        </w:tc>
        <w:tc>
          <w:tcPr>
            <w:tcW w:w="578" w:type="pct"/>
            <w:gridSpan w:val="2"/>
            <w:shd w:val="clear" w:color="auto" w:fill="auto"/>
          </w:tcPr>
          <w:p w:rsidR="008C009B" w:rsidRPr="00404AF4" w:rsidRDefault="008B044D" w:rsidP="002B3ECE">
            <w:pPr>
              <w:widowControl w:val="0"/>
              <w:tabs>
                <w:tab w:val="right" w:pos="851"/>
              </w:tabs>
              <w:autoSpaceDE w:val="0"/>
              <w:autoSpaceDN w:val="0"/>
              <w:adjustRightInd w:val="0"/>
              <w:spacing w:after="0" w:line="240" w:lineRule="auto"/>
              <w:ind w:firstLine="21"/>
              <w:jc w:val="center"/>
              <w:rPr>
                <w:rFonts w:ascii="Times New Roman" w:eastAsia="Times New Roman" w:hAnsi="Times New Roman" w:cs="Times New Roman"/>
                <w:sz w:val="24"/>
                <w:szCs w:val="24"/>
                <w:lang w:eastAsia="ru-RU"/>
              </w:rPr>
            </w:pPr>
            <w:r w:rsidRPr="00404AF4">
              <w:rPr>
                <w:rFonts w:ascii="Times New Roman" w:eastAsia="Times New Roman" w:hAnsi="Times New Roman" w:cs="Times New Roman"/>
                <w:sz w:val="24"/>
                <w:szCs w:val="24"/>
                <w:lang w:eastAsia="ru-RU"/>
              </w:rPr>
              <w:t>132/</w:t>
            </w:r>
            <w:r w:rsidR="002B3ECE" w:rsidRPr="00404AF4">
              <w:rPr>
                <w:rFonts w:ascii="Times New Roman" w:eastAsia="Times New Roman" w:hAnsi="Times New Roman" w:cs="Times New Roman"/>
                <w:sz w:val="24"/>
                <w:szCs w:val="24"/>
                <w:lang w:eastAsia="ru-RU"/>
              </w:rPr>
              <w:t>148</w:t>
            </w:r>
          </w:p>
        </w:tc>
        <w:tc>
          <w:tcPr>
            <w:tcW w:w="909" w:type="pct"/>
            <w:shd w:val="clear" w:color="auto" w:fill="auto"/>
          </w:tcPr>
          <w:p w:rsidR="008C009B" w:rsidRPr="00404AF4" w:rsidRDefault="008C009B" w:rsidP="008C009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04AF4">
              <w:rPr>
                <w:rFonts w:ascii="Times New Roman" w:eastAsia="Times New Roman" w:hAnsi="Times New Roman" w:cs="Times New Roman"/>
                <w:sz w:val="24"/>
                <w:szCs w:val="24"/>
                <w:lang w:eastAsia="ru-RU"/>
              </w:rPr>
              <w:t xml:space="preserve">Согласно учебному плану: контрольные работы </w:t>
            </w:r>
          </w:p>
        </w:tc>
      </w:tr>
      <w:tr w:rsidR="000F6F64" w:rsidRPr="00404AF4" w:rsidTr="00A2057D">
        <w:tc>
          <w:tcPr>
            <w:tcW w:w="258" w:type="pct"/>
            <w:shd w:val="clear" w:color="auto" w:fill="auto"/>
          </w:tcPr>
          <w:p w:rsidR="008C009B" w:rsidRPr="00404AF4" w:rsidRDefault="008C009B" w:rsidP="008C009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042" w:type="pct"/>
            <w:shd w:val="clear" w:color="auto" w:fill="auto"/>
          </w:tcPr>
          <w:p w:rsidR="008C009B" w:rsidRPr="00404AF4" w:rsidRDefault="008C009B" w:rsidP="008C009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04AF4">
              <w:rPr>
                <w:rFonts w:ascii="Times New Roman" w:eastAsia="Times New Roman" w:hAnsi="Times New Roman" w:cs="Times New Roman"/>
                <w:sz w:val="24"/>
                <w:szCs w:val="24"/>
                <w:lang w:eastAsia="ru-RU"/>
              </w:rPr>
              <w:t>Итого в %</w:t>
            </w:r>
          </w:p>
        </w:tc>
        <w:tc>
          <w:tcPr>
            <w:tcW w:w="518" w:type="pct"/>
            <w:shd w:val="clear" w:color="auto" w:fill="auto"/>
          </w:tcPr>
          <w:p w:rsidR="008C009B" w:rsidRPr="00404AF4" w:rsidRDefault="002B3ECE" w:rsidP="002B3EC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04AF4">
              <w:rPr>
                <w:rFonts w:ascii="Times New Roman" w:eastAsia="Times New Roman" w:hAnsi="Times New Roman" w:cs="Times New Roman"/>
                <w:sz w:val="24"/>
                <w:szCs w:val="24"/>
                <w:lang w:eastAsia="ru-RU"/>
              </w:rPr>
              <w:t>100</w:t>
            </w:r>
          </w:p>
        </w:tc>
        <w:tc>
          <w:tcPr>
            <w:tcW w:w="497" w:type="pct"/>
            <w:shd w:val="clear" w:color="auto" w:fill="auto"/>
          </w:tcPr>
          <w:p w:rsidR="008C009B" w:rsidRPr="00404AF4" w:rsidRDefault="008B044D" w:rsidP="008B044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04AF4">
              <w:rPr>
                <w:rFonts w:ascii="Times New Roman" w:eastAsia="Times New Roman" w:hAnsi="Times New Roman" w:cs="Times New Roman"/>
                <w:sz w:val="24"/>
                <w:szCs w:val="24"/>
                <w:lang w:eastAsia="ru-RU"/>
              </w:rPr>
              <w:t>39</w:t>
            </w:r>
            <w:r w:rsidR="002B3ECE" w:rsidRPr="00404AF4">
              <w:rPr>
                <w:rFonts w:ascii="Times New Roman" w:eastAsia="Times New Roman" w:hAnsi="Times New Roman" w:cs="Times New Roman"/>
                <w:sz w:val="24"/>
                <w:szCs w:val="24"/>
                <w:lang w:eastAsia="ru-RU"/>
              </w:rPr>
              <w:t>/</w:t>
            </w:r>
            <w:r w:rsidRPr="00404AF4">
              <w:rPr>
                <w:rFonts w:ascii="Times New Roman" w:eastAsia="Times New Roman" w:hAnsi="Times New Roman" w:cs="Times New Roman"/>
                <w:sz w:val="24"/>
                <w:szCs w:val="24"/>
                <w:lang w:eastAsia="ru-RU"/>
              </w:rPr>
              <w:t>31</w:t>
            </w:r>
          </w:p>
        </w:tc>
        <w:tc>
          <w:tcPr>
            <w:tcW w:w="504" w:type="pct"/>
            <w:shd w:val="clear" w:color="auto" w:fill="auto"/>
          </w:tcPr>
          <w:p w:rsidR="008C009B" w:rsidRPr="00404AF4" w:rsidRDefault="008B044D" w:rsidP="002B3ECE">
            <w:pPr>
              <w:widowControl w:val="0"/>
              <w:tabs>
                <w:tab w:val="right" w:pos="851"/>
              </w:tabs>
              <w:autoSpaceDE w:val="0"/>
              <w:autoSpaceDN w:val="0"/>
              <w:adjustRightInd w:val="0"/>
              <w:spacing w:after="0" w:line="240" w:lineRule="auto"/>
              <w:ind w:firstLine="87"/>
              <w:jc w:val="center"/>
              <w:rPr>
                <w:rFonts w:ascii="Times New Roman" w:eastAsia="Times New Roman" w:hAnsi="Times New Roman" w:cs="Times New Roman"/>
                <w:sz w:val="24"/>
                <w:szCs w:val="24"/>
                <w:lang w:eastAsia="ru-RU"/>
              </w:rPr>
            </w:pPr>
            <w:r w:rsidRPr="00404AF4">
              <w:rPr>
                <w:rFonts w:ascii="Times New Roman" w:eastAsia="Times New Roman" w:hAnsi="Times New Roman" w:cs="Times New Roman"/>
                <w:sz w:val="24"/>
                <w:szCs w:val="24"/>
                <w:lang w:eastAsia="ru-RU"/>
              </w:rPr>
              <w:t>38/38</w:t>
            </w:r>
          </w:p>
        </w:tc>
        <w:tc>
          <w:tcPr>
            <w:tcW w:w="694" w:type="pct"/>
            <w:shd w:val="clear" w:color="auto" w:fill="auto"/>
          </w:tcPr>
          <w:p w:rsidR="008C009B" w:rsidRPr="00404AF4" w:rsidRDefault="008B044D" w:rsidP="002B3EC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04AF4">
              <w:rPr>
                <w:rFonts w:ascii="Times New Roman" w:eastAsia="Times New Roman" w:hAnsi="Times New Roman" w:cs="Times New Roman"/>
                <w:sz w:val="24"/>
                <w:szCs w:val="24"/>
                <w:lang w:eastAsia="ru-RU"/>
              </w:rPr>
              <w:t>62/62</w:t>
            </w:r>
          </w:p>
        </w:tc>
        <w:tc>
          <w:tcPr>
            <w:tcW w:w="578" w:type="pct"/>
            <w:gridSpan w:val="2"/>
            <w:shd w:val="clear" w:color="auto" w:fill="auto"/>
          </w:tcPr>
          <w:p w:rsidR="008C009B" w:rsidRPr="00404AF4" w:rsidRDefault="008B044D" w:rsidP="002B3ECE">
            <w:pPr>
              <w:widowControl w:val="0"/>
              <w:tabs>
                <w:tab w:val="right" w:pos="851"/>
              </w:tabs>
              <w:autoSpaceDE w:val="0"/>
              <w:autoSpaceDN w:val="0"/>
              <w:adjustRightInd w:val="0"/>
              <w:spacing w:after="0" w:line="240" w:lineRule="auto"/>
              <w:ind w:firstLine="21"/>
              <w:jc w:val="center"/>
              <w:rPr>
                <w:rFonts w:ascii="Times New Roman" w:eastAsia="Times New Roman" w:hAnsi="Times New Roman" w:cs="Times New Roman"/>
                <w:sz w:val="24"/>
                <w:szCs w:val="24"/>
                <w:lang w:eastAsia="ru-RU"/>
              </w:rPr>
            </w:pPr>
            <w:r w:rsidRPr="00404AF4">
              <w:rPr>
                <w:rFonts w:ascii="Times New Roman" w:eastAsia="Times New Roman" w:hAnsi="Times New Roman" w:cs="Times New Roman"/>
                <w:sz w:val="24"/>
                <w:szCs w:val="24"/>
                <w:lang w:eastAsia="ru-RU"/>
              </w:rPr>
              <w:t>61/69</w:t>
            </w:r>
          </w:p>
        </w:tc>
        <w:tc>
          <w:tcPr>
            <w:tcW w:w="909" w:type="pct"/>
            <w:shd w:val="clear" w:color="auto" w:fill="auto"/>
          </w:tcPr>
          <w:p w:rsidR="008C009B" w:rsidRPr="00404AF4" w:rsidRDefault="008C009B" w:rsidP="008C009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r>
    </w:tbl>
    <w:p w:rsidR="008C009B" w:rsidRPr="00404AF4" w:rsidRDefault="008C009B" w:rsidP="004253DA">
      <w:pPr>
        <w:tabs>
          <w:tab w:val="left" w:pos="284"/>
        </w:tabs>
        <w:suppressAutoHyphens/>
        <w:spacing w:after="0" w:line="360" w:lineRule="auto"/>
        <w:ind w:left="360"/>
        <w:jc w:val="center"/>
        <w:rPr>
          <w:rFonts w:ascii="Times New Roman" w:hAnsi="Times New Roman" w:cs="Times New Roman"/>
          <w:sz w:val="28"/>
          <w:szCs w:val="28"/>
        </w:rPr>
      </w:pPr>
    </w:p>
    <w:p w:rsidR="00ED3549" w:rsidRPr="00404AF4" w:rsidRDefault="00ED3549" w:rsidP="004253DA">
      <w:pPr>
        <w:tabs>
          <w:tab w:val="left" w:pos="284"/>
        </w:tabs>
        <w:suppressAutoHyphens/>
        <w:spacing w:after="0" w:line="360" w:lineRule="auto"/>
        <w:ind w:left="360"/>
        <w:jc w:val="center"/>
        <w:rPr>
          <w:rFonts w:ascii="Times New Roman" w:hAnsi="Times New Roman" w:cs="Times New Roman"/>
          <w:sz w:val="28"/>
          <w:szCs w:val="28"/>
        </w:rPr>
      </w:pPr>
    </w:p>
    <w:p w:rsidR="0048282C" w:rsidRPr="00404AF4" w:rsidRDefault="00594B2B" w:rsidP="004253DA">
      <w:pPr>
        <w:pStyle w:val="a7"/>
        <w:spacing w:after="0" w:line="360" w:lineRule="auto"/>
        <w:ind w:left="0"/>
        <w:jc w:val="both"/>
        <w:outlineLvl w:val="1"/>
        <w:rPr>
          <w:rFonts w:ascii="Times New Roman" w:hAnsi="Times New Roman"/>
          <w:b/>
          <w:sz w:val="28"/>
          <w:szCs w:val="28"/>
        </w:rPr>
      </w:pPr>
      <w:bookmarkStart w:id="9" w:name="_Toc103174006"/>
      <w:r w:rsidRPr="00404AF4">
        <w:rPr>
          <w:rFonts w:ascii="Times New Roman" w:hAnsi="Times New Roman"/>
          <w:b/>
          <w:sz w:val="28"/>
          <w:szCs w:val="28"/>
        </w:rPr>
        <w:t>5.3</w:t>
      </w:r>
      <w:r w:rsidR="0048282C" w:rsidRPr="00404AF4">
        <w:rPr>
          <w:rFonts w:ascii="Times New Roman" w:hAnsi="Times New Roman"/>
          <w:b/>
          <w:sz w:val="28"/>
          <w:szCs w:val="28"/>
        </w:rPr>
        <w:t>. Содержание практических и семинарских занятий</w:t>
      </w:r>
      <w:bookmarkEnd w:id="9"/>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75"/>
        <w:gridCol w:w="5717"/>
        <w:gridCol w:w="2551"/>
      </w:tblGrid>
      <w:tr w:rsidR="000F6F64" w:rsidRPr="00404AF4" w:rsidTr="00ED3549">
        <w:tc>
          <w:tcPr>
            <w:tcW w:w="2075" w:type="dxa"/>
            <w:shd w:val="clear" w:color="auto" w:fill="auto"/>
          </w:tcPr>
          <w:p w:rsidR="00765CC6" w:rsidRPr="00404AF4" w:rsidRDefault="00765CC6" w:rsidP="007319F8">
            <w:pPr>
              <w:spacing w:after="0" w:line="240" w:lineRule="auto"/>
              <w:rPr>
                <w:rFonts w:ascii="Times New Roman" w:hAnsi="Times New Roman" w:cs="Times New Roman"/>
                <w:sz w:val="24"/>
                <w:szCs w:val="24"/>
              </w:rPr>
            </w:pPr>
            <w:r w:rsidRPr="00404AF4">
              <w:rPr>
                <w:rFonts w:ascii="Times New Roman" w:hAnsi="Times New Roman" w:cs="Times New Roman"/>
                <w:b/>
                <w:sz w:val="24"/>
                <w:szCs w:val="24"/>
              </w:rPr>
              <w:t>Наименование тем (разделов) дисциплины</w:t>
            </w:r>
          </w:p>
        </w:tc>
        <w:tc>
          <w:tcPr>
            <w:tcW w:w="5717" w:type="dxa"/>
            <w:shd w:val="clear" w:color="auto" w:fill="auto"/>
          </w:tcPr>
          <w:p w:rsidR="00765CC6" w:rsidRPr="00404AF4" w:rsidRDefault="00765CC6" w:rsidP="007319F8">
            <w:pPr>
              <w:spacing w:after="0" w:line="240" w:lineRule="auto"/>
              <w:rPr>
                <w:rFonts w:ascii="Times New Roman" w:hAnsi="Times New Roman" w:cs="Times New Roman"/>
                <w:sz w:val="24"/>
                <w:szCs w:val="24"/>
              </w:rPr>
            </w:pPr>
            <w:r w:rsidRPr="00404AF4">
              <w:rPr>
                <w:rFonts w:ascii="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из разделов 8,9 </w:t>
            </w:r>
            <w:r w:rsidRPr="00404AF4">
              <w:rPr>
                <w:rFonts w:ascii="Times New Roman" w:hAnsi="Times New Roman" w:cs="Times New Roman"/>
                <w:b/>
                <w:sz w:val="24"/>
                <w:szCs w:val="24"/>
              </w:rPr>
              <w:lastRenderedPageBreak/>
              <w:t>(указывается раздел и порядковый номер источника)</w:t>
            </w:r>
          </w:p>
        </w:tc>
        <w:tc>
          <w:tcPr>
            <w:tcW w:w="2551" w:type="dxa"/>
            <w:shd w:val="clear" w:color="auto" w:fill="auto"/>
          </w:tcPr>
          <w:p w:rsidR="00765CC6" w:rsidRPr="00404AF4" w:rsidRDefault="00765CC6" w:rsidP="007319F8">
            <w:pPr>
              <w:spacing w:after="0" w:line="240" w:lineRule="auto"/>
              <w:rPr>
                <w:rFonts w:ascii="Times New Roman" w:hAnsi="Times New Roman" w:cs="Times New Roman"/>
                <w:sz w:val="24"/>
                <w:szCs w:val="24"/>
              </w:rPr>
            </w:pPr>
            <w:r w:rsidRPr="00404AF4">
              <w:rPr>
                <w:rFonts w:ascii="Times New Roman" w:hAnsi="Times New Roman" w:cs="Times New Roman"/>
                <w:b/>
                <w:sz w:val="24"/>
                <w:szCs w:val="24"/>
              </w:rPr>
              <w:lastRenderedPageBreak/>
              <w:t>Формы проведения занятий</w:t>
            </w:r>
          </w:p>
        </w:tc>
      </w:tr>
      <w:tr w:rsidR="000F6F64" w:rsidRPr="00404AF4" w:rsidTr="00ED3549">
        <w:tc>
          <w:tcPr>
            <w:tcW w:w="2075" w:type="dxa"/>
            <w:shd w:val="clear" w:color="auto" w:fill="auto"/>
          </w:tcPr>
          <w:p w:rsidR="00765CC6" w:rsidRPr="00404AF4" w:rsidRDefault="00765CC6" w:rsidP="007319F8">
            <w:pPr>
              <w:spacing w:after="0" w:line="240" w:lineRule="auto"/>
              <w:rPr>
                <w:rFonts w:ascii="Times New Roman" w:hAnsi="Times New Roman" w:cs="Times New Roman"/>
                <w:sz w:val="24"/>
                <w:szCs w:val="24"/>
              </w:rPr>
            </w:pPr>
            <w:r w:rsidRPr="00404AF4">
              <w:rPr>
                <w:rFonts w:ascii="Times New Roman" w:hAnsi="Times New Roman" w:cs="Times New Roman"/>
                <w:sz w:val="24"/>
                <w:szCs w:val="24"/>
              </w:rPr>
              <w:t xml:space="preserve">Тема 1. </w:t>
            </w:r>
            <w:r w:rsidR="00ED2DBC" w:rsidRPr="00404AF4">
              <w:rPr>
                <w:rFonts w:ascii="Times New Roman" w:hAnsi="Times New Roman" w:cs="Times New Roman"/>
                <w:bCs/>
                <w:sz w:val="24"/>
                <w:szCs w:val="24"/>
              </w:rPr>
              <w:t>Управленческий труд как предмет научных исследований</w:t>
            </w:r>
          </w:p>
        </w:tc>
        <w:tc>
          <w:tcPr>
            <w:tcW w:w="5717" w:type="dxa"/>
            <w:shd w:val="clear" w:color="auto" w:fill="auto"/>
          </w:tcPr>
          <w:p w:rsidR="00ED2DBC" w:rsidRPr="00404AF4" w:rsidRDefault="00ED2DBC" w:rsidP="007319F8">
            <w:pPr>
              <w:spacing w:after="0" w:line="240" w:lineRule="auto"/>
              <w:rPr>
                <w:rFonts w:ascii="Times New Roman" w:eastAsia="Times New Roman" w:hAnsi="Times New Roman"/>
                <w:bCs/>
                <w:sz w:val="24"/>
                <w:szCs w:val="24"/>
              </w:rPr>
            </w:pPr>
            <w:r w:rsidRPr="00404AF4">
              <w:rPr>
                <w:rFonts w:ascii="Times New Roman" w:eastAsia="Times New Roman" w:hAnsi="Times New Roman"/>
                <w:bCs/>
                <w:sz w:val="24"/>
                <w:szCs w:val="24"/>
              </w:rPr>
              <w:t>Двойственный характер управления в социальных системах.</w:t>
            </w:r>
          </w:p>
          <w:p w:rsidR="00ED2DBC" w:rsidRPr="00404AF4" w:rsidRDefault="00ED2DBC" w:rsidP="007319F8">
            <w:pPr>
              <w:spacing w:after="0" w:line="240" w:lineRule="auto"/>
              <w:rPr>
                <w:rFonts w:ascii="Times New Roman" w:eastAsia="Times New Roman" w:hAnsi="Times New Roman"/>
                <w:bCs/>
                <w:sz w:val="24"/>
                <w:szCs w:val="24"/>
              </w:rPr>
            </w:pPr>
            <w:r w:rsidRPr="00404AF4">
              <w:rPr>
                <w:rFonts w:ascii="Times New Roman" w:eastAsia="Times New Roman" w:hAnsi="Times New Roman"/>
                <w:bCs/>
                <w:sz w:val="24"/>
                <w:szCs w:val="24"/>
              </w:rPr>
              <w:t xml:space="preserve">Субъект и объект управления, главный и непосредственный субъект управления. </w:t>
            </w:r>
          </w:p>
          <w:p w:rsidR="00ED2DBC" w:rsidRPr="00404AF4" w:rsidRDefault="00ED2DBC" w:rsidP="007319F8">
            <w:pPr>
              <w:spacing w:after="0" w:line="240" w:lineRule="auto"/>
              <w:rPr>
                <w:rFonts w:ascii="Times New Roman" w:eastAsia="Times New Roman" w:hAnsi="Times New Roman"/>
                <w:bCs/>
                <w:sz w:val="24"/>
                <w:szCs w:val="24"/>
              </w:rPr>
            </w:pPr>
            <w:r w:rsidRPr="00404AF4">
              <w:rPr>
                <w:rFonts w:ascii="Times New Roman" w:eastAsia="Times New Roman" w:hAnsi="Times New Roman"/>
                <w:bCs/>
                <w:sz w:val="24"/>
                <w:szCs w:val="24"/>
              </w:rPr>
              <w:t xml:space="preserve">Функциональное разделение управленческого труда. </w:t>
            </w:r>
          </w:p>
          <w:p w:rsidR="00ED2DBC" w:rsidRPr="00404AF4" w:rsidRDefault="00ED2DBC" w:rsidP="007319F8">
            <w:pPr>
              <w:spacing w:after="0" w:line="240" w:lineRule="auto"/>
              <w:rPr>
                <w:rFonts w:ascii="Times New Roman" w:eastAsia="Times New Roman" w:hAnsi="Times New Roman"/>
                <w:bCs/>
                <w:sz w:val="24"/>
                <w:szCs w:val="24"/>
              </w:rPr>
            </w:pPr>
            <w:r w:rsidRPr="00404AF4">
              <w:rPr>
                <w:rFonts w:ascii="Times New Roman" w:eastAsia="Times New Roman" w:hAnsi="Times New Roman"/>
                <w:bCs/>
                <w:sz w:val="24"/>
                <w:szCs w:val="24"/>
              </w:rPr>
              <w:t xml:space="preserve">Социальные и этические проблемы управленческого труда. </w:t>
            </w:r>
          </w:p>
          <w:p w:rsidR="00ED2DBC" w:rsidRPr="00404AF4" w:rsidRDefault="00ED2DBC" w:rsidP="007319F8">
            <w:pPr>
              <w:spacing w:after="0" w:line="240" w:lineRule="auto"/>
              <w:rPr>
                <w:rFonts w:ascii="Times New Roman" w:eastAsia="Times New Roman" w:hAnsi="Times New Roman"/>
                <w:bCs/>
                <w:sz w:val="24"/>
                <w:szCs w:val="24"/>
              </w:rPr>
            </w:pPr>
            <w:r w:rsidRPr="00404AF4">
              <w:rPr>
                <w:rFonts w:ascii="Times New Roman" w:eastAsia="Times New Roman" w:hAnsi="Times New Roman"/>
                <w:bCs/>
                <w:sz w:val="24"/>
                <w:szCs w:val="24"/>
              </w:rPr>
              <w:t>Особенности труда государственных служащих.</w:t>
            </w:r>
          </w:p>
          <w:p w:rsidR="00ED2DBC" w:rsidRPr="00404AF4" w:rsidRDefault="00ED2DBC" w:rsidP="007319F8">
            <w:pPr>
              <w:spacing w:after="0" w:line="240" w:lineRule="auto"/>
              <w:rPr>
                <w:rFonts w:ascii="Times New Roman" w:eastAsia="Times New Roman" w:hAnsi="Times New Roman"/>
                <w:bCs/>
                <w:sz w:val="24"/>
                <w:szCs w:val="24"/>
              </w:rPr>
            </w:pPr>
            <w:r w:rsidRPr="00404AF4">
              <w:rPr>
                <w:rFonts w:ascii="Times New Roman" w:eastAsia="Times New Roman" w:hAnsi="Times New Roman"/>
                <w:bCs/>
                <w:sz w:val="24"/>
                <w:szCs w:val="24"/>
              </w:rPr>
              <w:t>Специфические требования к государственному аппарату и его работникам.</w:t>
            </w:r>
          </w:p>
          <w:p w:rsidR="00ED2DBC" w:rsidRPr="00404AF4" w:rsidRDefault="00ED2DBC" w:rsidP="007319F8">
            <w:pPr>
              <w:spacing w:after="0" w:line="240" w:lineRule="auto"/>
              <w:rPr>
                <w:rFonts w:ascii="Times New Roman" w:eastAsia="Times New Roman" w:hAnsi="Times New Roman"/>
                <w:bCs/>
                <w:sz w:val="24"/>
                <w:szCs w:val="24"/>
              </w:rPr>
            </w:pPr>
            <w:r w:rsidRPr="00404AF4">
              <w:rPr>
                <w:rFonts w:ascii="Times New Roman" w:eastAsia="Times New Roman" w:hAnsi="Times New Roman"/>
                <w:bCs/>
                <w:sz w:val="24"/>
                <w:szCs w:val="24"/>
              </w:rPr>
              <w:t xml:space="preserve">Классификация видов управления. </w:t>
            </w:r>
          </w:p>
          <w:p w:rsidR="00ED2DBC" w:rsidRPr="00404AF4" w:rsidRDefault="00ED2DBC" w:rsidP="007319F8">
            <w:pPr>
              <w:spacing w:after="0" w:line="240" w:lineRule="auto"/>
              <w:rPr>
                <w:rFonts w:ascii="Times New Roman" w:eastAsia="Times New Roman" w:hAnsi="Times New Roman"/>
                <w:bCs/>
                <w:sz w:val="24"/>
                <w:szCs w:val="24"/>
              </w:rPr>
            </w:pPr>
            <w:r w:rsidRPr="00404AF4">
              <w:rPr>
                <w:rFonts w:ascii="Times New Roman" w:eastAsia="Times New Roman" w:hAnsi="Times New Roman"/>
                <w:bCs/>
                <w:sz w:val="24"/>
                <w:szCs w:val="24"/>
              </w:rPr>
              <w:t xml:space="preserve">Управленческие отношения как особый вид общественных отношений. </w:t>
            </w:r>
          </w:p>
          <w:p w:rsidR="00ED2DBC" w:rsidRPr="00404AF4" w:rsidRDefault="00ED2DBC" w:rsidP="007319F8">
            <w:pPr>
              <w:spacing w:after="0" w:line="240" w:lineRule="auto"/>
              <w:rPr>
                <w:rFonts w:ascii="Times New Roman" w:eastAsia="Times New Roman" w:hAnsi="Times New Roman"/>
                <w:bCs/>
                <w:sz w:val="24"/>
                <w:szCs w:val="24"/>
              </w:rPr>
            </w:pPr>
            <w:r w:rsidRPr="00404AF4">
              <w:rPr>
                <w:rFonts w:ascii="Times New Roman" w:eastAsia="Times New Roman" w:hAnsi="Times New Roman"/>
                <w:bCs/>
                <w:sz w:val="24"/>
                <w:szCs w:val="24"/>
              </w:rPr>
              <w:t xml:space="preserve">Соотношение объективного и субъективного в управленческих отношениях. </w:t>
            </w:r>
          </w:p>
          <w:p w:rsidR="00ED2DBC" w:rsidRPr="00404AF4" w:rsidRDefault="00ED2DBC" w:rsidP="007319F8">
            <w:pPr>
              <w:spacing w:after="0" w:line="240" w:lineRule="auto"/>
              <w:rPr>
                <w:rFonts w:ascii="Times New Roman" w:eastAsia="Times New Roman" w:hAnsi="Times New Roman"/>
                <w:bCs/>
                <w:sz w:val="24"/>
                <w:szCs w:val="24"/>
              </w:rPr>
            </w:pPr>
            <w:r w:rsidRPr="00404AF4">
              <w:rPr>
                <w:rFonts w:ascii="Times New Roman" w:eastAsia="Times New Roman" w:hAnsi="Times New Roman"/>
                <w:bCs/>
                <w:sz w:val="24"/>
                <w:szCs w:val="24"/>
              </w:rPr>
              <w:t>Основные виды управленческих отношений в современном обществе.</w:t>
            </w:r>
          </w:p>
          <w:p w:rsidR="00ED2DBC" w:rsidRPr="00404AF4" w:rsidRDefault="00ED2DBC" w:rsidP="007319F8">
            <w:pPr>
              <w:spacing w:after="0" w:line="240" w:lineRule="auto"/>
              <w:rPr>
                <w:rFonts w:ascii="Times New Roman" w:eastAsia="Times New Roman" w:hAnsi="Times New Roman"/>
                <w:bCs/>
                <w:sz w:val="24"/>
                <w:szCs w:val="24"/>
              </w:rPr>
            </w:pPr>
            <w:r w:rsidRPr="00404AF4">
              <w:rPr>
                <w:rFonts w:ascii="Times New Roman" w:eastAsia="Times New Roman" w:hAnsi="Times New Roman"/>
                <w:bCs/>
                <w:sz w:val="24"/>
                <w:szCs w:val="24"/>
              </w:rPr>
              <w:t>Нормативно-правовое регулирование управленческой деятельности.</w:t>
            </w:r>
          </w:p>
          <w:p w:rsidR="00765CC6" w:rsidRPr="00404AF4" w:rsidRDefault="00ED2DBC" w:rsidP="000F6F64">
            <w:pPr>
              <w:spacing w:after="0" w:line="240" w:lineRule="auto"/>
              <w:rPr>
                <w:rFonts w:ascii="Times New Roman" w:hAnsi="Times New Roman" w:cs="Times New Roman"/>
                <w:sz w:val="24"/>
                <w:szCs w:val="24"/>
              </w:rPr>
            </w:pPr>
            <w:r w:rsidRPr="00404AF4">
              <w:rPr>
                <w:rFonts w:ascii="Times New Roman" w:eastAsiaTheme="minorEastAsia" w:hAnsi="Times New Roman" w:cs="Times New Roman"/>
                <w:sz w:val="24"/>
                <w:szCs w:val="24"/>
              </w:rPr>
              <w:t xml:space="preserve">Рекомендуемые источники </w:t>
            </w:r>
            <w:r w:rsidR="000F6F64" w:rsidRPr="00404AF4">
              <w:rPr>
                <w:rFonts w:ascii="Times New Roman" w:eastAsia="Times New Roman" w:hAnsi="Times New Roman" w:cs="Times New Roman"/>
                <w:bCs/>
                <w:sz w:val="24"/>
                <w:szCs w:val="24"/>
              </w:rPr>
              <w:t>Раздел 8: 1-6, осн. 1-3, доп. 4-7, Раздел 9.</w:t>
            </w:r>
          </w:p>
        </w:tc>
        <w:tc>
          <w:tcPr>
            <w:tcW w:w="2551" w:type="dxa"/>
            <w:shd w:val="clear" w:color="auto" w:fill="auto"/>
          </w:tcPr>
          <w:p w:rsidR="00765CC6" w:rsidRPr="00404AF4" w:rsidRDefault="00765CC6" w:rsidP="007319F8">
            <w:pPr>
              <w:spacing w:after="0" w:line="240" w:lineRule="auto"/>
              <w:rPr>
                <w:rFonts w:ascii="Times New Roman" w:hAnsi="Times New Roman" w:cs="Times New Roman"/>
                <w:sz w:val="24"/>
                <w:szCs w:val="24"/>
                <w:lang w:eastAsia="ru-RU"/>
              </w:rPr>
            </w:pPr>
            <w:r w:rsidRPr="00404AF4">
              <w:rPr>
                <w:rFonts w:ascii="Times New Roman" w:hAnsi="Times New Roman" w:cs="Times New Roman"/>
                <w:sz w:val="24"/>
                <w:szCs w:val="24"/>
                <w:lang w:eastAsia="ru-RU"/>
              </w:rPr>
              <w:t>Опрос. Доклады с презентацией. Обсуждение дискуссионных вопросов. Решение задач и тестов.</w:t>
            </w:r>
          </w:p>
          <w:p w:rsidR="00765CC6" w:rsidRPr="00404AF4" w:rsidRDefault="00765CC6" w:rsidP="007319F8">
            <w:pPr>
              <w:spacing w:after="0" w:line="240" w:lineRule="auto"/>
              <w:rPr>
                <w:rFonts w:ascii="Times New Roman" w:hAnsi="Times New Roman" w:cs="Times New Roman"/>
                <w:sz w:val="24"/>
                <w:szCs w:val="24"/>
              </w:rPr>
            </w:pPr>
            <w:r w:rsidRPr="00404AF4">
              <w:rPr>
                <w:rFonts w:ascii="Times New Roman" w:hAnsi="Times New Roman" w:cs="Times New Roman"/>
                <w:sz w:val="24"/>
                <w:szCs w:val="24"/>
                <w:lang w:eastAsia="ru-RU"/>
              </w:rPr>
              <w:t>Мини - тестирование. Решение кейсов</w:t>
            </w:r>
          </w:p>
        </w:tc>
      </w:tr>
      <w:tr w:rsidR="000F6F64" w:rsidRPr="00404AF4" w:rsidTr="00ED3549">
        <w:trPr>
          <w:trHeight w:val="4384"/>
        </w:trPr>
        <w:tc>
          <w:tcPr>
            <w:tcW w:w="2075" w:type="dxa"/>
            <w:tcBorders>
              <w:bottom w:val="single" w:sz="4" w:space="0" w:color="auto"/>
            </w:tcBorders>
            <w:shd w:val="clear" w:color="auto" w:fill="auto"/>
          </w:tcPr>
          <w:p w:rsidR="00DF742E" w:rsidRPr="00404AF4" w:rsidRDefault="00DF742E" w:rsidP="007319F8">
            <w:pPr>
              <w:spacing w:after="0" w:line="240" w:lineRule="auto"/>
              <w:rPr>
                <w:rFonts w:ascii="Times New Roman" w:hAnsi="Times New Roman" w:cs="Times New Roman"/>
                <w:sz w:val="24"/>
                <w:szCs w:val="24"/>
              </w:rPr>
            </w:pPr>
            <w:r w:rsidRPr="00404AF4">
              <w:rPr>
                <w:rFonts w:ascii="Times New Roman" w:hAnsi="Times New Roman" w:cs="Times New Roman"/>
                <w:sz w:val="24"/>
                <w:szCs w:val="24"/>
              </w:rPr>
              <w:t xml:space="preserve">Тема 2. </w:t>
            </w:r>
            <w:r w:rsidRPr="00404AF4">
              <w:rPr>
                <w:rFonts w:ascii="Times New Roman" w:hAnsi="Times New Roman" w:cs="Times New Roman"/>
                <w:bCs/>
                <w:sz w:val="24"/>
                <w:szCs w:val="24"/>
              </w:rPr>
              <w:t>Эволюция управленческой мысли</w:t>
            </w:r>
          </w:p>
        </w:tc>
        <w:tc>
          <w:tcPr>
            <w:tcW w:w="5717" w:type="dxa"/>
            <w:tcBorders>
              <w:bottom w:val="single" w:sz="4" w:space="0" w:color="auto"/>
            </w:tcBorders>
            <w:shd w:val="clear" w:color="auto" w:fill="auto"/>
          </w:tcPr>
          <w:p w:rsidR="00DF742E" w:rsidRPr="00404AF4" w:rsidRDefault="00DF742E" w:rsidP="007319F8">
            <w:pPr>
              <w:spacing w:after="0" w:line="240" w:lineRule="auto"/>
              <w:rPr>
                <w:rFonts w:ascii="Times New Roman" w:eastAsia="Times New Roman" w:hAnsi="Times New Roman"/>
                <w:bCs/>
                <w:sz w:val="24"/>
                <w:szCs w:val="24"/>
              </w:rPr>
            </w:pPr>
            <w:r w:rsidRPr="00404AF4">
              <w:rPr>
                <w:rFonts w:ascii="Times New Roman" w:eastAsia="Times New Roman" w:hAnsi="Times New Roman"/>
                <w:bCs/>
                <w:sz w:val="24"/>
                <w:szCs w:val="24"/>
              </w:rPr>
              <w:t>Важнейшие этапы развития управленческой мысли.</w:t>
            </w:r>
          </w:p>
          <w:p w:rsidR="00DF742E" w:rsidRPr="00404AF4" w:rsidRDefault="00DF742E" w:rsidP="007319F8">
            <w:pPr>
              <w:spacing w:after="0" w:line="240" w:lineRule="auto"/>
              <w:rPr>
                <w:rFonts w:ascii="Times New Roman" w:eastAsia="Times New Roman" w:hAnsi="Times New Roman"/>
                <w:bCs/>
                <w:sz w:val="24"/>
                <w:szCs w:val="24"/>
              </w:rPr>
            </w:pPr>
            <w:r w:rsidRPr="00404AF4">
              <w:rPr>
                <w:rFonts w:ascii="Times New Roman" w:eastAsia="Times New Roman" w:hAnsi="Times New Roman"/>
                <w:bCs/>
                <w:sz w:val="24"/>
                <w:szCs w:val="24"/>
              </w:rPr>
              <w:t xml:space="preserve">Школа научного управления. </w:t>
            </w:r>
          </w:p>
          <w:p w:rsidR="00DF742E" w:rsidRPr="00404AF4" w:rsidRDefault="00DF742E" w:rsidP="007319F8">
            <w:pPr>
              <w:spacing w:after="0" w:line="240" w:lineRule="auto"/>
              <w:rPr>
                <w:rFonts w:ascii="Times New Roman" w:eastAsia="Times New Roman" w:hAnsi="Times New Roman"/>
                <w:bCs/>
                <w:sz w:val="24"/>
                <w:szCs w:val="24"/>
              </w:rPr>
            </w:pPr>
            <w:r w:rsidRPr="00404AF4">
              <w:rPr>
                <w:rFonts w:ascii="Times New Roman" w:eastAsia="Times New Roman" w:hAnsi="Times New Roman"/>
                <w:bCs/>
                <w:sz w:val="24"/>
                <w:szCs w:val="24"/>
              </w:rPr>
              <w:t>Административная (классическая) школа управления.</w:t>
            </w:r>
          </w:p>
          <w:p w:rsidR="00DF742E" w:rsidRPr="00404AF4" w:rsidRDefault="00DF742E" w:rsidP="007319F8">
            <w:pPr>
              <w:spacing w:after="0" w:line="240" w:lineRule="auto"/>
              <w:rPr>
                <w:rFonts w:ascii="Times New Roman" w:eastAsia="Times New Roman" w:hAnsi="Times New Roman"/>
                <w:bCs/>
                <w:sz w:val="24"/>
                <w:szCs w:val="24"/>
              </w:rPr>
            </w:pPr>
            <w:r w:rsidRPr="00404AF4">
              <w:rPr>
                <w:rFonts w:ascii="Times New Roman" w:eastAsia="Times New Roman" w:hAnsi="Times New Roman"/>
                <w:bCs/>
                <w:sz w:val="24"/>
                <w:szCs w:val="24"/>
              </w:rPr>
              <w:t xml:space="preserve">Доктрина «человеческих отношений». </w:t>
            </w:r>
          </w:p>
          <w:p w:rsidR="00DF742E" w:rsidRPr="00404AF4" w:rsidRDefault="00DF742E" w:rsidP="007319F8">
            <w:pPr>
              <w:spacing w:after="0" w:line="240" w:lineRule="auto"/>
              <w:rPr>
                <w:rFonts w:ascii="Times New Roman" w:eastAsia="Times New Roman" w:hAnsi="Times New Roman"/>
                <w:bCs/>
                <w:sz w:val="24"/>
                <w:szCs w:val="24"/>
              </w:rPr>
            </w:pPr>
            <w:r w:rsidRPr="00404AF4">
              <w:rPr>
                <w:rFonts w:ascii="Times New Roman" w:eastAsia="Times New Roman" w:hAnsi="Times New Roman"/>
                <w:bCs/>
                <w:sz w:val="24"/>
                <w:szCs w:val="24"/>
              </w:rPr>
              <w:t>Исследования в области организационных структур.</w:t>
            </w:r>
          </w:p>
          <w:p w:rsidR="00DF742E" w:rsidRPr="00404AF4" w:rsidRDefault="00DF742E" w:rsidP="007319F8">
            <w:pPr>
              <w:spacing w:after="0" w:line="240" w:lineRule="auto"/>
              <w:rPr>
                <w:rFonts w:ascii="Times New Roman" w:eastAsia="Times New Roman" w:hAnsi="Times New Roman"/>
                <w:bCs/>
                <w:sz w:val="24"/>
                <w:szCs w:val="24"/>
              </w:rPr>
            </w:pPr>
            <w:r w:rsidRPr="00404AF4">
              <w:rPr>
                <w:rFonts w:ascii="Times New Roman" w:eastAsia="Times New Roman" w:hAnsi="Times New Roman"/>
                <w:bCs/>
                <w:sz w:val="24"/>
                <w:szCs w:val="24"/>
              </w:rPr>
              <w:t xml:space="preserve">Эмпирическая школа управления. </w:t>
            </w:r>
          </w:p>
          <w:p w:rsidR="00DF742E" w:rsidRPr="00404AF4" w:rsidRDefault="00DF742E" w:rsidP="007319F8">
            <w:pPr>
              <w:spacing w:after="0" w:line="240" w:lineRule="auto"/>
              <w:rPr>
                <w:rFonts w:ascii="Times New Roman" w:eastAsia="Times New Roman" w:hAnsi="Times New Roman"/>
                <w:bCs/>
                <w:sz w:val="24"/>
                <w:szCs w:val="24"/>
              </w:rPr>
            </w:pPr>
            <w:r w:rsidRPr="00404AF4">
              <w:rPr>
                <w:rFonts w:ascii="Times New Roman" w:eastAsia="Times New Roman" w:hAnsi="Times New Roman"/>
                <w:bCs/>
                <w:sz w:val="24"/>
                <w:szCs w:val="24"/>
              </w:rPr>
              <w:t>Концепция «профессионализации менеджмента».</w:t>
            </w:r>
          </w:p>
          <w:p w:rsidR="00DF742E" w:rsidRPr="00404AF4" w:rsidRDefault="00DF742E" w:rsidP="007319F8">
            <w:pPr>
              <w:spacing w:after="0" w:line="240" w:lineRule="auto"/>
              <w:rPr>
                <w:rFonts w:ascii="Times New Roman" w:eastAsia="Times New Roman" w:hAnsi="Times New Roman"/>
                <w:bCs/>
                <w:sz w:val="24"/>
                <w:szCs w:val="24"/>
              </w:rPr>
            </w:pPr>
            <w:r w:rsidRPr="00404AF4">
              <w:rPr>
                <w:rFonts w:ascii="Times New Roman" w:eastAsia="Times New Roman" w:hAnsi="Times New Roman"/>
                <w:bCs/>
                <w:sz w:val="24"/>
                <w:szCs w:val="24"/>
              </w:rPr>
              <w:t xml:space="preserve">Школа «социальные системы» и принципы системного подхода). </w:t>
            </w:r>
          </w:p>
          <w:p w:rsidR="00DF742E" w:rsidRPr="00404AF4" w:rsidRDefault="00DF742E" w:rsidP="007319F8">
            <w:pPr>
              <w:spacing w:after="0" w:line="240" w:lineRule="auto"/>
              <w:rPr>
                <w:rFonts w:ascii="Times New Roman" w:eastAsia="Times New Roman" w:hAnsi="Times New Roman"/>
                <w:bCs/>
                <w:sz w:val="24"/>
                <w:szCs w:val="24"/>
              </w:rPr>
            </w:pPr>
            <w:r w:rsidRPr="00404AF4">
              <w:rPr>
                <w:rFonts w:ascii="Times New Roman" w:eastAsia="Times New Roman" w:hAnsi="Times New Roman"/>
                <w:bCs/>
                <w:sz w:val="24"/>
                <w:szCs w:val="24"/>
              </w:rPr>
              <w:t>«Новая школа».</w:t>
            </w:r>
          </w:p>
          <w:p w:rsidR="00DF742E" w:rsidRPr="00404AF4" w:rsidRDefault="00DF742E" w:rsidP="007319F8">
            <w:pPr>
              <w:spacing w:after="0" w:line="240" w:lineRule="auto"/>
              <w:rPr>
                <w:rFonts w:ascii="Times New Roman" w:eastAsia="Times New Roman" w:hAnsi="Times New Roman"/>
                <w:bCs/>
                <w:sz w:val="24"/>
                <w:szCs w:val="24"/>
              </w:rPr>
            </w:pPr>
            <w:r w:rsidRPr="00404AF4">
              <w:rPr>
                <w:rFonts w:ascii="Times New Roman" w:eastAsia="Times New Roman" w:hAnsi="Times New Roman"/>
                <w:bCs/>
                <w:sz w:val="24"/>
                <w:szCs w:val="24"/>
              </w:rPr>
              <w:t xml:space="preserve">Развитие отечественного управления. </w:t>
            </w:r>
          </w:p>
          <w:p w:rsidR="00DF742E" w:rsidRPr="00404AF4" w:rsidRDefault="00DF742E" w:rsidP="007319F8">
            <w:pPr>
              <w:spacing w:after="0" w:line="240" w:lineRule="auto"/>
              <w:rPr>
                <w:rFonts w:ascii="Times New Roman" w:eastAsia="Times New Roman" w:hAnsi="Times New Roman"/>
                <w:bCs/>
                <w:sz w:val="24"/>
                <w:szCs w:val="24"/>
              </w:rPr>
            </w:pPr>
            <w:r w:rsidRPr="00404AF4">
              <w:rPr>
                <w:rFonts w:ascii="Times New Roman" w:eastAsia="Times New Roman" w:hAnsi="Times New Roman"/>
                <w:bCs/>
                <w:sz w:val="24"/>
                <w:szCs w:val="24"/>
              </w:rPr>
              <w:t>Новая управленческая парадигма.</w:t>
            </w:r>
          </w:p>
          <w:p w:rsidR="00DF742E" w:rsidRPr="00404AF4" w:rsidRDefault="000F6F64" w:rsidP="007319F8">
            <w:pPr>
              <w:spacing w:after="0" w:line="240" w:lineRule="auto"/>
              <w:rPr>
                <w:rFonts w:ascii="Times New Roman" w:eastAsia="Times New Roman" w:hAnsi="Times New Roman" w:cs="Times New Roman"/>
                <w:bCs/>
                <w:sz w:val="24"/>
                <w:szCs w:val="24"/>
              </w:rPr>
            </w:pPr>
            <w:r w:rsidRPr="00404AF4">
              <w:rPr>
                <w:rFonts w:ascii="Times New Roman" w:eastAsiaTheme="minorEastAsia" w:hAnsi="Times New Roman" w:cs="Times New Roman"/>
                <w:sz w:val="24"/>
                <w:szCs w:val="24"/>
              </w:rPr>
              <w:t xml:space="preserve">Рекомендуемые источники </w:t>
            </w:r>
            <w:r w:rsidRPr="00404AF4">
              <w:rPr>
                <w:rFonts w:ascii="Times New Roman" w:eastAsia="Times New Roman" w:hAnsi="Times New Roman" w:cs="Times New Roman"/>
                <w:bCs/>
                <w:sz w:val="24"/>
                <w:szCs w:val="24"/>
              </w:rPr>
              <w:t>Раздел 8: 1-6, осн. 1-3, доп. 4-7, Раздел 9.</w:t>
            </w:r>
          </w:p>
        </w:tc>
        <w:tc>
          <w:tcPr>
            <w:tcW w:w="2551" w:type="dxa"/>
            <w:tcBorders>
              <w:bottom w:val="single" w:sz="4" w:space="0" w:color="auto"/>
            </w:tcBorders>
            <w:shd w:val="clear" w:color="auto" w:fill="auto"/>
          </w:tcPr>
          <w:p w:rsidR="00DF742E" w:rsidRPr="00404AF4" w:rsidRDefault="00DF742E" w:rsidP="007319F8">
            <w:pPr>
              <w:spacing w:after="0" w:line="240" w:lineRule="auto"/>
              <w:rPr>
                <w:rFonts w:ascii="Times New Roman" w:hAnsi="Times New Roman" w:cs="Times New Roman"/>
                <w:sz w:val="24"/>
                <w:szCs w:val="24"/>
                <w:lang w:eastAsia="ru-RU"/>
              </w:rPr>
            </w:pPr>
            <w:r w:rsidRPr="00404AF4">
              <w:rPr>
                <w:rFonts w:ascii="Times New Roman" w:hAnsi="Times New Roman" w:cs="Times New Roman"/>
                <w:sz w:val="24"/>
                <w:szCs w:val="24"/>
                <w:lang w:eastAsia="ru-RU"/>
              </w:rPr>
              <w:t>Опрос. Доклады с презентацией. Обсуждение дискуссионных вопросов. Решение задач и тестов.</w:t>
            </w:r>
          </w:p>
          <w:p w:rsidR="00DF742E" w:rsidRPr="00404AF4" w:rsidRDefault="00DF742E" w:rsidP="007319F8">
            <w:pPr>
              <w:spacing w:after="0" w:line="240" w:lineRule="auto"/>
              <w:rPr>
                <w:rFonts w:ascii="Times New Roman" w:hAnsi="Times New Roman" w:cs="Times New Roman"/>
                <w:sz w:val="24"/>
                <w:szCs w:val="24"/>
              </w:rPr>
            </w:pPr>
            <w:r w:rsidRPr="00404AF4">
              <w:rPr>
                <w:rFonts w:ascii="Times New Roman" w:hAnsi="Times New Roman" w:cs="Times New Roman"/>
                <w:sz w:val="24"/>
                <w:szCs w:val="24"/>
                <w:lang w:eastAsia="ru-RU"/>
              </w:rPr>
              <w:t>Мини - тестирование. Решение кейсов</w:t>
            </w:r>
          </w:p>
        </w:tc>
      </w:tr>
      <w:tr w:rsidR="000F6F64" w:rsidRPr="00404AF4" w:rsidTr="000F6F64">
        <w:trPr>
          <w:trHeight w:val="4385"/>
        </w:trPr>
        <w:tc>
          <w:tcPr>
            <w:tcW w:w="2075" w:type="dxa"/>
            <w:tcBorders>
              <w:top w:val="single" w:sz="4" w:space="0" w:color="auto"/>
              <w:bottom w:val="single" w:sz="4" w:space="0" w:color="auto"/>
            </w:tcBorders>
            <w:shd w:val="clear" w:color="auto" w:fill="auto"/>
          </w:tcPr>
          <w:p w:rsidR="00A17383" w:rsidRPr="00404AF4" w:rsidRDefault="00A17383" w:rsidP="007319F8">
            <w:pPr>
              <w:spacing w:after="0" w:line="240" w:lineRule="auto"/>
              <w:rPr>
                <w:rFonts w:ascii="Times New Roman" w:hAnsi="Times New Roman" w:cs="Times New Roman"/>
                <w:sz w:val="24"/>
                <w:szCs w:val="24"/>
              </w:rPr>
            </w:pPr>
            <w:r w:rsidRPr="00404AF4">
              <w:rPr>
                <w:rFonts w:ascii="Times New Roman" w:hAnsi="Times New Roman" w:cs="Times New Roman"/>
                <w:sz w:val="24"/>
                <w:szCs w:val="24"/>
              </w:rPr>
              <w:lastRenderedPageBreak/>
              <w:t xml:space="preserve">Тема 3. </w:t>
            </w:r>
            <w:r w:rsidRPr="00404AF4">
              <w:rPr>
                <w:rFonts w:ascii="Times New Roman" w:hAnsi="Times New Roman" w:cs="Times New Roman"/>
                <w:bCs/>
                <w:sz w:val="24"/>
                <w:szCs w:val="24"/>
              </w:rPr>
              <w:t>Особенности развития менеджмента в России</w:t>
            </w:r>
          </w:p>
        </w:tc>
        <w:tc>
          <w:tcPr>
            <w:tcW w:w="5717" w:type="dxa"/>
            <w:tcBorders>
              <w:top w:val="single" w:sz="4" w:space="0" w:color="auto"/>
              <w:bottom w:val="single" w:sz="4" w:space="0" w:color="auto"/>
            </w:tcBorders>
            <w:shd w:val="clear" w:color="auto" w:fill="auto"/>
          </w:tcPr>
          <w:p w:rsidR="00A17383" w:rsidRPr="00404AF4" w:rsidRDefault="00A17383" w:rsidP="007319F8">
            <w:pPr>
              <w:spacing w:after="0" w:line="240" w:lineRule="auto"/>
              <w:rPr>
                <w:rFonts w:ascii="Times New Roman" w:eastAsia="Times New Roman" w:hAnsi="Times New Roman"/>
                <w:bCs/>
                <w:sz w:val="24"/>
                <w:szCs w:val="24"/>
              </w:rPr>
            </w:pPr>
            <w:r w:rsidRPr="00404AF4">
              <w:rPr>
                <w:rFonts w:ascii="Times New Roman" w:eastAsia="Times New Roman" w:hAnsi="Times New Roman"/>
                <w:bCs/>
                <w:sz w:val="24"/>
                <w:szCs w:val="24"/>
              </w:rPr>
              <w:t xml:space="preserve">Вклад российских ученых в развитие теории и практики управления. </w:t>
            </w:r>
          </w:p>
          <w:p w:rsidR="00A17383" w:rsidRPr="00404AF4" w:rsidRDefault="00A17383" w:rsidP="007319F8">
            <w:pPr>
              <w:spacing w:after="0" w:line="240" w:lineRule="auto"/>
              <w:rPr>
                <w:rFonts w:ascii="Times New Roman" w:eastAsia="Times New Roman" w:hAnsi="Times New Roman"/>
                <w:bCs/>
                <w:sz w:val="24"/>
                <w:szCs w:val="24"/>
              </w:rPr>
            </w:pPr>
            <w:r w:rsidRPr="00404AF4">
              <w:rPr>
                <w:rFonts w:ascii="Times New Roman" w:eastAsia="Times New Roman" w:hAnsi="Times New Roman"/>
                <w:bCs/>
                <w:sz w:val="24"/>
                <w:szCs w:val="24"/>
              </w:rPr>
              <w:t xml:space="preserve">Использование модели централизованного государственного управления экономикой. </w:t>
            </w:r>
          </w:p>
          <w:p w:rsidR="00A17383" w:rsidRPr="00404AF4" w:rsidRDefault="00A17383" w:rsidP="007319F8">
            <w:pPr>
              <w:spacing w:after="0" w:line="240" w:lineRule="auto"/>
              <w:rPr>
                <w:rFonts w:ascii="Times New Roman" w:eastAsia="Times New Roman" w:hAnsi="Times New Roman"/>
                <w:bCs/>
                <w:sz w:val="24"/>
                <w:szCs w:val="24"/>
              </w:rPr>
            </w:pPr>
            <w:r w:rsidRPr="00404AF4">
              <w:rPr>
                <w:rFonts w:ascii="Times New Roman" w:eastAsia="Times New Roman" w:hAnsi="Times New Roman"/>
                <w:bCs/>
                <w:sz w:val="24"/>
                <w:szCs w:val="24"/>
              </w:rPr>
              <w:t xml:space="preserve">«Перестройка» в процессе государственного управления. </w:t>
            </w:r>
          </w:p>
          <w:p w:rsidR="00A17383" w:rsidRPr="00404AF4" w:rsidRDefault="00A17383" w:rsidP="007319F8">
            <w:pPr>
              <w:spacing w:after="0" w:line="240" w:lineRule="auto"/>
              <w:rPr>
                <w:rFonts w:ascii="Times New Roman" w:eastAsia="Times New Roman" w:hAnsi="Times New Roman"/>
                <w:bCs/>
                <w:sz w:val="24"/>
                <w:szCs w:val="24"/>
              </w:rPr>
            </w:pPr>
            <w:r w:rsidRPr="00404AF4">
              <w:rPr>
                <w:rFonts w:ascii="Times New Roman" w:eastAsia="Times New Roman" w:hAnsi="Times New Roman"/>
                <w:bCs/>
                <w:sz w:val="24"/>
                <w:szCs w:val="24"/>
              </w:rPr>
              <w:t xml:space="preserve">Формирование рыночного механизма управления в 90х. </w:t>
            </w:r>
          </w:p>
          <w:p w:rsidR="00A17383" w:rsidRPr="00404AF4" w:rsidRDefault="00A17383" w:rsidP="007319F8">
            <w:pPr>
              <w:spacing w:after="0" w:line="240" w:lineRule="auto"/>
              <w:rPr>
                <w:rFonts w:ascii="Times New Roman" w:eastAsia="Times New Roman" w:hAnsi="Times New Roman"/>
                <w:bCs/>
                <w:sz w:val="24"/>
                <w:szCs w:val="24"/>
              </w:rPr>
            </w:pPr>
            <w:r w:rsidRPr="00404AF4">
              <w:rPr>
                <w:rFonts w:ascii="Times New Roman" w:eastAsia="Times New Roman" w:hAnsi="Times New Roman"/>
                <w:bCs/>
                <w:sz w:val="24"/>
                <w:szCs w:val="24"/>
              </w:rPr>
              <w:t xml:space="preserve">Формирование рыночного механизма управления в 2000х. </w:t>
            </w:r>
          </w:p>
          <w:p w:rsidR="00A17383" w:rsidRPr="00404AF4" w:rsidRDefault="00A17383" w:rsidP="007319F8">
            <w:pPr>
              <w:spacing w:after="0" w:line="240" w:lineRule="auto"/>
              <w:rPr>
                <w:rFonts w:ascii="Times New Roman" w:eastAsia="Times New Roman" w:hAnsi="Times New Roman"/>
                <w:bCs/>
                <w:sz w:val="24"/>
                <w:szCs w:val="24"/>
              </w:rPr>
            </w:pPr>
            <w:r w:rsidRPr="00404AF4">
              <w:rPr>
                <w:rFonts w:ascii="Times New Roman" w:eastAsia="Times New Roman" w:hAnsi="Times New Roman"/>
                <w:bCs/>
                <w:sz w:val="24"/>
                <w:szCs w:val="24"/>
              </w:rPr>
              <w:t>Современная парадигма управления в Российской Федерации.</w:t>
            </w:r>
          </w:p>
          <w:p w:rsidR="00A17383" w:rsidRPr="00404AF4" w:rsidRDefault="00A17383" w:rsidP="007319F8">
            <w:pPr>
              <w:spacing w:after="0" w:line="240" w:lineRule="auto"/>
              <w:rPr>
                <w:rFonts w:ascii="Times New Roman" w:eastAsia="Times New Roman" w:hAnsi="Times New Roman"/>
                <w:bCs/>
                <w:sz w:val="24"/>
                <w:szCs w:val="24"/>
              </w:rPr>
            </w:pPr>
            <w:r w:rsidRPr="00404AF4">
              <w:rPr>
                <w:rFonts w:ascii="Times New Roman" w:hAnsi="Times New Roman"/>
                <w:sz w:val="24"/>
                <w:szCs w:val="24"/>
              </w:rPr>
              <w:t xml:space="preserve">Электронное Правительство и цифровизация в управлении. </w:t>
            </w:r>
          </w:p>
          <w:p w:rsidR="00A17383" w:rsidRPr="00404AF4" w:rsidRDefault="000F6F64" w:rsidP="007319F8">
            <w:pPr>
              <w:spacing w:after="0" w:line="240" w:lineRule="auto"/>
              <w:rPr>
                <w:rFonts w:ascii="Times New Roman" w:eastAsia="Times New Roman" w:hAnsi="Times New Roman" w:cs="Times New Roman"/>
                <w:bCs/>
                <w:sz w:val="24"/>
                <w:szCs w:val="24"/>
              </w:rPr>
            </w:pPr>
            <w:r w:rsidRPr="00404AF4">
              <w:rPr>
                <w:rFonts w:ascii="Times New Roman" w:eastAsiaTheme="minorEastAsia" w:hAnsi="Times New Roman" w:cs="Times New Roman"/>
                <w:sz w:val="24"/>
                <w:szCs w:val="24"/>
              </w:rPr>
              <w:t xml:space="preserve">Рекомендуемые источники </w:t>
            </w:r>
            <w:r w:rsidRPr="00404AF4">
              <w:rPr>
                <w:rFonts w:ascii="Times New Roman" w:eastAsia="Times New Roman" w:hAnsi="Times New Roman" w:cs="Times New Roman"/>
                <w:bCs/>
                <w:sz w:val="24"/>
                <w:szCs w:val="24"/>
              </w:rPr>
              <w:t>Раздел 8: 1-6, осн. 1-3, доп. 4-7, Раздел 9.</w:t>
            </w:r>
          </w:p>
        </w:tc>
        <w:tc>
          <w:tcPr>
            <w:tcW w:w="2551" w:type="dxa"/>
            <w:tcBorders>
              <w:top w:val="single" w:sz="4" w:space="0" w:color="auto"/>
              <w:bottom w:val="single" w:sz="4" w:space="0" w:color="auto"/>
            </w:tcBorders>
            <w:shd w:val="clear" w:color="auto" w:fill="auto"/>
          </w:tcPr>
          <w:p w:rsidR="00A17383" w:rsidRPr="00404AF4" w:rsidRDefault="00A17383" w:rsidP="007319F8">
            <w:pPr>
              <w:spacing w:after="0" w:line="240" w:lineRule="auto"/>
              <w:rPr>
                <w:rFonts w:ascii="Times New Roman" w:hAnsi="Times New Roman" w:cs="Times New Roman"/>
                <w:sz w:val="24"/>
                <w:szCs w:val="24"/>
                <w:lang w:eastAsia="ru-RU"/>
              </w:rPr>
            </w:pPr>
            <w:r w:rsidRPr="00404AF4">
              <w:rPr>
                <w:rFonts w:ascii="Times New Roman" w:hAnsi="Times New Roman" w:cs="Times New Roman"/>
                <w:sz w:val="24"/>
                <w:szCs w:val="24"/>
                <w:lang w:eastAsia="ru-RU"/>
              </w:rPr>
              <w:t>Опрос. Доклады с презентацией. Обсуждение дискуссионных вопросов. Решение задач и тестов.</w:t>
            </w:r>
          </w:p>
          <w:p w:rsidR="00A17383" w:rsidRPr="00404AF4" w:rsidRDefault="00A17383" w:rsidP="007319F8">
            <w:pPr>
              <w:spacing w:after="0" w:line="240" w:lineRule="auto"/>
              <w:rPr>
                <w:rFonts w:ascii="Times New Roman" w:hAnsi="Times New Roman" w:cs="Times New Roman"/>
                <w:sz w:val="24"/>
                <w:szCs w:val="24"/>
                <w:lang w:eastAsia="ru-RU"/>
              </w:rPr>
            </w:pPr>
            <w:r w:rsidRPr="00404AF4">
              <w:rPr>
                <w:rFonts w:ascii="Times New Roman" w:hAnsi="Times New Roman" w:cs="Times New Roman"/>
                <w:sz w:val="24"/>
                <w:szCs w:val="24"/>
                <w:lang w:eastAsia="ru-RU"/>
              </w:rPr>
              <w:t>Мини - тестирование. Решение кейсов</w:t>
            </w:r>
          </w:p>
        </w:tc>
      </w:tr>
      <w:tr w:rsidR="000F6F64" w:rsidRPr="00404AF4" w:rsidTr="008E5BF8">
        <w:trPr>
          <w:trHeight w:val="1690"/>
        </w:trPr>
        <w:tc>
          <w:tcPr>
            <w:tcW w:w="2075" w:type="dxa"/>
            <w:tcBorders>
              <w:top w:val="single" w:sz="4" w:space="0" w:color="auto"/>
              <w:bottom w:val="single" w:sz="4" w:space="0" w:color="auto"/>
            </w:tcBorders>
            <w:shd w:val="clear" w:color="auto" w:fill="auto"/>
          </w:tcPr>
          <w:p w:rsidR="008E5BF8" w:rsidRPr="00404AF4" w:rsidRDefault="008E5BF8" w:rsidP="008E5BF8">
            <w:pPr>
              <w:spacing w:after="0" w:line="240" w:lineRule="auto"/>
              <w:rPr>
                <w:rFonts w:ascii="Times New Roman" w:hAnsi="Times New Roman" w:cs="Times New Roman"/>
                <w:bCs/>
                <w:sz w:val="24"/>
                <w:szCs w:val="24"/>
              </w:rPr>
            </w:pPr>
            <w:r w:rsidRPr="00404AF4">
              <w:rPr>
                <w:rFonts w:ascii="Times New Roman" w:hAnsi="Times New Roman" w:cs="Times New Roman"/>
                <w:sz w:val="24"/>
                <w:szCs w:val="24"/>
              </w:rPr>
              <w:t xml:space="preserve">Тема 4. </w:t>
            </w:r>
            <w:r w:rsidRPr="00404AF4">
              <w:rPr>
                <w:rFonts w:ascii="Times New Roman" w:hAnsi="Times New Roman" w:cs="Times New Roman"/>
                <w:bCs/>
                <w:sz w:val="24"/>
                <w:szCs w:val="24"/>
              </w:rPr>
              <w:t>Организационные формы и структуры управления</w:t>
            </w:r>
          </w:p>
        </w:tc>
        <w:tc>
          <w:tcPr>
            <w:tcW w:w="5717" w:type="dxa"/>
            <w:tcBorders>
              <w:top w:val="single" w:sz="4" w:space="0" w:color="auto"/>
              <w:bottom w:val="single" w:sz="4" w:space="0" w:color="auto"/>
            </w:tcBorders>
            <w:shd w:val="clear" w:color="auto" w:fill="auto"/>
          </w:tcPr>
          <w:p w:rsidR="008E5BF8" w:rsidRPr="00404AF4" w:rsidRDefault="008E5BF8" w:rsidP="008E5BF8">
            <w:pPr>
              <w:spacing w:after="0" w:line="240" w:lineRule="auto"/>
              <w:rPr>
                <w:rFonts w:ascii="Times New Roman" w:eastAsia="Times New Roman" w:hAnsi="Times New Roman"/>
                <w:bCs/>
                <w:sz w:val="24"/>
                <w:szCs w:val="24"/>
                <w:shd w:val="clear" w:color="auto" w:fill="FFFFFF"/>
              </w:rPr>
            </w:pPr>
            <w:r w:rsidRPr="00404AF4">
              <w:rPr>
                <w:rFonts w:ascii="Times New Roman" w:eastAsia="Times New Roman" w:hAnsi="Times New Roman"/>
                <w:bCs/>
                <w:sz w:val="24"/>
                <w:szCs w:val="24"/>
                <w:shd w:val="clear" w:color="auto" w:fill="FFFFFF"/>
              </w:rPr>
              <w:t>Линейная организационная структура.</w:t>
            </w:r>
          </w:p>
          <w:p w:rsidR="008E5BF8" w:rsidRPr="00404AF4" w:rsidRDefault="008E5BF8" w:rsidP="008E5BF8">
            <w:pPr>
              <w:spacing w:after="0" w:line="240" w:lineRule="auto"/>
              <w:rPr>
                <w:rFonts w:ascii="Times New Roman" w:eastAsia="Times New Roman" w:hAnsi="Times New Roman"/>
                <w:bCs/>
                <w:sz w:val="24"/>
                <w:szCs w:val="24"/>
                <w:shd w:val="clear" w:color="auto" w:fill="FFFFFF"/>
              </w:rPr>
            </w:pPr>
            <w:r w:rsidRPr="00404AF4">
              <w:rPr>
                <w:rFonts w:ascii="Times New Roman" w:eastAsia="Times New Roman" w:hAnsi="Times New Roman"/>
                <w:bCs/>
                <w:sz w:val="24"/>
                <w:szCs w:val="24"/>
                <w:shd w:val="clear" w:color="auto" w:fill="FFFFFF"/>
              </w:rPr>
              <w:t xml:space="preserve">Функциональная организационная структура. </w:t>
            </w:r>
          </w:p>
          <w:p w:rsidR="008E5BF8" w:rsidRPr="00404AF4" w:rsidRDefault="008E5BF8" w:rsidP="008E5BF8">
            <w:pPr>
              <w:spacing w:after="0" w:line="240" w:lineRule="auto"/>
              <w:rPr>
                <w:rFonts w:ascii="Times New Roman" w:eastAsia="Times New Roman" w:hAnsi="Times New Roman"/>
                <w:bCs/>
                <w:sz w:val="24"/>
                <w:szCs w:val="24"/>
                <w:shd w:val="clear" w:color="auto" w:fill="FFFFFF"/>
              </w:rPr>
            </w:pPr>
            <w:r w:rsidRPr="00404AF4">
              <w:rPr>
                <w:rFonts w:ascii="Times New Roman" w:eastAsia="Times New Roman" w:hAnsi="Times New Roman"/>
                <w:bCs/>
                <w:sz w:val="24"/>
                <w:szCs w:val="24"/>
                <w:shd w:val="clear" w:color="auto" w:fill="FFFFFF"/>
              </w:rPr>
              <w:t xml:space="preserve">Дивизиональная организационная структура. </w:t>
            </w:r>
          </w:p>
          <w:p w:rsidR="008E5BF8" w:rsidRPr="00404AF4" w:rsidRDefault="008E5BF8" w:rsidP="008E5BF8">
            <w:pPr>
              <w:spacing w:after="0" w:line="240" w:lineRule="auto"/>
              <w:rPr>
                <w:rFonts w:ascii="Times New Roman" w:eastAsia="Times New Roman" w:hAnsi="Times New Roman"/>
                <w:bCs/>
                <w:sz w:val="24"/>
                <w:szCs w:val="24"/>
                <w:shd w:val="clear" w:color="auto" w:fill="FFFFFF"/>
              </w:rPr>
            </w:pPr>
            <w:r w:rsidRPr="00404AF4">
              <w:rPr>
                <w:rFonts w:ascii="Times New Roman" w:eastAsia="Times New Roman" w:hAnsi="Times New Roman"/>
                <w:bCs/>
                <w:sz w:val="24"/>
                <w:szCs w:val="24"/>
                <w:shd w:val="clear" w:color="auto" w:fill="FFFFFF"/>
              </w:rPr>
              <w:t>Матричная организационная   структура.</w:t>
            </w:r>
          </w:p>
          <w:p w:rsidR="008E5BF8" w:rsidRPr="00404AF4" w:rsidRDefault="008E5BF8" w:rsidP="008E5BF8">
            <w:pPr>
              <w:spacing w:after="0" w:line="240" w:lineRule="auto"/>
              <w:rPr>
                <w:rFonts w:ascii="Times New Roman" w:eastAsia="Times New Roman" w:hAnsi="Times New Roman"/>
                <w:bCs/>
                <w:sz w:val="24"/>
                <w:szCs w:val="24"/>
                <w:shd w:val="clear" w:color="auto" w:fill="FFFFFF"/>
              </w:rPr>
            </w:pPr>
            <w:r w:rsidRPr="00404AF4">
              <w:rPr>
                <w:rFonts w:ascii="Times New Roman" w:eastAsia="Times New Roman" w:hAnsi="Times New Roman"/>
                <w:bCs/>
                <w:sz w:val="24"/>
                <w:szCs w:val="24"/>
                <w:shd w:val="clear" w:color="auto" w:fill="FFFFFF"/>
              </w:rPr>
              <w:t xml:space="preserve"> Проектная организационная структура. </w:t>
            </w:r>
          </w:p>
          <w:p w:rsidR="008E5BF8" w:rsidRPr="00404AF4" w:rsidRDefault="008E5BF8" w:rsidP="008E5BF8">
            <w:pPr>
              <w:spacing w:after="0" w:line="240" w:lineRule="auto"/>
              <w:rPr>
                <w:rFonts w:ascii="Times New Roman" w:eastAsia="Times New Roman" w:hAnsi="Times New Roman"/>
                <w:bCs/>
                <w:sz w:val="24"/>
                <w:szCs w:val="24"/>
                <w:shd w:val="clear" w:color="auto" w:fill="FFFFFF"/>
              </w:rPr>
            </w:pPr>
            <w:r w:rsidRPr="00404AF4">
              <w:rPr>
                <w:rFonts w:ascii="Times New Roman" w:eastAsia="Times New Roman" w:hAnsi="Times New Roman"/>
                <w:bCs/>
                <w:sz w:val="24"/>
                <w:szCs w:val="24"/>
                <w:shd w:val="clear" w:color="auto" w:fill="FFFFFF"/>
              </w:rPr>
              <w:t>Звездная организационная структура.</w:t>
            </w:r>
          </w:p>
          <w:p w:rsidR="008E5BF8" w:rsidRPr="00404AF4" w:rsidRDefault="008E5BF8" w:rsidP="008E5BF8">
            <w:pPr>
              <w:spacing w:after="0" w:line="240" w:lineRule="auto"/>
              <w:rPr>
                <w:rFonts w:ascii="Times New Roman" w:eastAsia="Times New Roman" w:hAnsi="Times New Roman"/>
                <w:bCs/>
                <w:sz w:val="24"/>
                <w:szCs w:val="24"/>
                <w:shd w:val="clear" w:color="auto" w:fill="FFFFFF"/>
              </w:rPr>
            </w:pPr>
            <w:r w:rsidRPr="00404AF4">
              <w:rPr>
                <w:rFonts w:ascii="Times New Roman" w:eastAsia="Times New Roman" w:hAnsi="Times New Roman"/>
                <w:bCs/>
                <w:sz w:val="24"/>
                <w:szCs w:val="24"/>
                <w:shd w:val="clear" w:color="auto" w:fill="FFFFFF"/>
              </w:rPr>
              <w:t xml:space="preserve">Требования, предъявляемые к организационной структуре управления. </w:t>
            </w:r>
          </w:p>
          <w:p w:rsidR="008E5BF8" w:rsidRPr="00404AF4" w:rsidRDefault="008E5BF8" w:rsidP="008E5BF8">
            <w:pPr>
              <w:spacing w:after="0" w:line="240" w:lineRule="auto"/>
              <w:rPr>
                <w:rFonts w:ascii="Times New Roman" w:eastAsia="Times New Roman" w:hAnsi="Times New Roman"/>
                <w:bCs/>
                <w:sz w:val="24"/>
                <w:szCs w:val="24"/>
                <w:shd w:val="clear" w:color="auto" w:fill="FFFFFF"/>
              </w:rPr>
            </w:pPr>
            <w:r w:rsidRPr="00404AF4">
              <w:rPr>
                <w:rFonts w:ascii="Times New Roman" w:eastAsia="Times New Roman" w:hAnsi="Times New Roman"/>
                <w:bCs/>
                <w:sz w:val="24"/>
                <w:szCs w:val="24"/>
                <w:shd w:val="clear" w:color="auto" w:fill="FFFFFF"/>
              </w:rPr>
              <w:t xml:space="preserve">Основные концепции построения организационных структур, управления их достоинства  и  недостатки. </w:t>
            </w:r>
          </w:p>
          <w:p w:rsidR="008E5BF8" w:rsidRPr="00404AF4" w:rsidRDefault="008E5BF8" w:rsidP="008E5BF8">
            <w:pPr>
              <w:spacing w:after="0" w:line="240" w:lineRule="auto"/>
              <w:rPr>
                <w:rFonts w:ascii="Times New Roman" w:eastAsia="Times New Roman" w:hAnsi="Times New Roman"/>
                <w:bCs/>
                <w:sz w:val="24"/>
                <w:szCs w:val="24"/>
                <w:shd w:val="clear" w:color="auto" w:fill="FFFFFF"/>
              </w:rPr>
            </w:pPr>
            <w:r w:rsidRPr="00404AF4">
              <w:rPr>
                <w:rFonts w:ascii="Times New Roman" w:eastAsia="Times New Roman" w:hAnsi="Times New Roman"/>
                <w:bCs/>
                <w:sz w:val="24"/>
                <w:szCs w:val="24"/>
                <w:shd w:val="clear" w:color="auto" w:fill="FFFFFF"/>
              </w:rPr>
              <w:t xml:space="preserve">Типы и виды организационных структур. </w:t>
            </w:r>
          </w:p>
          <w:p w:rsidR="008E5BF8" w:rsidRPr="00404AF4" w:rsidRDefault="008E5BF8" w:rsidP="008E5BF8">
            <w:pPr>
              <w:spacing w:after="0" w:line="240" w:lineRule="auto"/>
              <w:rPr>
                <w:rFonts w:ascii="Times New Roman" w:eastAsia="Times New Roman" w:hAnsi="Times New Roman"/>
                <w:bCs/>
                <w:sz w:val="24"/>
                <w:szCs w:val="24"/>
                <w:shd w:val="clear" w:color="auto" w:fill="FFFFFF"/>
              </w:rPr>
            </w:pPr>
            <w:r w:rsidRPr="00404AF4">
              <w:rPr>
                <w:rFonts w:ascii="Times New Roman" w:eastAsia="Times New Roman" w:hAnsi="Times New Roman"/>
                <w:bCs/>
                <w:sz w:val="24"/>
                <w:szCs w:val="24"/>
                <w:shd w:val="clear" w:color="auto" w:fill="FFFFFF"/>
              </w:rPr>
              <w:t>Методы построения организационных структур.</w:t>
            </w:r>
          </w:p>
          <w:p w:rsidR="008E5BF8" w:rsidRPr="00404AF4" w:rsidRDefault="008E5BF8" w:rsidP="008E5BF8">
            <w:pPr>
              <w:spacing w:after="0" w:line="240" w:lineRule="auto"/>
              <w:rPr>
                <w:rFonts w:ascii="Times New Roman" w:eastAsia="Times New Roman" w:hAnsi="Times New Roman"/>
                <w:bCs/>
                <w:sz w:val="24"/>
                <w:szCs w:val="24"/>
                <w:shd w:val="clear" w:color="auto" w:fill="FFFFFF"/>
              </w:rPr>
            </w:pPr>
            <w:r w:rsidRPr="00404AF4">
              <w:rPr>
                <w:rFonts w:ascii="Times New Roman" w:eastAsia="Times New Roman" w:hAnsi="Times New Roman"/>
                <w:bCs/>
                <w:sz w:val="24"/>
                <w:szCs w:val="24"/>
                <w:shd w:val="clear" w:color="auto" w:fill="FFFFFF"/>
              </w:rPr>
              <w:t xml:space="preserve"> Проектирование организационных структур. </w:t>
            </w:r>
          </w:p>
          <w:p w:rsidR="008E5BF8" w:rsidRPr="00404AF4" w:rsidRDefault="008E5BF8" w:rsidP="008E5BF8">
            <w:pPr>
              <w:spacing w:after="0" w:line="240" w:lineRule="auto"/>
              <w:rPr>
                <w:rFonts w:ascii="Times New Roman" w:eastAsia="Times New Roman" w:hAnsi="Times New Roman"/>
                <w:bCs/>
                <w:sz w:val="24"/>
                <w:szCs w:val="24"/>
                <w:shd w:val="clear" w:color="auto" w:fill="FFFFFF"/>
              </w:rPr>
            </w:pPr>
            <w:r w:rsidRPr="00404AF4">
              <w:rPr>
                <w:rFonts w:ascii="Times New Roman" w:eastAsia="Times New Roman" w:hAnsi="Times New Roman"/>
                <w:bCs/>
                <w:sz w:val="24"/>
                <w:szCs w:val="24"/>
                <w:shd w:val="clear" w:color="auto" w:fill="FFFFFF"/>
              </w:rPr>
              <w:t xml:space="preserve">Эффективность организационных структур управления. </w:t>
            </w:r>
          </w:p>
          <w:p w:rsidR="008E5BF8" w:rsidRPr="00404AF4" w:rsidRDefault="008E5BF8" w:rsidP="008E5BF8">
            <w:pPr>
              <w:spacing w:after="0" w:line="240" w:lineRule="auto"/>
              <w:rPr>
                <w:rFonts w:ascii="Times New Roman" w:eastAsia="Times New Roman" w:hAnsi="Times New Roman"/>
                <w:bCs/>
                <w:sz w:val="24"/>
                <w:szCs w:val="24"/>
                <w:shd w:val="clear" w:color="auto" w:fill="FFFFFF"/>
              </w:rPr>
            </w:pPr>
            <w:r w:rsidRPr="00404AF4">
              <w:rPr>
                <w:rFonts w:ascii="Times New Roman" w:eastAsia="Times New Roman" w:hAnsi="Times New Roman"/>
                <w:bCs/>
                <w:sz w:val="24"/>
                <w:szCs w:val="24"/>
                <w:shd w:val="clear" w:color="auto" w:fill="FFFFFF"/>
              </w:rPr>
              <w:t xml:space="preserve">Современные тенденции совершенствования организационных структур управления. </w:t>
            </w:r>
          </w:p>
          <w:p w:rsidR="008E5BF8" w:rsidRPr="00404AF4" w:rsidRDefault="008E5BF8" w:rsidP="008E5BF8">
            <w:pPr>
              <w:spacing w:after="0" w:line="240" w:lineRule="auto"/>
              <w:rPr>
                <w:rFonts w:ascii="Times New Roman" w:eastAsia="Times New Roman" w:hAnsi="Times New Roman"/>
                <w:bCs/>
                <w:sz w:val="24"/>
                <w:szCs w:val="24"/>
                <w:shd w:val="clear" w:color="auto" w:fill="FFFFFF"/>
              </w:rPr>
            </w:pPr>
            <w:r w:rsidRPr="00404AF4">
              <w:rPr>
                <w:rFonts w:ascii="Times New Roman" w:eastAsia="Times New Roman" w:hAnsi="Times New Roman"/>
                <w:bCs/>
                <w:sz w:val="24"/>
                <w:szCs w:val="24"/>
                <w:shd w:val="clear" w:color="auto" w:fill="FFFFFF"/>
              </w:rPr>
              <w:t xml:space="preserve">Характеристика внешней среды организации. </w:t>
            </w:r>
          </w:p>
          <w:p w:rsidR="008E5BF8" w:rsidRPr="00404AF4" w:rsidRDefault="008E5BF8" w:rsidP="008E5BF8">
            <w:pPr>
              <w:spacing w:after="0" w:line="240" w:lineRule="auto"/>
              <w:rPr>
                <w:rFonts w:ascii="Times New Roman" w:eastAsia="Times New Roman" w:hAnsi="Times New Roman"/>
                <w:bCs/>
                <w:sz w:val="24"/>
                <w:szCs w:val="24"/>
                <w:shd w:val="clear" w:color="auto" w:fill="FFFFFF"/>
              </w:rPr>
            </w:pPr>
            <w:r w:rsidRPr="00404AF4">
              <w:rPr>
                <w:rFonts w:ascii="Times New Roman" w:eastAsia="Times New Roman" w:hAnsi="Times New Roman"/>
                <w:bCs/>
                <w:sz w:val="24"/>
                <w:szCs w:val="24"/>
                <w:shd w:val="clear" w:color="auto" w:fill="FFFFFF"/>
              </w:rPr>
              <w:t xml:space="preserve"> Факторы прямого воздействия. </w:t>
            </w:r>
          </w:p>
          <w:p w:rsidR="008E5BF8" w:rsidRPr="00404AF4" w:rsidRDefault="008E5BF8" w:rsidP="008E5BF8">
            <w:pPr>
              <w:spacing w:after="0" w:line="240" w:lineRule="auto"/>
              <w:rPr>
                <w:rFonts w:ascii="Times New Roman" w:eastAsia="Times New Roman" w:hAnsi="Times New Roman"/>
                <w:bCs/>
                <w:sz w:val="24"/>
                <w:szCs w:val="24"/>
                <w:shd w:val="clear" w:color="auto" w:fill="FFFFFF"/>
              </w:rPr>
            </w:pPr>
            <w:r w:rsidRPr="00404AF4">
              <w:rPr>
                <w:rFonts w:ascii="Times New Roman" w:eastAsia="Times New Roman" w:hAnsi="Times New Roman"/>
                <w:bCs/>
                <w:sz w:val="24"/>
                <w:szCs w:val="24"/>
                <w:shd w:val="clear" w:color="auto" w:fill="FFFFFF"/>
              </w:rPr>
              <w:t xml:space="preserve"> Факторы косвенного воздействия. </w:t>
            </w:r>
          </w:p>
          <w:p w:rsidR="008E5BF8" w:rsidRPr="00404AF4" w:rsidRDefault="008E5BF8" w:rsidP="008E5BF8">
            <w:pPr>
              <w:spacing w:after="0" w:line="240" w:lineRule="auto"/>
              <w:rPr>
                <w:rFonts w:ascii="Times New Roman" w:eastAsia="Times New Roman" w:hAnsi="Times New Roman"/>
                <w:bCs/>
                <w:sz w:val="24"/>
                <w:szCs w:val="24"/>
                <w:shd w:val="clear" w:color="auto" w:fill="FFFFFF"/>
              </w:rPr>
            </w:pPr>
            <w:r w:rsidRPr="00404AF4">
              <w:rPr>
                <w:rFonts w:ascii="Times New Roman" w:eastAsia="Times New Roman" w:hAnsi="Times New Roman"/>
                <w:bCs/>
                <w:sz w:val="24"/>
                <w:szCs w:val="24"/>
                <w:shd w:val="clear" w:color="auto" w:fill="FFFFFF"/>
              </w:rPr>
              <w:t xml:space="preserve"> Внутренняя среда организации. </w:t>
            </w:r>
          </w:p>
          <w:p w:rsidR="008E5BF8" w:rsidRPr="00404AF4" w:rsidRDefault="008E5BF8" w:rsidP="008E5BF8">
            <w:pPr>
              <w:spacing w:after="0" w:line="240" w:lineRule="auto"/>
              <w:rPr>
                <w:rFonts w:ascii="Times New Roman" w:eastAsia="Times New Roman" w:hAnsi="Times New Roman"/>
                <w:bCs/>
                <w:sz w:val="24"/>
                <w:szCs w:val="24"/>
                <w:shd w:val="clear" w:color="auto" w:fill="FFFFFF"/>
              </w:rPr>
            </w:pPr>
            <w:r w:rsidRPr="00404AF4">
              <w:rPr>
                <w:rFonts w:ascii="Times New Roman" w:eastAsia="Times New Roman" w:hAnsi="Times New Roman"/>
                <w:bCs/>
                <w:sz w:val="24"/>
                <w:szCs w:val="24"/>
                <w:shd w:val="clear" w:color="auto" w:fill="FFFFFF"/>
              </w:rPr>
              <w:t xml:space="preserve">Методы анализа внешней и внутренней среды организации среды. </w:t>
            </w:r>
          </w:p>
          <w:p w:rsidR="008E5BF8" w:rsidRPr="00404AF4" w:rsidRDefault="000F6F64" w:rsidP="008E5BF8">
            <w:pPr>
              <w:spacing w:after="0" w:line="240" w:lineRule="auto"/>
              <w:rPr>
                <w:rFonts w:ascii="Times New Roman" w:eastAsia="Times New Roman" w:hAnsi="Times New Roman" w:cs="Times New Roman"/>
                <w:bCs/>
                <w:sz w:val="24"/>
                <w:szCs w:val="24"/>
              </w:rPr>
            </w:pPr>
            <w:r w:rsidRPr="00404AF4">
              <w:rPr>
                <w:rFonts w:ascii="Times New Roman" w:eastAsiaTheme="minorEastAsia" w:hAnsi="Times New Roman" w:cs="Times New Roman"/>
                <w:sz w:val="24"/>
                <w:szCs w:val="24"/>
              </w:rPr>
              <w:t xml:space="preserve">Рекомендуемые источники </w:t>
            </w:r>
            <w:r w:rsidRPr="00404AF4">
              <w:rPr>
                <w:rFonts w:ascii="Times New Roman" w:eastAsia="Times New Roman" w:hAnsi="Times New Roman" w:cs="Times New Roman"/>
                <w:bCs/>
                <w:sz w:val="24"/>
                <w:szCs w:val="24"/>
              </w:rPr>
              <w:t>Раздел 8: 1-6, осн. 1-3, доп. 4-7, Раздел 9.</w:t>
            </w:r>
          </w:p>
        </w:tc>
        <w:tc>
          <w:tcPr>
            <w:tcW w:w="2551" w:type="dxa"/>
            <w:tcBorders>
              <w:top w:val="single" w:sz="4" w:space="0" w:color="auto"/>
              <w:bottom w:val="single" w:sz="4" w:space="0" w:color="auto"/>
            </w:tcBorders>
            <w:shd w:val="clear" w:color="auto" w:fill="auto"/>
          </w:tcPr>
          <w:p w:rsidR="008E5BF8" w:rsidRPr="00404AF4" w:rsidRDefault="008E5BF8" w:rsidP="008E5BF8">
            <w:pPr>
              <w:spacing w:after="0" w:line="240" w:lineRule="auto"/>
              <w:rPr>
                <w:rFonts w:ascii="Times New Roman" w:hAnsi="Times New Roman" w:cs="Times New Roman"/>
                <w:sz w:val="24"/>
                <w:szCs w:val="24"/>
                <w:lang w:eastAsia="ru-RU"/>
              </w:rPr>
            </w:pPr>
            <w:r w:rsidRPr="00404AF4">
              <w:rPr>
                <w:rFonts w:ascii="Times New Roman" w:hAnsi="Times New Roman" w:cs="Times New Roman"/>
                <w:sz w:val="24"/>
                <w:szCs w:val="24"/>
                <w:lang w:eastAsia="ru-RU"/>
              </w:rPr>
              <w:t>Опрос. Доклады с презентацией. Обсуждение дискуссионных вопросов. Решение задач и тестов.</w:t>
            </w:r>
          </w:p>
          <w:p w:rsidR="008E5BF8" w:rsidRPr="00404AF4" w:rsidRDefault="008E5BF8" w:rsidP="008E5BF8">
            <w:pPr>
              <w:spacing w:after="0" w:line="240" w:lineRule="auto"/>
              <w:rPr>
                <w:rFonts w:ascii="Times New Roman" w:hAnsi="Times New Roman" w:cs="Times New Roman"/>
                <w:sz w:val="24"/>
                <w:szCs w:val="24"/>
                <w:lang w:eastAsia="ru-RU"/>
              </w:rPr>
            </w:pPr>
            <w:r w:rsidRPr="00404AF4">
              <w:rPr>
                <w:rFonts w:ascii="Times New Roman" w:hAnsi="Times New Roman" w:cs="Times New Roman"/>
                <w:sz w:val="24"/>
                <w:szCs w:val="24"/>
                <w:lang w:eastAsia="ru-RU"/>
              </w:rPr>
              <w:t>Мини - тестирование. Решение кейсов</w:t>
            </w:r>
          </w:p>
        </w:tc>
      </w:tr>
      <w:tr w:rsidR="000F6F64" w:rsidRPr="00404AF4" w:rsidTr="000F6F64">
        <w:trPr>
          <w:trHeight w:val="5801"/>
        </w:trPr>
        <w:tc>
          <w:tcPr>
            <w:tcW w:w="2075" w:type="dxa"/>
            <w:tcBorders>
              <w:top w:val="single" w:sz="4" w:space="0" w:color="auto"/>
              <w:bottom w:val="single" w:sz="4" w:space="0" w:color="auto"/>
            </w:tcBorders>
            <w:shd w:val="clear" w:color="auto" w:fill="auto"/>
          </w:tcPr>
          <w:p w:rsidR="008E5BF8" w:rsidRPr="00404AF4" w:rsidRDefault="008E5BF8" w:rsidP="008E5BF8">
            <w:pPr>
              <w:spacing w:after="0" w:line="240" w:lineRule="auto"/>
              <w:rPr>
                <w:rFonts w:ascii="Times New Roman" w:hAnsi="Times New Roman" w:cs="Times New Roman"/>
                <w:sz w:val="24"/>
                <w:szCs w:val="24"/>
              </w:rPr>
            </w:pPr>
            <w:r w:rsidRPr="00404AF4">
              <w:rPr>
                <w:rFonts w:ascii="Times New Roman" w:hAnsi="Times New Roman" w:cs="Times New Roman"/>
                <w:sz w:val="24"/>
                <w:szCs w:val="24"/>
              </w:rPr>
              <w:lastRenderedPageBreak/>
              <w:t>Тема 5. Цели, методы и функции управления</w:t>
            </w:r>
          </w:p>
        </w:tc>
        <w:tc>
          <w:tcPr>
            <w:tcW w:w="5717" w:type="dxa"/>
            <w:tcBorders>
              <w:top w:val="single" w:sz="4" w:space="0" w:color="auto"/>
              <w:bottom w:val="single" w:sz="4" w:space="0" w:color="auto"/>
            </w:tcBorders>
            <w:shd w:val="clear" w:color="auto" w:fill="auto"/>
          </w:tcPr>
          <w:p w:rsidR="008E5BF8" w:rsidRPr="00404AF4" w:rsidRDefault="008E5BF8" w:rsidP="008E5BF8">
            <w:pPr>
              <w:spacing w:after="0" w:line="240" w:lineRule="auto"/>
              <w:rPr>
                <w:rFonts w:ascii="Times New Roman" w:eastAsia="Times New Roman" w:hAnsi="Times New Roman"/>
                <w:bCs/>
                <w:sz w:val="24"/>
                <w:szCs w:val="24"/>
              </w:rPr>
            </w:pPr>
            <w:r w:rsidRPr="00404AF4">
              <w:rPr>
                <w:rFonts w:ascii="Times New Roman" w:eastAsia="Times New Roman" w:hAnsi="Times New Roman"/>
                <w:bCs/>
                <w:sz w:val="24"/>
                <w:szCs w:val="24"/>
              </w:rPr>
              <w:t xml:space="preserve">Миссия, стратегия, тактика. </w:t>
            </w:r>
          </w:p>
          <w:p w:rsidR="008E5BF8" w:rsidRPr="00404AF4" w:rsidRDefault="008E5BF8" w:rsidP="008E5BF8">
            <w:pPr>
              <w:spacing w:after="0" w:line="240" w:lineRule="auto"/>
              <w:rPr>
                <w:rFonts w:ascii="Times New Roman" w:eastAsia="Times New Roman" w:hAnsi="Times New Roman"/>
                <w:bCs/>
                <w:sz w:val="24"/>
                <w:szCs w:val="24"/>
              </w:rPr>
            </w:pPr>
            <w:r w:rsidRPr="00404AF4">
              <w:rPr>
                <w:rFonts w:ascii="Times New Roman" w:eastAsia="Times New Roman" w:hAnsi="Times New Roman"/>
                <w:bCs/>
                <w:sz w:val="24"/>
                <w:szCs w:val="24"/>
              </w:rPr>
              <w:t>Текущие и оперативные цели.</w:t>
            </w:r>
          </w:p>
          <w:p w:rsidR="008E5BF8" w:rsidRPr="00404AF4" w:rsidRDefault="008E5BF8" w:rsidP="008E5BF8">
            <w:pPr>
              <w:spacing w:after="0" w:line="240" w:lineRule="auto"/>
              <w:rPr>
                <w:rFonts w:ascii="Times New Roman" w:eastAsia="Times New Roman" w:hAnsi="Times New Roman"/>
                <w:bCs/>
                <w:sz w:val="24"/>
                <w:szCs w:val="24"/>
              </w:rPr>
            </w:pPr>
            <w:r w:rsidRPr="00404AF4">
              <w:rPr>
                <w:rFonts w:ascii="Times New Roman" w:eastAsia="Times New Roman" w:hAnsi="Times New Roman"/>
                <w:bCs/>
                <w:sz w:val="24"/>
                <w:szCs w:val="24"/>
              </w:rPr>
              <w:t xml:space="preserve">Роль, организационно-административных методов в управлении. </w:t>
            </w:r>
          </w:p>
          <w:p w:rsidR="008E5BF8" w:rsidRPr="00404AF4" w:rsidRDefault="008E5BF8" w:rsidP="008E5BF8">
            <w:pPr>
              <w:spacing w:after="0" w:line="240" w:lineRule="auto"/>
              <w:rPr>
                <w:rFonts w:ascii="Times New Roman" w:eastAsia="Times New Roman" w:hAnsi="Times New Roman"/>
                <w:bCs/>
                <w:sz w:val="24"/>
                <w:szCs w:val="24"/>
              </w:rPr>
            </w:pPr>
            <w:r w:rsidRPr="00404AF4">
              <w:rPr>
                <w:rFonts w:ascii="Times New Roman" w:eastAsia="Times New Roman" w:hAnsi="Times New Roman"/>
                <w:bCs/>
                <w:sz w:val="24"/>
                <w:szCs w:val="24"/>
              </w:rPr>
              <w:t>Методы организационного воздействия.</w:t>
            </w:r>
          </w:p>
          <w:p w:rsidR="008E5BF8" w:rsidRPr="00404AF4" w:rsidRDefault="008E5BF8" w:rsidP="008E5BF8">
            <w:pPr>
              <w:spacing w:after="0" w:line="240" w:lineRule="auto"/>
              <w:rPr>
                <w:rFonts w:ascii="Times New Roman" w:eastAsia="Times New Roman" w:hAnsi="Times New Roman"/>
                <w:bCs/>
                <w:sz w:val="24"/>
                <w:szCs w:val="24"/>
              </w:rPr>
            </w:pPr>
            <w:r w:rsidRPr="00404AF4">
              <w:rPr>
                <w:rFonts w:ascii="Times New Roman" w:eastAsia="Times New Roman" w:hAnsi="Times New Roman"/>
                <w:bCs/>
                <w:sz w:val="24"/>
                <w:szCs w:val="24"/>
              </w:rPr>
              <w:t xml:space="preserve"> Методы распорядительного воздействия.</w:t>
            </w:r>
          </w:p>
          <w:p w:rsidR="008E5BF8" w:rsidRPr="00404AF4" w:rsidRDefault="008E5BF8" w:rsidP="008E5BF8">
            <w:pPr>
              <w:spacing w:after="0" w:line="240" w:lineRule="auto"/>
              <w:rPr>
                <w:rFonts w:ascii="Times New Roman" w:eastAsia="Times New Roman" w:hAnsi="Times New Roman"/>
                <w:bCs/>
                <w:sz w:val="24"/>
                <w:szCs w:val="24"/>
                <w:shd w:val="clear" w:color="auto" w:fill="FFFFFF"/>
              </w:rPr>
            </w:pPr>
            <w:r w:rsidRPr="00404AF4">
              <w:rPr>
                <w:rFonts w:ascii="Times New Roman" w:eastAsia="Times New Roman" w:hAnsi="Times New Roman"/>
                <w:bCs/>
                <w:sz w:val="24"/>
                <w:szCs w:val="24"/>
              </w:rPr>
              <w:t xml:space="preserve"> Методы дисциплинарного воздействия.</w:t>
            </w:r>
          </w:p>
          <w:p w:rsidR="008E5BF8" w:rsidRPr="00404AF4" w:rsidRDefault="008E5BF8" w:rsidP="008E5BF8">
            <w:pPr>
              <w:spacing w:after="0" w:line="240" w:lineRule="auto"/>
              <w:rPr>
                <w:rFonts w:ascii="Times New Roman" w:eastAsia="Times New Roman" w:hAnsi="Times New Roman"/>
                <w:bCs/>
                <w:sz w:val="24"/>
                <w:szCs w:val="24"/>
              </w:rPr>
            </w:pPr>
            <w:r w:rsidRPr="00404AF4">
              <w:rPr>
                <w:rFonts w:ascii="Times New Roman" w:eastAsia="Times New Roman" w:hAnsi="Times New Roman"/>
                <w:bCs/>
                <w:sz w:val="24"/>
                <w:szCs w:val="24"/>
              </w:rPr>
              <w:t xml:space="preserve">Классификация социально-психологических методов управления. </w:t>
            </w:r>
          </w:p>
          <w:p w:rsidR="008E5BF8" w:rsidRPr="00404AF4" w:rsidRDefault="008E5BF8" w:rsidP="008E5BF8">
            <w:pPr>
              <w:spacing w:after="0" w:line="240" w:lineRule="auto"/>
              <w:rPr>
                <w:rFonts w:ascii="Times New Roman" w:eastAsia="Times New Roman" w:hAnsi="Times New Roman"/>
                <w:bCs/>
                <w:sz w:val="24"/>
                <w:szCs w:val="24"/>
              </w:rPr>
            </w:pPr>
            <w:r w:rsidRPr="00404AF4">
              <w:rPr>
                <w:rFonts w:ascii="Times New Roman" w:eastAsia="Times New Roman" w:hAnsi="Times New Roman"/>
                <w:bCs/>
                <w:sz w:val="24"/>
                <w:szCs w:val="24"/>
              </w:rPr>
              <w:t>Функция ценностного воздействия в управлении.</w:t>
            </w:r>
          </w:p>
          <w:p w:rsidR="008E5BF8" w:rsidRPr="00404AF4" w:rsidRDefault="008E5BF8" w:rsidP="008E5BF8">
            <w:pPr>
              <w:spacing w:after="0" w:line="240" w:lineRule="auto"/>
              <w:rPr>
                <w:rFonts w:ascii="Times New Roman" w:eastAsia="Times New Roman" w:hAnsi="Times New Roman"/>
                <w:bCs/>
                <w:sz w:val="24"/>
                <w:szCs w:val="24"/>
              </w:rPr>
            </w:pPr>
            <w:r w:rsidRPr="00404AF4">
              <w:rPr>
                <w:rFonts w:ascii="Times New Roman" w:eastAsia="Times New Roman" w:hAnsi="Times New Roman"/>
                <w:bCs/>
                <w:sz w:val="24"/>
                <w:szCs w:val="24"/>
              </w:rPr>
              <w:t>Функция нормативного регулирования и моделирования. Функция информационного обеспечения.</w:t>
            </w:r>
          </w:p>
          <w:p w:rsidR="008E5BF8" w:rsidRPr="00404AF4" w:rsidRDefault="008E5BF8" w:rsidP="008E5BF8">
            <w:pPr>
              <w:spacing w:after="0" w:line="240" w:lineRule="auto"/>
              <w:rPr>
                <w:rFonts w:ascii="Times New Roman" w:eastAsia="Times New Roman" w:hAnsi="Times New Roman"/>
                <w:bCs/>
                <w:sz w:val="24"/>
                <w:szCs w:val="24"/>
              </w:rPr>
            </w:pPr>
            <w:r w:rsidRPr="00404AF4">
              <w:rPr>
                <w:rFonts w:ascii="Times New Roman" w:eastAsia="Times New Roman" w:hAnsi="Times New Roman"/>
                <w:bCs/>
                <w:sz w:val="24"/>
                <w:szCs w:val="24"/>
              </w:rPr>
              <w:t xml:space="preserve">Функции управления социально-экономическими процессами. </w:t>
            </w:r>
          </w:p>
          <w:p w:rsidR="008E5BF8" w:rsidRPr="00404AF4" w:rsidRDefault="008E5BF8" w:rsidP="008E5BF8">
            <w:pPr>
              <w:spacing w:after="0" w:line="240" w:lineRule="auto"/>
              <w:rPr>
                <w:rFonts w:ascii="Times New Roman" w:eastAsia="Times New Roman" w:hAnsi="Times New Roman"/>
                <w:bCs/>
                <w:sz w:val="24"/>
                <w:szCs w:val="24"/>
              </w:rPr>
            </w:pPr>
            <w:r w:rsidRPr="00404AF4">
              <w:rPr>
                <w:rFonts w:ascii="Times New Roman" w:eastAsia="Times New Roman" w:hAnsi="Times New Roman"/>
                <w:bCs/>
                <w:sz w:val="24"/>
                <w:szCs w:val="24"/>
              </w:rPr>
              <w:t>Анализ. Прогнозирование и планирование.</w:t>
            </w:r>
          </w:p>
          <w:p w:rsidR="008E5BF8" w:rsidRPr="00404AF4" w:rsidRDefault="008E5BF8" w:rsidP="008E5BF8">
            <w:pPr>
              <w:spacing w:after="0" w:line="240" w:lineRule="auto"/>
              <w:rPr>
                <w:rFonts w:ascii="Times New Roman" w:eastAsia="Times New Roman" w:hAnsi="Times New Roman"/>
                <w:bCs/>
                <w:sz w:val="24"/>
                <w:szCs w:val="24"/>
              </w:rPr>
            </w:pPr>
            <w:r w:rsidRPr="00404AF4">
              <w:rPr>
                <w:rFonts w:ascii="Times New Roman" w:eastAsia="Times New Roman" w:hAnsi="Times New Roman"/>
                <w:bCs/>
                <w:sz w:val="24"/>
                <w:szCs w:val="24"/>
              </w:rPr>
              <w:t>Организация и координация. Коммуникация.</w:t>
            </w:r>
          </w:p>
          <w:p w:rsidR="008E5BF8" w:rsidRPr="00404AF4" w:rsidRDefault="008E5BF8" w:rsidP="008E5BF8">
            <w:pPr>
              <w:spacing w:after="0" w:line="240" w:lineRule="auto"/>
              <w:rPr>
                <w:rFonts w:ascii="Times New Roman" w:eastAsia="Times New Roman" w:hAnsi="Times New Roman"/>
                <w:bCs/>
                <w:sz w:val="24"/>
                <w:szCs w:val="24"/>
              </w:rPr>
            </w:pPr>
            <w:r w:rsidRPr="00404AF4">
              <w:rPr>
                <w:rFonts w:ascii="Times New Roman" w:eastAsia="Times New Roman" w:hAnsi="Times New Roman"/>
                <w:bCs/>
                <w:sz w:val="24"/>
                <w:szCs w:val="24"/>
              </w:rPr>
              <w:t xml:space="preserve"> Мотивация и стимулирование.</w:t>
            </w:r>
          </w:p>
          <w:p w:rsidR="008E5BF8" w:rsidRPr="00404AF4" w:rsidRDefault="008E5BF8" w:rsidP="008E5BF8">
            <w:pPr>
              <w:spacing w:after="0" w:line="240" w:lineRule="auto"/>
              <w:rPr>
                <w:rFonts w:ascii="Times New Roman" w:eastAsia="Times New Roman" w:hAnsi="Times New Roman"/>
                <w:bCs/>
                <w:sz w:val="24"/>
                <w:szCs w:val="24"/>
              </w:rPr>
            </w:pPr>
            <w:r w:rsidRPr="00404AF4">
              <w:rPr>
                <w:rFonts w:ascii="Times New Roman" w:eastAsia="Times New Roman" w:hAnsi="Times New Roman"/>
                <w:bCs/>
                <w:sz w:val="24"/>
                <w:szCs w:val="24"/>
              </w:rPr>
              <w:t>Контроль и мониторинг. Обучение.</w:t>
            </w:r>
          </w:p>
          <w:p w:rsidR="008E5BF8" w:rsidRPr="00404AF4" w:rsidRDefault="000F6F64" w:rsidP="008E5BF8">
            <w:pPr>
              <w:spacing w:after="0" w:line="240" w:lineRule="auto"/>
              <w:rPr>
                <w:rFonts w:ascii="Times New Roman" w:eastAsia="Times New Roman" w:hAnsi="Times New Roman" w:cs="Times New Roman"/>
                <w:bCs/>
                <w:sz w:val="24"/>
                <w:szCs w:val="24"/>
              </w:rPr>
            </w:pPr>
            <w:r w:rsidRPr="00404AF4">
              <w:rPr>
                <w:rFonts w:ascii="Times New Roman" w:eastAsiaTheme="minorEastAsia" w:hAnsi="Times New Roman" w:cs="Times New Roman"/>
                <w:sz w:val="24"/>
                <w:szCs w:val="24"/>
              </w:rPr>
              <w:t xml:space="preserve">Рекомендуемые источники </w:t>
            </w:r>
            <w:r w:rsidRPr="00404AF4">
              <w:rPr>
                <w:rFonts w:ascii="Times New Roman" w:eastAsia="Times New Roman" w:hAnsi="Times New Roman" w:cs="Times New Roman"/>
                <w:bCs/>
                <w:sz w:val="24"/>
                <w:szCs w:val="24"/>
              </w:rPr>
              <w:t>Раздел 8: 1-6, осн. 1-3, доп. 4-7, Раздел 9.</w:t>
            </w:r>
          </w:p>
        </w:tc>
        <w:tc>
          <w:tcPr>
            <w:tcW w:w="2551" w:type="dxa"/>
            <w:tcBorders>
              <w:top w:val="single" w:sz="4" w:space="0" w:color="auto"/>
              <w:bottom w:val="single" w:sz="4" w:space="0" w:color="auto"/>
            </w:tcBorders>
            <w:shd w:val="clear" w:color="auto" w:fill="auto"/>
          </w:tcPr>
          <w:p w:rsidR="008E5BF8" w:rsidRPr="00404AF4" w:rsidRDefault="008E5BF8" w:rsidP="008E5BF8">
            <w:pPr>
              <w:spacing w:after="0" w:line="240" w:lineRule="auto"/>
              <w:rPr>
                <w:rFonts w:ascii="Times New Roman" w:hAnsi="Times New Roman" w:cs="Times New Roman"/>
                <w:sz w:val="24"/>
                <w:szCs w:val="24"/>
                <w:lang w:eastAsia="ru-RU"/>
              </w:rPr>
            </w:pPr>
            <w:r w:rsidRPr="00404AF4">
              <w:rPr>
                <w:rFonts w:ascii="Times New Roman" w:hAnsi="Times New Roman" w:cs="Times New Roman"/>
                <w:sz w:val="24"/>
                <w:szCs w:val="24"/>
                <w:lang w:eastAsia="ru-RU"/>
              </w:rPr>
              <w:t>Опрос. Доклады с презентацией. Обсуждение дискуссионных вопросов. Решение задач и тестов.</w:t>
            </w:r>
          </w:p>
          <w:p w:rsidR="008E5BF8" w:rsidRPr="00404AF4" w:rsidRDefault="008E5BF8" w:rsidP="008E5BF8">
            <w:pPr>
              <w:spacing w:after="0" w:line="240" w:lineRule="auto"/>
              <w:rPr>
                <w:rFonts w:ascii="Times New Roman" w:hAnsi="Times New Roman" w:cs="Times New Roman"/>
                <w:sz w:val="24"/>
                <w:szCs w:val="24"/>
                <w:lang w:eastAsia="ru-RU"/>
              </w:rPr>
            </w:pPr>
            <w:r w:rsidRPr="00404AF4">
              <w:rPr>
                <w:rFonts w:ascii="Times New Roman" w:hAnsi="Times New Roman" w:cs="Times New Roman"/>
                <w:sz w:val="24"/>
                <w:szCs w:val="24"/>
                <w:lang w:eastAsia="ru-RU"/>
              </w:rPr>
              <w:t>Мини - тестирование. Решение кейсов</w:t>
            </w:r>
          </w:p>
        </w:tc>
      </w:tr>
      <w:tr w:rsidR="000F6F64" w:rsidRPr="00404AF4" w:rsidTr="008E5BF8">
        <w:trPr>
          <w:trHeight w:val="6085"/>
        </w:trPr>
        <w:tc>
          <w:tcPr>
            <w:tcW w:w="2075" w:type="dxa"/>
            <w:tcBorders>
              <w:bottom w:val="single" w:sz="4" w:space="0" w:color="auto"/>
            </w:tcBorders>
            <w:shd w:val="clear" w:color="auto" w:fill="auto"/>
          </w:tcPr>
          <w:p w:rsidR="008E5BF8" w:rsidRPr="00404AF4" w:rsidRDefault="008E5BF8" w:rsidP="008E5BF8">
            <w:pPr>
              <w:spacing w:after="0" w:line="240" w:lineRule="auto"/>
              <w:rPr>
                <w:rFonts w:ascii="Times New Roman" w:hAnsi="Times New Roman" w:cs="Times New Roman"/>
                <w:sz w:val="24"/>
                <w:szCs w:val="24"/>
              </w:rPr>
            </w:pPr>
            <w:r w:rsidRPr="00404AF4">
              <w:rPr>
                <w:rFonts w:ascii="Times New Roman" w:hAnsi="Times New Roman" w:cs="Times New Roman"/>
                <w:sz w:val="24"/>
                <w:szCs w:val="24"/>
              </w:rPr>
              <w:t>Тема 6. Организация процесса разработки управленческих решений</w:t>
            </w:r>
          </w:p>
        </w:tc>
        <w:tc>
          <w:tcPr>
            <w:tcW w:w="5717" w:type="dxa"/>
            <w:tcBorders>
              <w:top w:val="single" w:sz="4" w:space="0" w:color="auto"/>
              <w:bottom w:val="single" w:sz="4" w:space="0" w:color="auto"/>
            </w:tcBorders>
            <w:shd w:val="clear" w:color="auto" w:fill="auto"/>
          </w:tcPr>
          <w:p w:rsidR="008E5BF8" w:rsidRPr="00404AF4" w:rsidRDefault="008E5BF8" w:rsidP="008E5BF8">
            <w:pPr>
              <w:spacing w:after="0" w:line="240" w:lineRule="auto"/>
              <w:rPr>
                <w:rFonts w:ascii="Times New Roman" w:eastAsia="Times New Roman" w:hAnsi="Times New Roman"/>
                <w:bCs/>
                <w:sz w:val="24"/>
                <w:szCs w:val="24"/>
              </w:rPr>
            </w:pPr>
            <w:r w:rsidRPr="00404AF4">
              <w:rPr>
                <w:rFonts w:ascii="Times New Roman" w:eastAsia="Times New Roman" w:hAnsi="Times New Roman"/>
                <w:bCs/>
                <w:sz w:val="24"/>
                <w:szCs w:val="24"/>
              </w:rPr>
              <w:t xml:space="preserve">Методология процесса разработки управленческого решения. </w:t>
            </w:r>
          </w:p>
          <w:p w:rsidR="008E5BF8" w:rsidRPr="00404AF4" w:rsidRDefault="008E5BF8" w:rsidP="008E5BF8">
            <w:pPr>
              <w:spacing w:after="0" w:line="240" w:lineRule="auto"/>
              <w:rPr>
                <w:rFonts w:ascii="Times New Roman" w:eastAsia="Times New Roman" w:hAnsi="Times New Roman"/>
                <w:bCs/>
                <w:sz w:val="24"/>
                <w:szCs w:val="24"/>
              </w:rPr>
            </w:pPr>
            <w:r w:rsidRPr="00404AF4">
              <w:rPr>
                <w:rFonts w:ascii="Times New Roman" w:eastAsia="Times New Roman" w:hAnsi="Times New Roman"/>
                <w:bCs/>
                <w:sz w:val="24"/>
                <w:szCs w:val="24"/>
              </w:rPr>
              <w:t>Подготовка, принятие решения и его выполнение.</w:t>
            </w:r>
          </w:p>
          <w:p w:rsidR="008E5BF8" w:rsidRPr="00404AF4" w:rsidRDefault="008E5BF8" w:rsidP="008E5BF8">
            <w:pPr>
              <w:spacing w:after="0" w:line="240" w:lineRule="auto"/>
              <w:rPr>
                <w:rFonts w:ascii="Times New Roman" w:eastAsia="Times New Roman" w:hAnsi="Times New Roman"/>
                <w:bCs/>
                <w:sz w:val="24"/>
                <w:szCs w:val="24"/>
              </w:rPr>
            </w:pPr>
            <w:r w:rsidRPr="00404AF4">
              <w:rPr>
                <w:rFonts w:ascii="Times New Roman" w:eastAsia="Times New Roman" w:hAnsi="Times New Roman"/>
                <w:bCs/>
                <w:sz w:val="24"/>
                <w:szCs w:val="24"/>
              </w:rPr>
              <w:t xml:space="preserve"> Классификация решений. </w:t>
            </w:r>
          </w:p>
          <w:p w:rsidR="008E5BF8" w:rsidRPr="00404AF4" w:rsidRDefault="008E5BF8" w:rsidP="008E5BF8">
            <w:pPr>
              <w:spacing w:after="0" w:line="240" w:lineRule="auto"/>
              <w:rPr>
                <w:rFonts w:ascii="Times New Roman" w:eastAsia="Times New Roman" w:hAnsi="Times New Roman"/>
                <w:bCs/>
                <w:sz w:val="24"/>
                <w:szCs w:val="24"/>
              </w:rPr>
            </w:pPr>
            <w:r w:rsidRPr="00404AF4">
              <w:rPr>
                <w:rFonts w:ascii="Times New Roman" w:eastAsia="Times New Roman" w:hAnsi="Times New Roman"/>
                <w:bCs/>
                <w:sz w:val="24"/>
                <w:szCs w:val="24"/>
              </w:rPr>
              <w:t xml:space="preserve">Методы индивидуального и коллективного принятия решений. </w:t>
            </w:r>
          </w:p>
          <w:p w:rsidR="008E5BF8" w:rsidRPr="00404AF4" w:rsidRDefault="008E5BF8" w:rsidP="008E5BF8">
            <w:pPr>
              <w:spacing w:after="0" w:line="240" w:lineRule="auto"/>
              <w:rPr>
                <w:rFonts w:ascii="Times New Roman" w:eastAsia="Times New Roman" w:hAnsi="Times New Roman"/>
                <w:bCs/>
                <w:sz w:val="24"/>
                <w:szCs w:val="24"/>
              </w:rPr>
            </w:pPr>
            <w:r w:rsidRPr="00404AF4">
              <w:rPr>
                <w:rFonts w:ascii="Times New Roman" w:eastAsia="Times New Roman" w:hAnsi="Times New Roman"/>
                <w:bCs/>
                <w:sz w:val="24"/>
                <w:szCs w:val="24"/>
              </w:rPr>
              <w:t xml:space="preserve">Методы оптимизации управленческих решений. </w:t>
            </w:r>
          </w:p>
          <w:p w:rsidR="008E5BF8" w:rsidRPr="00404AF4" w:rsidRDefault="008E5BF8" w:rsidP="008E5BF8">
            <w:pPr>
              <w:spacing w:after="0" w:line="240" w:lineRule="auto"/>
              <w:rPr>
                <w:rFonts w:ascii="Times New Roman" w:eastAsia="Times New Roman" w:hAnsi="Times New Roman"/>
                <w:bCs/>
                <w:sz w:val="24"/>
                <w:szCs w:val="24"/>
              </w:rPr>
            </w:pPr>
            <w:r w:rsidRPr="00404AF4">
              <w:rPr>
                <w:rFonts w:ascii="Times New Roman" w:eastAsia="Times New Roman" w:hAnsi="Times New Roman"/>
                <w:bCs/>
                <w:sz w:val="24"/>
                <w:szCs w:val="24"/>
              </w:rPr>
              <w:t xml:space="preserve">Обратная связь. </w:t>
            </w:r>
          </w:p>
          <w:p w:rsidR="008E5BF8" w:rsidRPr="00404AF4" w:rsidRDefault="008E5BF8" w:rsidP="008E5BF8">
            <w:pPr>
              <w:spacing w:after="0" w:line="240" w:lineRule="auto"/>
              <w:rPr>
                <w:rFonts w:ascii="Times New Roman" w:eastAsia="Times New Roman" w:hAnsi="Times New Roman"/>
                <w:bCs/>
                <w:sz w:val="24"/>
                <w:szCs w:val="24"/>
              </w:rPr>
            </w:pPr>
            <w:r w:rsidRPr="00404AF4">
              <w:rPr>
                <w:rFonts w:ascii="Times New Roman" w:eastAsia="Times New Roman" w:hAnsi="Times New Roman"/>
                <w:bCs/>
                <w:sz w:val="24"/>
                <w:szCs w:val="24"/>
              </w:rPr>
              <w:t xml:space="preserve">Модели разработки и принятия решения. </w:t>
            </w:r>
          </w:p>
          <w:p w:rsidR="008E5BF8" w:rsidRPr="00404AF4" w:rsidRDefault="008E5BF8" w:rsidP="008E5BF8">
            <w:pPr>
              <w:spacing w:after="0" w:line="240" w:lineRule="auto"/>
              <w:rPr>
                <w:rFonts w:ascii="Times New Roman" w:eastAsia="Times New Roman" w:hAnsi="Times New Roman"/>
                <w:bCs/>
                <w:sz w:val="24"/>
                <w:szCs w:val="24"/>
              </w:rPr>
            </w:pPr>
            <w:r w:rsidRPr="00404AF4">
              <w:rPr>
                <w:rFonts w:ascii="Times New Roman" w:eastAsia="Times New Roman" w:hAnsi="Times New Roman"/>
                <w:bCs/>
                <w:sz w:val="24"/>
                <w:szCs w:val="24"/>
              </w:rPr>
              <w:t xml:space="preserve">Формирование организационной культуры. </w:t>
            </w:r>
          </w:p>
          <w:p w:rsidR="008E5BF8" w:rsidRPr="00404AF4" w:rsidRDefault="008E5BF8" w:rsidP="008E5BF8">
            <w:pPr>
              <w:spacing w:after="0" w:line="240" w:lineRule="auto"/>
              <w:rPr>
                <w:rFonts w:ascii="Times New Roman" w:eastAsia="Times New Roman" w:hAnsi="Times New Roman"/>
                <w:bCs/>
                <w:sz w:val="24"/>
                <w:szCs w:val="24"/>
              </w:rPr>
            </w:pPr>
            <w:r w:rsidRPr="00404AF4">
              <w:rPr>
                <w:rFonts w:ascii="Times New Roman" w:eastAsia="Times New Roman" w:hAnsi="Times New Roman"/>
                <w:bCs/>
                <w:sz w:val="24"/>
                <w:szCs w:val="24"/>
              </w:rPr>
              <w:t xml:space="preserve">Формы власти и влияния. Лидерство. </w:t>
            </w:r>
          </w:p>
          <w:p w:rsidR="008E5BF8" w:rsidRPr="00404AF4" w:rsidRDefault="008E5BF8" w:rsidP="008E5BF8">
            <w:pPr>
              <w:spacing w:after="0" w:line="240" w:lineRule="auto"/>
              <w:rPr>
                <w:rFonts w:ascii="Times New Roman" w:eastAsia="Times New Roman" w:hAnsi="Times New Roman"/>
                <w:bCs/>
                <w:sz w:val="24"/>
                <w:szCs w:val="24"/>
              </w:rPr>
            </w:pPr>
            <w:r w:rsidRPr="00404AF4">
              <w:rPr>
                <w:rFonts w:ascii="Times New Roman" w:eastAsia="Times New Roman" w:hAnsi="Times New Roman"/>
                <w:bCs/>
                <w:sz w:val="24"/>
                <w:szCs w:val="24"/>
              </w:rPr>
              <w:t xml:space="preserve">Руководитель в системе управления. </w:t>
            </w:r>
          </w:p>
          <w:p w:rsidR="008E5BF8" w:rsidRPr="00404AF4" w:rsidRDefault="008E5BF8" w:rsidP="008E5BF8">
            <w:pPr>
              <w:spacing w:after="0" w:line="240" w:lineRule="auto"/>
              <w:rPr>
                <w:rFonts w:ascii="Times New Roman" w:eastAsia="Times New Roman" w:hAnsi="Times New Roman"/>
                <w:bCs/>
                <w:sz w:val="24"/>
                <w:szCs w:val="24"/>
              </w:rPr>
            </w:pPr>
            <w:r w:rsidRPr="00404AF4">
              <w:rPr>
                <w:rFonts w:ascii="Times New Roman" w:eastAsia="Times New Roman" w:hAnsi="Times New Roman"/>
                <w:bCs/>
                <w:sz w:val="24"/>
                <w:szCs w:val="24"/>
              </w:rPr>
              <w:t xml:space="preserve"> Основы кадровой политики. </w:t>
            </w:r>
          </w:p>
          <w:p w:rsidR="008E5BF8" w:rsidRPr="00404AF4" w:rsidRDefault="008E5BF8" w:rsidP="008E5BF8">
            <w:pPr>
              <w:spacing w:after="0" w:line="240" w:lineRule="auto"/>
              <w:rPr>
                <w:rFonts w:ascii="Times New Roman" w:eastAsia="Times New Roman" w:hAnsi="Times New Roman"/>
                <w:bCs/>
                <w:sz w:val="24"/>
                <w:szCs w:val="24"/>
              </w:rPr>
            </w:pPr>
            <w:r w:rsidRPr="00404AF4">
              <w:rPr>
                <w:rFonts w:ascii="Times New Roman" w:eastAsia="Times New Roman" w:hAnsi="Times New Roman"/>
                <w:bCs/>
                <w:sz w:val="24"/>
                <w:szCs w:val="24"/>
              </w:rPr>
              <w:t xml:space="preserve">Принципы проектирования оптимальных систем мотивации труда. </w:t>
            </w:r>
          </w:p>
          <w:p w:rsidR="008E5BF8" w:rsidRPr="00404AF4" w:rsidRDefault="008E5BF8" w:rsidP="008E5BF8">
            <w:pPr>
              <w:spacing w:after="0" w:line="240" w:lineRule="auto"/>
              <w:rPr>
                <w:rFonts w:ascii="Times New Roman" w:eastAsia="Times New Roman" w:hAnsi="Times New Roman"/>
                <w:bCs/>
                <w:sz w:val="24"/>
                <w:szCs w:val="24"/>
              </w:rPr>
            </w:pPr>
            <w:r w:rsidRPr="00404AF4">
              <w:rPr>
                <w:rFonts w:ascii="Times New Roman" w:eastAsia="Times New Roman" w:hAnsi="Times New Roman"/>
                <w:bCs/>
                <w:sz w:val="24"/>
                <w:szCs w:val="24"/>
              </w:rPr>
              <w:t>Управление конфликтами, стрессами и организационными изменениями.</w:t>
            </w:r>
          </w:p>
          <w:p w:rsidR="008E5BF8" w:rsidRPr="00404AF4" w:rsidRDefault="008E5BF8" w:rsidP="008E5BF8">
            <w:pPr>
              <w:spacing w:after="0" w:line="240" w:lineRule="auto"/>
              <w:rPr>
                <w:rFonts w:ascii="Times New Roman" w:eastAsia="Times New Roman" w:hAnsi="Times New Roman"/>
                <w:bCs/>
                <w:sz w:val="24"/>
                <w:szCs w:val="24"/>
              </w:rPr>
            </w:pPr>
            <w:r w:rsidRPr="00404AF4">
              <w:rPr>
                <w:rFonts w:ascii="Times New Roman" w:eastAsia="Times New Roman" w:hAnsi="Times New Roman"/>
                <w:bCs/>
                <w:sz w:val="24"/>
                <w:szCs w:val="24"/>
              </w:rPr>
              <w:t>Информационные технологии как системы внутриорганизационной коммуникации.</w:t>
            </w:r>
          </w:p>
          <w:p w:rsidR="008E5BF8" w:rsidRPr="00404AF4" w:rsidRDefault="000F6F64" w:rsidP="008E5BF8">
            <w:pPr>
              <w:spacing w:after="0" w:line="240" w:lineRule="auto"/>
              <w:rPr>
                <w:rFonts w:ascii="Times New Roman" w:eastAsia="Times New Roman" w:hAnsi="Times New Roman" w:cs="Times New Roman"/>
                <w:bCs/>
                <w:sz w:val="24"/>
                <w:szCs w:val="24"/>
              </w:rPr>
            </w:pPr>
            <w:r w:rsidRPr="00404AF4">
              <w:rPr>
                <w:rFonts w:ascii="Times New Roman" w:eastAsiaTheme="minorEastAsia" w:hAnsi="Times New Roman" w:cs="Times New Roman"/>
                <w:sz w:val="24"/>
                <w:szCs w:val="24"/>
              </w:rPr>
              <w:t xml:space="preserve">Рекомендуемые источники </w:t>
            </w:r>
            <w:r w:rsidRPr="00404AF4">
              <w:rPr>
                <w:rFonts w:ascii="Times New Roman" w:eastAsia="Times New Roman" w:hAnsi="Times New Roman" w:cs="Times New Roman"/>
                <w:bCs/>
                <w:sz w:val="24"/>
                <w:szCs w:val="24"/>
              </w:rPr>
              <w:t>Раздел 8: 1-6, осн. 1-3, доп. 4-7, Раздел 9.</w:t>
            </w:r>
          </w:p>
        </w:tc>
        <w:tc>
          <w:tcPr>
            <w:tcW w:w="2551" w:type="dxa"/>
            <w:tcBorders>
              <w:bottom w:val="single" w:sz="4" w:space="0" w:color="auto"/>
            </w:tcBorders>
            <w:shd w:val="clear" w:color="auto" w:fill="auto"/>
          </w:tcPr>
          <w:p w:rsidR="008E5BF8" w:rsidRPr="00404AF4" w:rsidRDefault="008E5BF8" w:rsidP="008E5BF8">
            <w:pPr>
              <w:spacing w:after="0" w:line="240" w:lineRule="auto"/>
              <w:rPr>
                <w:rFonts w:ascii="Times New Roman" w:hAnsi="Times New Roman" w:cs="Times New Roman"/>
                <w:sz w:val="24"/>
                <w:szCs w:val="24"/>
                <w:lang w:eastAsia="ru-RU"/>
              </w:rPr>
            </w:pPr>
            <w:r w:rsidRPr="00404AF4">
              <w:rPr>
                <w:rFonts w:ascii="Times New Roman" w:hAnsi="Times New Roman" w:cs="Times New Roman"/>
                <w:sz w:val="24"/>
                <w:szCs w:val="24"/>
                <w:lang w:eastAsia="ru-RU"/>
              </w:rPr>
              <w:t>Опрос. Доклады с презентацией. Обсуждение дискуссионных вопросов. Решение задач и тестов.</w:t>
            </w:r>
          </w:p>
          <w:p w:rsidR="008E5BF8" w:rsidRPr="00404AF4" w:rsidRDefault="008E5BF8" w:rsidP="008E5BF8">
            <w:pPr>
              <w:spacing w:after="0" w:line="240" w:lineRule="auto"/>
              <w:rPr>
                <w:rFonts w:ascii="Times New Roman" w:hAnsi="Times New Roman" w:cs="Times New Roman"/>
                <w:sz w:val="24"/>
                <w:szCs w:val="24"/>
                <w:lang w:eastAsia="ru-RU"/>
              </w:rPr>
            </w:pPr>
            <w:r w:rsidRPr="00404AF4">
              <w:rPr>
                <w:rFonts w:ascii="Times New Roman" w:hAnsi="Times New Roman" w:cs="Times New Roman"/>
                <w:sz w:val="24"/>
                <w:szCs w:val="24"/>
                <w:lang w:eastAsia="ru-RU"/>
              </w:rPr>
              <w:t>Мини - тестирование. Решение кейсов</w:t>
            </w:r>
          </w:p>
        </w:tc>
      </w:tr>
      <w:tr w:rsidR="000F6F64" w:rsidRPr="00404AF4" w:rsidTr="00ED3549">
        <w:trPr>
          <w:trHeight w:val="3870"/>
        </w:trPr>
        <w:tc>
          <w:tcPr>
            <w:tcW w:w="2075" w:type="dxa"/>
            <w:tcBorders>
              <w:top w:val="single" w:sz="4" w:space="0" w:color="auto"/>
              <w:bottom w:val="single" w:sz="4" w:space="0" w:color="auto"/>
            </w:tcBorders>
            <w:shd w:val="clear" w:color="auto" w:fill="auto"/>
          </w:tcPr>
          <w:p w:rsidR="008E5BF8" w:rsidRPr="00404AF4" w:rsidRDefault="008E5BF8" w:rsidP="008E5BF8">
            <w:pPr>
              <w:spacing w:after="0" w:line="240" w:lineRule="auto"/>
              <w:rPr>
                <w:rFonts w:ascii="Times New Roman" w:hAnsi="Times New Roman" w:cs="Times New Roman"/>
                <w:sz w:val="24"/>
                <w:szCs w:val="24"/>
              </w:rPr>
            </w:pPr>
            <w:r w:rsidRPr="00404AF4">
              <w:rPr>
                <w:rFonts w:ascii="Times New Roman" w:hAnsi="Times New Roman" w:cs="Times New Roman"/>
                <w:sz w:val="24"/>
                <w:szCs w:val="24"/>
              </w:rPr>
              <w:lastRenderedPageBreak/>
              <w:t xml:space="preserve">Тема 7. </w:t>
            </w:r>
            <w:r w:rsidRPr="00404AF4">
              <w:rPr>
                <w:rFonts w:ascii="Times New Roman" w:hAnsi="Times New Roman" w:cs="Times New Roman"/>
                <w:bCs/>
                <w:sz w:val="24"/>
                <w:szCs w:val="24"/>
              </w:rPr>
              <w:t>Эффективность управления</w:t>
            </w:r>
          </w:p>
        </w:tc>
        <w:tc>
          <w:tcPr>
            <w:tcW w:w="5717" w:type="dxa"/>
            <w:tcBorders>
              <w:top w:val="single" w:sz="4" w:space="0" w:color="auto"/>
              <w:bottom w:val="single" w:sz="4" w:space="0" w:color="auto"/>
            </w:tcBorders>
            <w:shd w:val="clear" w:color="auto" w:fill="auto"/>
          </w:tcPr>
          <w:p w:rsidR="008E5BF8" w:rsidRPr="00404AF4" w:rsidRDefault="008E5BF8" w:rsidP="008E5BF8">
            <w:pPr>
              <w:spacing w:after="0" w:line="240" w:lineRule="auto"/>
              <w:rPr>
                <w:rFonts w:ascii="Times New Roman" w:eastAsia="Times New Roman" w:hAnsi="Times New Roman"/>
                <w:bCs/>
                <w:sz w:val="24"/>
                <w:szCs w:val="24"/>
              </w:rPr>
            </w:pPr>
            <w:r w:rsidRPr="00404AF4">
              <w:rPr>
                <w:rFonts w:ascii="Times New Roman" w:eastAsia="Times New Roman" w:hAnsi="Times New Roman"/>
                <w:bCs/>
                <w:sz w:val="24"/>
                <w:szCs w:val="24"/>
              </w:rPr>
              <w:t xml:space="preserve">Оценка и измерения эффективности управления. </w:t>
            </w:r>
          </w:p>
          <w:p w:rsidR="008E5BF8" w:rsidRPr="00404AF4" w:rsidRDefault="008E5BF8" w:rsidP="008E5BF8">
            <w:pPr>
              <w:spacing w:after="0" w:line="240" w:lineRule="auto"/>
              <w:rPr>
                <w:rFonts w:ascii="Times New Roman" w:eastAsia="Times New Roman" w:hAnsi="Times New Roman"/>
                <w:bCs/>
                <w:sz w:val="24"/>
                <w:szCs w:val="24"/>
              </w:rPr>
            </w:pPr>
            <w:r w:rsidRPr="00404AF4">
              <w:rPr>
                <w:rFonts w:ascii="Times New Roman" w:eastAsia="Times New Roman" w:hAnsi="Times New Roman"/>
                <w:bCs/>
                <w:sz w:val="24"/>
                <w:szCs w:val="24"/>
              </w:rPr>
              <w:t xml:space="preserve">Затраты на управление. </w:t>
            </w:r>
          </w:p>
          <w:p w:rsidR="008E5BF8" w:rsidRPr="00404AF4" w:rsidRDefault="008E5BF8" w:rsidP="008E5BF8">
            <w:pPr>
              <w:spacing w:after="0" w:line="240" w:lineRule="auto"/>
              <w:rPr>
                <w:rFonts w:ascii="Times New Roman" w:eastAsia="Times New Roman" w:hAnsi="Times New Roman"/>
                <w:bCs/>
                <w:sz w:val="24"/>
                <w:szCs w:val="24"/>
              </w:rPr>
            </w:pPr>
            <w:r w:rsidRPr="00404AF4">
              <w:rPr>
                <w:rFonts w:ascii="Times New Roman" w:eastAsia="Times New Roman" w:hAnsi="Times New Roman"/>
                <w:bCs/>
                <w:sz w:val="24"/>
                <w:szCs w:val="24"/>
              </w:rPr>
              <w:t xml:space="preserve">Критерий эффективности управления организацией. </w:t>
            </w:r>
          </w:p>
          <w:p w:rsidR="008E5BF8" w:rsidRPr="00404AF4" w:rsidRDefault="008E5BF8" w:rsidP="008E5BF8">
            <w:pPr>
              <w:spacing w:after="0" w:line="240" w:lineRule="auto"/>
              <w:rPr>
                <w:rFonts w:ascii="Times New Roman" w:eastAsia="Times New Roman" w:hAnsi="Times New Roman"/>
                <w:bCs/>
                <w:sz w:val="24"/>
                <w:szCs w:val="24"/>
              </w:rPr>
            </w:pPr>
            <w:r w:rsidRPr="00404AF4">
              <w:rPr>
                <w:rFonts w:ascii="Times New Roman" w:eastAsia="Times New Roman" w:hAnsi="Times New Roman"/>
                <w:bCs/>
                <w:sz w:val="24"/>
                <w:szCs w:val="24"/>
              </w:rPr>
              <w:t xml:space="preserve">Эффективное управление организациями. </w:t>
            </w:r>
          </w:p>
          <w:p w:rsidR="008E5BF8" w:rsidRPr="00404AF4" w:rsidRDefault="008E5BF8" w:rsidP="008E5BF8">
            <w:pPr>
              <w:spacing w:after="0" w:line="240" w:lineRule="auto"/>
              <w:rPr>
                <w:rFonts w:ascii="Times New Roman" w:eastAsia="Times New Roman" w:hAnsi="Times New Roman"/>
                <w:bCs/>
                <w:sz w:val="24"/>
                <w:szCs w:val="24"/>
              </w:rPr>
            </w:pPr>
            <w:r w:rsidRPr="00404AF4">
              <w:rPr>
                <w:rFonts w:ascii="Times New Roman" w:eastAsia="Times New Roman" w:hAnsi="Times New Roman"/>
                <w:bCs/>
                <w:sz w:val="24"/>
                <w:szCs w:val="24"/>
              </w:rPr>
              <w:t xml:space="preserve">Задачи менеджеров по обеспечению эффективной оперативной деятельности организации. </w:t>
            </w:r>
          </w:p>
          <w:p w:rsidR="008E5BF8" w:rsidRPr="00404AF4" w:rsidRDefault="008E5BF8" w:rsidP="008E5BF8">
            <w:pPr>
              <w:spacing w:after="0" w:line="240" w:lineRule="auto"/>
              <w:rPr>
                <w:rFonts w:ascii="Times New Roman" w:eastAsia="Times New Roman" w:hAnsi="Times New Roman"/>
                <w:bCs/>
                <w:sz w:val="24"/>
                <w:szCs w:val="24"/>
              </w:rPr>
            </w:pPr>
            <w:r w:rsidRPr="00404AF4">
              <w:rPr>
                <w:rFonts w:ascii="Times New Roman" w:eastAsia="Times New Roman" w:hAnsi="Times New Roman"/>
                <w:bCs/>
                <w:sz w:val="24"/>
                <w:szCs w:val="24"/>
              </w:rPr>
              <w:t>Задачи менеджеров по эффективному стратегическому развитию организацией.</w:t>
            </w:r>
          </w:p>
          <w:p w:rsidR="008E5BF8" w:rsidRPr="00404AF4" w:rsidRDefault="008E5BF8" w:rsidP="008E5BF8">
            <w:pPr>
              <w:spacing w:after="0" w:line="240" w:lineRule="auto"/>
              <w:rPr>
                <w:rFonts w:ascii="Times New Roman" w:eastAsia="Times New Roman" w:hAnsi="Times New Roman"/>
                <w:bCs/>
                <w:sz w:val="24"/>
                <w:szCs w:val="24"/>
              </w:rPr>
            </w:pPr>
            <w:r w:rsidRPr="00404AF4">
              <w:rPr>
                <w:rFonts w:ascii="Times New Roman" w:eastAsia="Times New Roman" w:hAnsi="Times New Roman"/>
                <w:bCs/>
                <w:sz w:val="24"/>
                <w:szCs w:val="24"/>
              </w:rPr>
              <w:t xml:space="preserve">Измерение результатов деятельности в государственном секторе. </w:t>
            </w:r>
          </w:p>
          <w:p w:rsidR="008E5BF8" w:rsidRPr="00404AF4" w:rsidRDefault="008E5BF8" w:rsidP="008E5BF8">
            <w:pPr>
              <w:spacing w:after="0" w:line="240" w:lineRule="auto"/>
              <w:rPr>
                <w:rFonts w:ascii="Times New Roman" w:eastAsia="Times New Roman" w:hAnsi="Times New Roman"/>
                <w:bCs/>
                <w:sz w:val="24"/>
                <w:szCs w:val="24"/>
              </w:rPr>
            </w:pPr>
            <w:r w:rsidRPr="00404AF4">
              <w:rPr>
                <w:rFonts w:ascii="Times New Roman" w:eastAsia="Times New Roman" w:hAnsi="Times New Roman"/>
                <w:bCs/>
                <w:sz w:val="24"/>
                <w:szCs w:val="24"/>
              </w:rPr>
              <w:t>Модель эффективной организации.</w:t>
            </w:r>
          </w:p>
          <w:p w:rsidR="008E5BF8" w:rsidRPr="00404AF4" w:rsidRDefault="008E5BF8" w:rsidP="008E5BF8">
            <w:pPr>
              <w:spacing w:after="0" w:line="240" w:lineRule="auto"/>
              <w:rPr>
                <w:rFonts w:ascii="Times New Roman" w:eastAsia="Times New Roman" w:hAnsi="Times New Roman"/>
                <w:bCs/>
                <w:sz w:val="24"/>
                <w:szCs w:val="24"/>
              </w:rPr>
            </w:pPr>
            <w:r w:rsidRPr="00404AF4">
              <w:rPr>
                <w:rFonts w:ascii="Times New Roman" w:eastAsia="Times New Roman" w:hAnsi="Times New Roman"/>
                <w:bCs/>
                <w:sz w:val="24"/>
                <w:szCs w:val="24"/>
              </w:rPr>
              <w:t>Сбалансированная система показателей.</w:t>
            </w:r>
          </w:p>
          <w:p w:rsidR="008E5BF8" w:rsidRPr="00404AF4" w:rsidRDefault="000F6F64" w:rsidP="008E5BF8">
            <w:pPr>
              <w:spacing w:after="0" w:line="240" w:lineRule="auto"/>
              <w:rPr>
                <w:rFonts w:ascii="Times New Roman" w:eastAsia="Times New Roman" w:hAnsi="Times New Roman" w:cs="Times New Roman"/>
                <w:bCs/>
                <w:sz w:val="24"/>
                <w:szCs w:val="24"/>
              </w:rPr>
            </w:pPr>
            <w:r w:rsidRPr="00404AF4">
              <w:rPr>
                <w:rFonts w:ascii="Times New Roman" w:eastAsiaTheme="minorEastAsia" w:hAnsi="Times New Roman" w:cs="Times New Roman"/>
                <w:sz w:val="24"/>
                <w:szCs w:val="24"/>
              </w:rPr>
              <w:t xml:space="preserve">Рекомендуемые источники </w:t>
            </w:r>
            <w:r w:rsidRPr="00404AF4">
              <w:rPr>
                <w:rFonts w:ascii="Times New Roman" w:eastAsia="Times New Roman" w:hAnsi="Times New Roman" w:cs="Times New Roman"/>
                <w:bCs/>
                <w:sz w:val="24"/>
                <w:szCs w:val="24"/>
              </w:rPr>
              <w:t>Раздел 8: 1-6, осн. 1-3, доп. 4-7, Раздел 9.</w:t>
            </w:r>
          </w:p>
        </w:tc>
        <w:tc>
          <w:tcPr>
            <w:tcW w:w="2551" w:type="dxa"/>
            <w:tcBorders>
              <w:top w:val="single" w:sz="4" w:space="0" w:color="auto"/>
              <w:bottom w:val="single" w:sz="4" w:space="0" w:color="auto"/>
            </w:tcBorders>
            <w:shd w:val="clear" w:color="auto" w:fill="auto"/>
          </w:tcPr>
          <w:p w:rsidR="008E5BF8" w:rsidRPr="00404AF4" w:rsidRDefault="008E5BF8" w:rsidP="008E5BF8">
            <w:pPr>
              <w:spacing w:after="0" w:line="240" w:lineRule="auto"/>
              <w:rPr>
                <w:rFonts w:ascii="Times New Roman" w:hAnsi="Times New Roman" w:cs="Times New Roman"/>
                <w:sz w:val="24"/>
                <w:szCs w:val="24"/>
                <w:lang w:eastAsia="ru-RU"/>
              </w:rPr>
            </w:pPr>
            <w:r w:rsidRPr="00404AF4">
              <w:rPr>
                <w:rFonts w:ascii="Times New Roman" w:hAnsi="Times New Roman" w:cs="Times New Roman"/>
                <w:sz w:val="24"/>
                <w:szCs w:val="24"/>
                <w:lang w:eastAsia="ru-RU"/>
              </w:rPr>
              <w:t>Опрос. Доклады с презентацией. Обсуждение дискуссионных вопросов. Решение задач и тестов.</w:t>
            </w:r>
          </w:p>
          <w:p w:rsidR="008E5BF8" w:rsidRPr="00404AF4" w:rsidRDefault="008E5BF8" w:rsidP="008E5BF8">
            <w:pPr>
              <w:spacing w:after="0" w:line="240" w:lineRule="auto"/>
              <w:rPr>
                <w:rFonts w:ascii="Times New Roman" w:hAnsi="Times New Roman" w:cs="Times New Roman"/>
                <w:sz w:val="24"/>
                <w:szCs w:val="24"/>
                <w:lang w:eastAsia="ru-RU"/>
              </w:rPr>
            </w:pPr>
            <w:r w:rsidRPr="00404AF4">
              <w:rPr>
                <w:rFonts w:ascii="Times New Roman" w:hAnsi="Times New Roman" w:cs="Times New Roman"/>
                <w:sz w:val="24"/>
                <w:szCs w:val="24"/>
                <w:lang w:eastAsia="ru-RU"/>
              </w:rPr>
              <w:t>Мини - тестирование. Решение кейсов</w:t>
            </w:r>
          </w:p>
        </w:tc>
      </w:tr>
      <w:tr w:rsidR="000F6F64" w:rsidRPr="00404AF4" w:rsidTr="00ED3549">
        <w:trPr>
          <w:trHeight w:val="255"/>
        </w:trPr>
        <w:tc>
          <w:tcPr>
            <w:tcW w:w="2075" w:type="dxa"/>
            <w:tcBorders>
              <w:top w:val="single" w:sz="4" w:space="0" w:color="auto"/>
            </w:tcBorders>
            <w:shd w:val="clear" w:color="auto" w:fill="auto"/>
          </w:tcPr>
          <w:p w:rsidR="008E5BF8" w:rsidRPr="00404AF4" w:rsidRDefault="008E5BF8" w:rsidP="008E5BF8">
            <w:pPr>
              <w:spacing w:after="0" w:line="240" w:lineRule="auto"/>
              <w:rPr>
                <w:rFonts w:ascii="Times New Roman" w:hAnsi="Times New Roman" w:cs="Times New Roman"/>
                <w:sz w:val="24"/>
                <w:szCs w:val="24"/>
              </w:rPr>
            </w:pPr>
            <w:r w:rsidRPr="00404AF4">
              <w:rPr>
                <w:rFonts w:ascii="Times New Roman" w:hAnsi="Times New Roman" w:cs="Times New Roman"/>
                <w:sz w:val="24"/>
                <w:szCs w:val="24"/>
              </w:rPr>
              <w:t>Тема 8. Инновационные технологии в управлении</w:t>
            </w:r>
          </w:p>
        </w:tc>
        <w:tc>
          <w:tcPr>
            <w:tcW w:w="5717" w:type="dxa"/>
            <w:tcBorders>
              <w:top w:val="single" w:sz="4" w:space="0" w:color="auto"/>
            </w:tcBorders>
            <w:shd w:val="clear" w:color="auto" w:fill="auto"/>
          </w:tcPr>
          <w:p w:rsidR="008E5BF8" w:rsidRPr="00404AF4" w:rsidRDefault="008E5BF8" w:rsidP="008E5BF8">
            <w:pPr>
              <w:spacing w:after="0" w:line="240" w:lineRule="auto"/>
              <w:rPr>
                <w:rFonts w:ascii="Times New Roman" w:eastAsia="Times New Roman" w:hAnsi="Times New Roman"/>
                <w:bCs/>
                <w:sz w:val="24"/>
                <w:szCs w:val="24"/>
                <w:shd w:val="clear" w:color="auto" w:fill="FFFFFF"/>
              </w:rPr>
            </w:pPr>
            <w:r w:rsidRPr="00404AF4">
              <w:rPr>
                <w:rFonts w:ascii="Times New Roman" w:eastAsia="Times New Roman" w:hAnsi="Times New Roman"/>
                <w:bCs/>
                <w:sz w:val="24"/>
                <w:szCs w:val="24"/>
                <w:shd w:val="clear" w:color="auto" w:fill="FFFFFF"/>
              </w:rPr>
              <w:t xml:space="preserve">Управление в государственной сфере. </w:t>
            </w:r>
          </w:p>
          <w:p w:rsidR="008E5BF8" w:rsidRPr="00404AF4" w:rsidRDefault="008E5BF8" w:rsidP="008E5BF8">
            <w:pPr>
              <w:spacing w:after="0" w:line="240" w:lineRule="auto"/>
              <w:rPr>
                <w:rFonts w:ascii="Times New Roman" w:eastAsia="Times New Roman" w:hAnsi="Times New Roman"/>
                <w:bCs/>
                <w:sz w:val="24"/>
                <w:szCs w:val="24"/>
                <w:shd w:val="clear" w:color="auto" w:fill="FFFFFF"/>
              </w:rPr>
            </w:pPr>
            <w:r w:rsidRPr="00404AF4">
              <w:rPr>
                <w:rFonts w:ascii="Times New Roman" w:eastAsia="Times New Roman" w:hAnsi="Times New Roman"/>
                <w:bCs/>
                <w:sz w:val="24"/>
                <w:szCs w:val="24"/>
                <w:shd w:val="clear" w:color="auto" w:fill="FFFFFF"/>
              </w:rPr>
              <w:t xml:space="preserve">Изменяющиеся условия функционирования государственных организаций. </w:t>
            </w:r>
          </w:p>
          <w:p w:rsidR="008E5BF8" w:rsidRPr="00404AF4" w:rsidRDefault="008E5BF8" w:rsidP="008E5BF8">
            <w:pPr>
              <w:spacing w:after="0" w:line="240" w:lineRule="auto"/>
              <w:rPr>
                <w:rFonts w:ascii="Times New Roman" w:eastAsia="Times New Roman" w:hAnsi="Times New Roman"/>
                <w:bCs/>
                <w:sz w:val="24"/>
                <w:szCs w:val="24"/>
                <w:shd w:val="clear" w:color="auto" w:fill="FFFFFF"/>
              </w:rPr>
            </w:pPr>
            <w:r w:rsidRPr="00404AF4">
              <w:rPr>
                <w:rFonts w:ascii="Times New Roman" w:eastAsia="Times New Roman" w:hAnsi="Times New Roman"/>
                <w:bCs/>
                <w:sz w:val="24"/>
                <w:szCs w:val="24"/>
                <w:shd w:val="clear" w:color="auto" w:fill="FFFFFF"/>
              </w:rPr>
              <w:t xml:space="preserve">Нормативно-правовое регулирование управления в государственной и муниципальной сфере. </w:t>
            </w:r>
          </w:p>
          <w:p w:rsidR="008E5BF8" w:rsidRPr="00404AF4" w:rsidRDefault="008E5BF8" w:rsidP="008E5BF8">
            <w:pPr>
              <w:spacing w:after="0" w:line="240" w:lineRule="auto"/>
              <w:rPr>
                <w:rFonts w:ascii="Times New Roman" w:eastAsia="Times New Roman" w:hAnsi="Times New Roman"/>
                <w:bCs/>
                <w:sz w:val="24"/>
                <w:szCs w:val="24"/>
                <w:shd w:val="clear" w:color="auto" w:fill="FFFFFF"/>
              </w:rPr>
            </w:pPr>
            <w:r w:rsidRPr="00404AF4">
              <w:rPr>
                <w:rFonts w:ascii="Times New Roman" w:eastAsia="Times New Roman" w:hAnsi="Times New Roman"/>
                <w:bCs/>
                <w:sz w:val="24"/>
                <w:szCs w:val="24"/>
                <w:shd w:val="clear" w:color="auto" w:fill="FFFFFF"/>
              </w:rPr>
              <w:t xml:space="preserve">Программно-целевой подход. </w:t>
            </w:r>
          </w:p>
          <w:p w:rsidR="008E5BF8" w:rsidRPr="00404AF4" w:rsidRDefault="008E5BF8" w:rsidP="008E5BF8">
            <w:pPr>
              <w:spacing w:after="0" w:line="240" w:lineRule="auto"/>
              <w:rPr>
                <w:rFonts w:ascii="Times New Roman" w:eastAsia="Times New Roman" w:hAnsi="Times New Roman"/>
                <w:bCs/>
                <w:sz w:val="24"/>
                <w:szCs w:val="24"/>
                <w:shd w:val="clear" w:color="auto" w:fill="FFFFFF"/>
              </w:rPr>
            </w:pPr>
            <w:r w:rsidRPr="00404AF4">
              <w:rPr>
                <w:rFonts w:ascii="Times New Roman" w:eastAsia="Times New Roman" w:hAnsi="Times New Roman"/>
                <w:bCs/>
                <w:sz w:val="24"/>
                <w:szCs w:val="24"/>
                <w:shd w:val="clear" w:color="auto" w:fill="FFFFFF"/>
              </w:rPr>
              <w:t xml:space="preserve">Стратегический анализ среды управления. </w:t>
            </w:r>
          </w:p>
          <w:p w:rsidR="008E5BF8" w:rsidRPr="00404AF4" w:rsidRDefault="008E5BF8" w:rsidP="008E5BF8">
            <w:pPr>
              <w:spacing w:after="0" w:line="240" w:lineRule="auto"/>
              <w:rPr>
                <w:rFonts w:ascii="Times New Roman" w:eastAsia="Times New Roman" w:hAnsi="Times New Roman"/>
                <w:bCs/>
                <w:sz w:val="24"/>
                <w:szCs w:val="24"/>
                <w:shd w:val="clear" w:color="auto" w:fill="FFFFFF"/>
              </w:rPr>
            </w:pPr>
            <w:r w:rsidRPr="00404AF4">
              <w:rPr>
                <w:rFonts w:ascii="Times New Roman" w:eastAsia="Times New Roman" w:hAnsi="Times New Roman"/>
                <w:bCs/>
                <w:sz w:val="24"/>
                <w:szCs w:val="24"/>
                <w:shd w:val="clear" w:color="auto" w:fill="FFFFFF"/>
              </w:rPr>
              <w:t xml:space="preserve">Научные основы управления инновациями. </w:t>
            </w:r>
          </w:p>
          <w:p w:rsidR="008E5BF8" w:rsidRPr="00404AF4" w:rsidRDefault="008E5BF8" w:rsidP="008E5BF8">
            <w:pPr>
              <w:spacing w:after="0" w:line="240" w:lineRule="auto"/>
              <w:rPr>
                <w:rFonts w:ascii="Times New Roman" w:eastAsia="Times New Roman" w:hAnsi="Times New Roman"/>
                <w:bCs/>
                <w:sz w:val="24"/>
                <w:szCs w:val="24"/>
                <w:shd w:val="clear" w:color="auto" w:fill="FFFFFF"/>
              </w:rPr>
            </w:pPr>
            <w:r w:rsidRPr="00404AF4">
              <w:rPr>
                <w:rFonts w:ascii="Times New Roman" w:eastAsia="Times New Roman" w:hAnsi="Times New Roman"/>
                <w:bCs/>
                <w:sz w:val="24"/>
                <w:szCs w:val="24"/>
                <w:shd w:val="clear" w:color="auto" w:fill="FFFFFF"/>
              </w:rPr>
              <w:t xml:space="preserve">Управление изменениями. Организация инновационной деятельности. </w:t>
            </w:r>
          </w:p>
          <w:p w:rsidR="008E5BF8" w:rsidRPr="00404AF4" w:rsidRDefault="008E5BF8" w:rsidP="008E5BF8">
            <w:pPr>
              <w:spacing w:after="0" w:line="240" w:lineRule="auto"/>
              <w:rPr>
                <w:rFonts w:ascii="Times New Roman" w:eastAsia="Times New Roman" w:hAnsi="Times New Roman"/>
                <w:bCs/>
                <w:sz w:val="24"/>
                <w:szCs w:val="24"/>
                <w:shd w:val="clear" w:color="auto" w:fill="FFFFFF"/>
              </w:rPr>
            </w:pPr>
            <w:r w:rsidRPr="00404AF4">
              <w:rPr>
                <w:rFonts w:ascii="Times New Roman" w:eastAsia="Times New Roman" w:hAnsi="Times New Roman"/>
                <w:bCs/>
                <w:sz w:val="24"/>
                <w:szCs w:val="24"/>
                <w:shd w:val="clear" w:color="auto" w:fill="FFFFFF"/>
              </w:rPr>
              <w:t xml:space="preserve">Основные функции управления персоналом. </w:t>
            </w:r>
          </w:p>
          <w:p w:rsidR="008E5BF8" w:rsidRPr="00404AF4" w:rsidRDefault="008E5BF8" w:rsidP="008E5BF8">
            <w:pPr>
              <w:spacing w:after="0" w:line="240" w:lineRule="auto"/>
              <w:rPr>
                <w:rFonts w:ascii="Times New Roman" w:eastAsia="Times New Roman" w:hAnsi="Times New Roman"/>
                <w:bCs/>
                <w:sz w:val="24"/>
                <w:szCs w:val="24"/>
                <w:shd w:val="clear" w:color="auto" w:fill="FFFFFF"/>
              </w:rPr>
            </w:pPr>
            <w:r w:rsidRPr="00404AF4">
              <w:rPr>
                <w:rFonts w:ascii="Times New Roman" w:eastAsia="Times New Roman" w:hAnsi="Times New Roman"/>
                <w:bCs/>
                <w:sz w:val="24"/>
                <w:szCs w:val="24"/>
                <w:shd w:val="clear" w:color="auto" w:fill="FFFFFF"/>
              </w:rPr>
              <w:t xml:space="preserve">Содержание управления знаниями. </w:t>
            </w:r>
          </w:p>
          <w:p w:rsidR="008E5BF8" w:rsidRPr="00404AF4" w:rsidRDefault="008E5BF8" w:rsidP="008E5BF8">
            <w:pPr>
              <w:spacing w:after="0" w:line="240" w:lineRule="auto"/>
              <w:rPr>
                <w:rFonts w:ascii="Times New Roman" w:eastAsia="Times New Roman" w:hAnsi="Times New Roman"/>
                <w:bCs/>
                <w:sz w:val="24"/>
                <w:szCs w:val="24"/>
                <w:shd w:val="clear" w:color="auto" w:fill="FFFFFF"/>
              </w:rPr>
            </w:pPr>
            <w:r w:rsidRPr="00404AF4">
              <w:rPr>
                <w:rFonts w:ascii="Times New Roman" w:eastAsia="Times New Roman" w:hAnsi="Times New Roman"/>
                <w:bCs/>
                <w:sz w:val="24"/>
                <w:szCs w:val="24"/>
                <w:shd w:val="clear" w:color="auto" w:fill="FFFFFF"/>
              </w:rPr>
              <w:t xml:space="preserve">Направления развития управления знаниями. </w:t>
            </w:r>
          </w:p>
          <w:p w:rsidR="008E5BF8" w:rsidRPr="00404AF4" w:rsidRDefault="008E5BF8" w:rsidP="008E5BF8">
            <w:pPr>
              <w:spacing w:after="0" w:line="240" w:lineRule="auto"/>
              <w:rPr>
                <w:rFonts w:ascii="Times New Roman" w:eastAsia="Times New Roman" w:hAnsi="Times New Roman"/>
                <w:bCs/>
                <w:sz w:val="24"/>
                <w:szCs w:val="24"/>
                <w:shd w:val="clear" w:color="auto" w:fill="FFFFFF"/>
              </w:rPr>
            </w:pPr>
            <w:r w:rsidRPr="00404AF4">
              <w:rPr>
                <w:rFonts w:ascii="Times New Roman" w:eastAsia="Times New Roman" w:hAnsi="Times New Roman"/>
                <w:bCs/>
                <w:sz w:val="24"/>
                <w:szCs w:val="24"/>
                <w:shd w:val="clear" w:color="auto" w:fill="FFFFFF"/>
              </w:rPr>
              <w:t xml:space="preserve">Сущность управления рисками. </w:t>
            </w:r>
          </w:p>
          <w:p w:rsidR="008E5BF8" w:rsidRPr="00404AF4" w:rsidRDefault="008E5BF8" w:rsidP="008E5BF8">
            <w:pPr>
              <w:spacing w:after="0" w:line="240" w:lineRule="auto"/>
              <w:rPr>
                <w:rFonts w:ascii="Times New Roman" w:eastAsia="Times New Roman" w:hAnsi="Times New Roman"/>
                <w:bCs/>
                <w:sz w:val="24"/>
                <w:szCs w:val="24"/>
                <w:shd w:val="clear" w:color="auto" w:fill="FFFFFF"/>
              </w:rPr>
            </w:pPr>
            <w:r w:rsidRPr="00404AF4">
              <w:rPr>
                <w:rFonts w:ascii="Times New Roman" w:eastAsia="Times New Roman" w:hAnsi="Times New Roman"/>
                <w:bCs/>
                <w:sz w:val="24"/>
                <w:szCs w:val="24"/>
                <w:shd w:val="clear" w:color="auto" w:fill="FFFFFF"/>
              </w:rPr>
              <w:t>Управление рисками организации.</w:t>
            </w:r>
          </w:p>
          <w:p w:rsidR="008E5BF8" w:rsidRPr="00404AF4" w:rsidRDefault="008E5BF8" w:rsidP="008E5BF8">
            <w:pPr>
              <w:spacing w:after="0" w:line="240" w:lineRule="auto"/>
              <w:rPr>
                <w:rFonts w:ascii="Times New Roman" w:eastAsia="Times New Roman" w:hAnsi="Times New Roman"/>
                <w:bCs/>
                <w:sz w:val="24"/>
                <w:szCs w:val="24"/>
                <w:shd w:val="clear" w:color="auto" w:fill="FFFFFF"/>
              </w:rPr>
            </w:pPr>
            <w:r w:rsidRPr="00404AF4">
              <w:rPr>
                <w:rFonts w:ascii="Times New Roman" w:eastAsia="Times New Roman" w:hAnsi="Times New Roman"/>
                <w:bCs/>
                <w:sz w:val="24"/>
                <w:szCs w:val="24"/>
                <w:shd w:val="clear" w:color="auto" w:fill="FFFFFF"/>
              </w:rPr>
              <w:t xml:space="preserve">Учет риска при принятии государственных решений. </w:t>
            </w:r>
          </w:p>
          <w:p w:rsidR="008E5BF8" w:rsidRPr="00404AF4" w:rsidRDefault="008E5BF8" w:rsidP="008E5BF8">
            <w:pPr>
              <w:spacing w:after="0" w:line="240" w:lineRule="auto"/>
              <w:rPr>
                <w:rFonts w:ascii="Times New Roman" w:eastAsia="Times New Roman" w:hAnsi="Times New Roman"/>
                <w:bCs/>
                <w:sz w:val="24"/>
                <w:szCs w:val="24"/>
                <w:shd w:val="clear" w:color="auto" w:fill="FFFFFF"/>
              </w:rPr>
            </w:pPr>
            <w:r w:rsidRPr="00404AF4">
              <w:rPr>
                <w:rFonts w:ascii="Times New Roman" w:eastAsia="Times New Roman" w:hAnsi="Times New Roman"/>
                <w:bCs/>
                <w:sz w:val="24"/>
                <w:szCs w:val="24"/>
                <w:shd w:val="clear" w:color="auto" w:fill="FFFFFF"/>
              </w:rPr>
              <w:t>Риск-ориентированный подход.</w:t>
            </w:r>
          </w:p>
          <w:p w:rsidR="008E5BF8" w:rsidRPr="00404AF4" w:rsidRDefault="008E5BF8" w:rsidP="008E5BF8">
            <w:pPr>
              <w:spacing w:after="0" w:line="240" w:lineRule="auto"/>
              <w:rPr>
                <w:rFonts w:ascii="Times New Roman" w:eastAsia="Times New Roman" w:hAnsi="Times New Roman"/>
                <w:bCs/>
                <w:sz w:val="24"/>
                <w:szCs w:val="24"/>
                <w:shd w:val="clear" w:color="auto" w:fill="FFFFFF"/>
              </w:rPr>
            </w:pPr>
            <w:r w:rsidRPr="00404AF4">
              <w:rPr>
                <w:rFonts w:ascii="Times New Roman" w:hAnsi="Times New Roman"/>
                <w:sz w:val="24"/>
                <w:szCs w:val="24"/>
              </w:rPr>
              <w:t xml:space="preserve">Цифровизация как одно из направлений инновационного развития в сфере государственного и муниципального управления. </w:t>
            </w:r>
          </w:p>
          <w:p w:rsidR="008E5BF8" w:rsidRPr="00404AF4" w:rsidRDefault="000F6F64" w:rsidP="008E5BF8">
            <w:pPr>
              <w:spacing w:after="0" w:line="240" w:lineRule="auto"/>
              <w:rPr>
                <w:rFonts w:ascii="Times New Roman" w:eastAsia="Times New Roman" w:hAnsi="Times New Roman" w:cs="Times New Roman"/>
                <w:bCs/>
                <w:sz w:val="24"/>
                <w:szCs w:val="24"/>
              </w:rPr>
            </w:pPr>
            <w:r w:rsidRPr="00404AF4">
              <w:rPr>
                <w:rFonts w:ascii="Times New Roman" w:eastAsiaTheme="minorEastAsia" w:hAnsi="Times New Roman" w:cs="Times New Roman"/>
                <w:sz w:val="24"/>
                <w:szCs w:val="24"/>
              </w:rPr>
              <w:t xml:space="preserve">Рекомендуемые источники </w:t>
            </w:r>
            <w:r w:rsidRPr="00404AF4">
              <w:rPr>
                <w:rFonts w:ascii="Times New Roman" w:eastAsia="Times New Roman" w:hAnsi="Times New Roman" w:cs="Times New Roman"/>
                <w:bCs/>
                <w:sz w:val="24"/>
                <w:szCs w:val="24"/>
              </w:rPr>
              <w:t>Раздел 8: 1-6, осн. 1-3, доп. 4-7, Раздел 9.</w:t>
            </w:r>
          </w:p>
        </w:tc>
        <w:tc>
          <w:tcPr>
            <w:tcW w:w="2551" w:type="dxa"/>
            <w:tcBorders>
              <w:top w:val="single" w:sz="4" w:space="0" w:color="auto"/>
            </w:tcBorders>
            <w:shd w:val="clear" w:color="auto" w:fill="auto"/>
          </w:tcPr>
          <w:p w:rsidR="008E5BF8" w:rsidRPr="00404AF4" w:rsidRDefault="008E5BF8" w:rsidP="008E5BF8">
            <w:pPr>
              <w:spacing w:after="0" w:line="240" w:lineRule="auto"/>
              <w:rPr>
                <w:rFonts w:ascii="Times New Roman" w:hAnsi="Times New Roman" w:cs="Times New Roman"/>
                <w:sz w:val="24"/>
                <w:szCs w:val="24"/>
                <w:lang w:eastAsia="ru-RU"/>
              </w:rPr>
            </w:pPr>
            <w:r w:rsidRPr="00404AF4">
              <w:rPr>
                <w:rFonts w:ascii="Times New Roman" w:hAnsi="Times New Roman" w:cs="Times New Roman"/>
                <w:sz w:val="24"/>
                <w:szCs w:val="24"/>
                <w:lang w:eastAsia="ru-RU"/>
              </w:rPr>
              <w:t>Опрос. Доклады с презентацией. Обсуждение дискуссионных вопросов. Решение задач и тестов.</w:t>
            </w:r>
          </w:p>
          <w:p w:rsidR="008E5BF8" w:rsidRPr="00404AF4" w:rsidRDefault="008E5BF8" w:rsidP="008E5BF8">
            <w:pPr>
              <w:spacing w:after="0" w:line="240" w:lineRule="auto"/>
              <w:rPr>
                <w:rFonts w:ascii="Times New Roman" w:hAnsi="Times New Roman" w:cs="Times New Roman"/>
                <w:sz w:val="24"/>
                <w:szCs w:val="24"/>
                <w:lang w:eastAsia="ru-RU"/>
              </w:rPr>
            </w:pPr>
            <w:r w:rsidRPr="00404AF4">
              <w:rPr>
                <w:rFonts w:ascii="Times New Roman" w:hAnsi="Times New Roman" w:cs="Times New Roman"/>
                <w:sz w:val="24"/>
                <w:szCs w:val="24"/>
                <w:lang w:eastAsia="ru-RU"/>
              </w:rPr>
              <w:t>Мини - тестирование. Решение кейсов</w:t>
            </w:r>
          </w:p>
        </w:tc>
      </w:tr>
    </w:tbl>
    <w:p w:rsidR="00906E2D" w:rsidRPr="00404AF4" w:rsidRDefault="00CD1F6E" w:rsidP="00C072FF">
      <w:pPr>
        <w:pStyle w:val="1"/>
        <w:jc w:val="both"/>
        <w:rPr>
          <w:b w:val="0"/>
          <w:bCs w:val="0"/>
          <w:sz w:val="28"/>
          <w:szCs w:val="28"/>
        </w:rPr>
      </w:pPr>
      <w:bookmarkStart w:id="10" w:name="_Toc103174007"/>
      <w:r w:rsidRPr="00404AF4">
        <w:rPr>
          <w:sz w:val="28"/>
          <w:szCs w:val="28"/>
        </w:rPr>
        <w:t xml:space="preserve">6. </w:t>
      </w:r>
      <w:r w:rsidR="00906E2D" w:rsidRPr="00404AF4">
        <w:rPr>
          <w:sz w:val="28"/>
          <w:szCs w:val="28"/>
        </w:rPr>
        <w:t>Перечень учебно-методического обеспечения для самостоятельной работы обучающихся по дисциплине</w:t>
      </w:r>
      <w:bookmarkEnd w:id="10"/>
    </w:p>
    <w:p w:rsidR="00117B88" w:rsidRPr="00404AF4" w:rsidRDefault="00906E2D" w:rsidP="00BE3F37">
      <w:pPr>
        <w:pStyle w:val="2"/>
        <w:jc w:val="both"/>
        <w:rPr>
          <w:rFonts w:ascii="Times New Roman" w:hAnsi="Times New Roman" w:cs="Times New Roman"/>
          <w:b/>
          <w:bCs/>
          <w:color w:val="auto"/>
          <w:sz w:val="28"/>
          <w:szCs w:val="28"/>
        </w:rPr>
      </w:pPr>
      <w:bookmarkStart w:id="11" w:name="_Toc103174008"/>
      <w:r w:rsidRPr="00404AF4">
        <w:rPr>
          <w:rFonts w:ascii="Times New Roman" w:hAnsi="Times New Roman" w:cs="Times New Roman"/>
          <w:b/>
          <w:bCs/>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11"/>
    </w:p>
    <w:p w:rsidR="008E5BF8" w:rsidRPr="00404AF4" w:rsidRDefault="008E5BF8" w:rsidP="008E5BF8"/>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2977"/>
        <w:gridCol w:w="4253"/>
      </w:tblGrid>
      <w:tr w:rsidR="000F6F64" w:rsidRPr="00404AF4" w:rsidTr="008E5BF8">
        <w:trPr>
          <w:trHeight w:val="1474"/>
        </w:trPr>
        <w:tc>
          <w:tcPr>
            <w:tcW w:w="3261" w:type="dxa"/>
            <w:tcBorders>
              <w:top w:val="single" w:sz="4" w:space="0" w:color="auto"/>
              <w:left w:val="single" w:sz="4" w:space="0" w:color="auto"/>
              <w:right w:val="single" w:sz="4" w:space="0" w:color="auto"/>
            </w:tcBorders>
          </w:tcPr>
          <w:p w:rsidR="0046030D" w:rsidRPr="00404AF4" w:rsidRDefault="0046030D" w:rsidP="000F6F64">
            <w:pPr>
              <w:spacing w:after="0" w:line="240" w:lineRule="auto"/>
              <w:rPr>
                <w:rFonts w:ascii="Times New Roman" w:hAnsi="Times New Roman" w:cs="Times New Roman"/>
                <w:sz w:val="24"/>
                <w:szCs w:val="24"/>
              </w:rPr>
            </w:pPr>
            <w:r w:rsidRPr="00404AF4">
              <w:rPr>
                <w:rFonts w:ascii="Times New Roman" w:hAnsi="Times New Roman" w:cs="Times New Roman"/>
                <w:b/>
                <w:sz w:val="24"/>
                <w:szCs w:val="24"/>
              </w:rPr>
              <w:t>Наименование тем (разделов) дисциплины</w:t>
            </w:r>
          </w:p>
        </w:tc>
        <w:tc>
          <w:tcPr>
            <w:tcW w:w="2977" w:type="dxa"/>
            <w:tcBorders>
              <w:top w:val="single" w:sz="4" w:space="0" w:color="auto"/>
              <w:left w:val="single" w:sz="4" w:space="0" w:color="auto"/>
              <w:right w:val="single" w:sz="4" w:space="0" w:color="auto"/>
            </w:tcBorders>
          </w:tcPr>
          <w:p w:rsidR="0046030D" w:rsidRPr="00404AF4" w:rsidRDefault="0046030D" w:rsidP="000F6F64">
            <w:pPr>
              <w:spacing w:after="0" w:line="240" w:lineRule="auto"/>
              <w:rPr>
                <w:rFonts w:ascii="Times New Roman" w:hAnsi="Times New Roman" w:cs="Times New Roman"/>
                <w:b/>
                <w:sz w:val="24"/>
                <w:szCs w:val="24"/>
              </w:rPr>
            </w:pPr>
            <w:r w:rsidRPr="00404AF4">
              <w:rPr>
                <w:rFonts w:ascii="Times New Roman" w:hAnsi="Times New Roman" w:cs="Times New Roman"/>
                <w:b/>
                <w:sz w:val="24"/>
                <w:szCs w:val="24"/>
              </w:rPr>
              <w:t>Перечень вопросов, отводимых на самостоятельное освоение</w:t>
            </w:r>
          </w:p>
        </w:tc>
        <w:tc>
          <w:tcPr>
            <w:tcW w:w="4253" w:type="dxa"/>
            <w:tcBorders>
              <w:top w:val="single" w:sz="4" w:space="0" w:color="auto"/>
              <w:left w:val="single" w:sz="4" w:space="0" w:color="auto"/>
              <w:right w:val="single" w:sz="4" w:space="0" w:color="auto"/>
            </w:tcBorders>
          </w:tcPr>
          <w:p w:rsidR="0046030D" w:rsidRPr="00404AF4" w:rsidRDefault="0046030D" w:rsidP="000F6F64">
            <w:pPr>
              <w:spacing w:after="0" w:line="240" w:lineRule="auto"/>
              <w:rPr>
                <w:rFonts w:ascii="Times New Roman" w:hAnsi="Times New Roman" w:cs="Times New Roman"/>
                <w:b/>
                <w:sz w:val="24"/>
                <w:szCs w:val="24"/>
              </w:rPr>
            </w:pPr>
            <w:r w:rsidRPr="00404AF4">
              <w:rPr>
                <w:rFonts w:ascii="Times New Roman" w:hAnsi="Times New Roman" w:cs="Times New Roman"/>
                <w:b/>
                <w:sz w:val="24"/>
                <w:szCs w:val="24"/>
              </w:rPr>
              <w:t>Формы внеаудиторной самостоятельной работы</w:t>
            </w:r>
          </w:p>
        </w:tc>
      </w:tr>
      <w:tr w:rsidR="000F6F64" w:rsidRPr="00404AF4" w:rsidTr="008E5BF8">
        <w:trPr>
          <w:cantSplit/>
          <w:trHeight w:val="1304"/>
        </w:trPr>
        <w:tc>
          <w:tcPr>
            <w:tcW w:w="3261" w:type="dxa"/>
            <w:tcBorders>
              <w:top w:val="single" w:sz="4" w:space="0" w:color="auto"/>
              <w:left w:val="single" w:sz="4" w:space="0" w:color="auto"/>
              <w:bottom w:val="single" w:sz="4" w:space="0" w:color="auto"/>
              <w:right w:val="single" w:sz="4" w:space="0" w:color="auto"/>
            </w:tcBorders>
            <w:vAlign w:val="center"/>
          </w:tcPr>
          <w:p w:rsidR="0046030D" w:rsidRPr="00404AF4" w:rsidRDefault="0046030D" w:rsidP="008E5BF8">
            <w:pPr>
              <w:spacing w:after="0" w:line="240" w:lineRule="auto"/>
              <w:rPr>
                <w:rFonts w:ascii="Times New Roman" w:hAnsi="Times New Roman"/>
                <w:bCs/>
                <w:sz w:val="24"/>
                <w:szCs w:val="24"/>
              </w:rPr>
            </w:pPr>
            <w:r w:rsidRPr="00404AF4">
              <w:rPr>
                <w:rFonts w:ascii="Times New Roman" w:hAnsi="Times New Roman"/>
                <w:bCs/>
                <w:sz w:val="24"/>
                <w:szCs w:val="24"/>
              </w:rPr>
              <w:lastRenderedPageBreak/>
              <w:t>Тема 1. Управленческий труд как предмет научных исследований</w:t>
            </w:r>
          </w:p>
        </w:tc>
        <w:tc>
          <w:tcPr>
            <w:tcW w:w="2977" w:type="dxa"/>
            <w:tcBorders>
              <w:top w:val="single" w:sz="4" w:space="0" w:color="auto"/>
              <w:left w:val="single" w:sz="4" w:space="0" w:color="auto"/>
              <w:bottom w:val="single" w:sz="4" w:space="0" w:color="auto"/>
              <w:right w:val="single" w:sz="4" w:space="0" w:color="auto"/>
            </w:tcBorders>
          </w:tcPr>
          <w:p w:rsidR="0046030D" w:rsidRPr="00404AF4" w:rsidRDefault="0046030D" w:rsidP="00BD6CFD">
            <w:pPr>
              <w:rPr>
                <w:rFonts w:ascii="Times New Roman" w:hAnsi="Times New Roman"/>
                <w:sz w:val="24"/>
                <w:szCs w:val="24"/>
              </w:rPr>
            </w:pPr>
            <w:r w:rsidRPr="00404AF4">
              <w:rPr>
                <w:rFonts w:ascii="Times New Roman" w:hAnsi="Times New Roman"/>
                <w:sz w:val="24"/>
                <w:szCs w:val="24"/>
              </w:rPr>
              <w:t>Использование теории игр в современной практике управления.</w:t>
            </w:r>
          </w:p>
        </w:tc>
        <w:tc>
          <w:tcPr>
            <w:tcW w:w="4253" w:type="dxa"/>
            <w:tcBorders>
              <w:top w:val="single" w:sz="4" w:space="0" w:color="auto"/>
              <w:left w:val="single" w:sz="4" w:space="0" w:color="auto"/>
              <w:bottom w:val="single" w:sz="4" w:space="0" w:color="auto"/>
              <w:right w:val="single" w:sz="4" w:space="0" w:color="auto"/>
            </w:tcBorders>
            <w:hideMark/>
          </w:tcPr>
          <w:p w:rsidR="0046030D" w:rsidRPr="00404AF4" w:rsidRDefault="00960294" w:rsidP="00BD6CFD">
            <w:pPr>
              <w:rPr>
                <w:rFonts w:ascii="Times New Roman" w:hAnsi="Times New Roman" w:cs="Times New Roman"/>
                <w:sz w:val="24"/>
                <w:szCs w:val="24"/>
              </w:rPr>
            </w:pPr>
            <w:r w:rsidRPr="00404AF4">
              <w:rPr>
                <w:rFonts w:ascii="Times New Roman" w:hAnsi="Times New Roman" w:cs="Times New Roman"/>
                <w:sz w:val="24"/>
                <w:szCs w:val="24"/>
              </w:rPr>
              <w:t>Работа с учебной и справочной литературой, периодическими изданиями и Интернет-ресурсами. Подготовка к дискуссии на семинарских занятиях. Подготовка к мини-тестированию и решению кейсов</w:t>
            </w:r>
          </w:p>
        </w:tc>
      </w:tr>
      <w:tr w:rsidR="000F6F64" w:rsidRPr="00404AF4" w:rsidTr="008E5BF8">
        <w:trPr>
          <w:cantSplit/>
          <w:trHeight w:val="2258"/>
        </w:trPr>
        <w:tc>
          <w:tcPr>
            <w:tcW w:w="3261" w:type="dxa"/>
            <w:tcBorders>
              <w:top w:val="single" w:sz="4" w:space="0" w:color="auto"/>
              <w:left w:val="single" w:sz="4" w:space="0" w:color="auto"/>
              <w:bottom w:val="single" w:sz="4" w:space="0" w:color="auto"/>
              <w:right w:val="single" w:sz="4" w:space="0" w:color="auto"/>
            </w:tcBorders>
            <w:vAlign w:val="center"/>
          </w:tcPr>
          <w:p w:rsidR="0046030D" w:rsidRPr="00404AF4" w:rsidRDefault="0046030D" w:rsidP="008E5BF8">
            <w:pPr>
              <w:spacing w:after="0" w:line="240" w:lineRule="auto"/>
              <w:rPr>
                <w:rFonts w:ascii="Times New Roman" w:hAnsi="Times New Roman"/>
                <w:bCs/>
                <w:sz w:val="24"/>
                <w:szCs w:val="24"/>
              </w:rPr>
            </w:pPr>
            <w:r w:rsidRPr="00404AF4">
              <w:rPr>
                <w:rFonts w:ascii="Times New Roman" w:hAnsi="Times New Roman"/>
                <w:bCs/>
                <w:sz w:val="24"/>
                <w:szCs w:val="24"/>
              </w:rPr>
              <w:t>Тема 2. Эволюция управленческой мысли</w:t>
            </w:r>
          </w:p>
        </w:tc>
        <w:tc>
          <w:tcPr>
            <w:tcW w:w="2977" w:type="dxa"/>
            <w:tcBorders>
              <w:top w:val="single" w:sz="4" w:space="0" w:color="auto"/>
              <w:left w:val="single" w:sz="4" w:space="0" w:color="auto"/>
              <w:bottom w:val="single" w:sz="4" w:space="0" w:color="auto"/>
              <w:right w:val="single" w:sz="4" w:space="0" w:color="auto"/>
            </w:tcBorders>
          </w:tcPr>
          <w:p w:rsidR="0046030D" w:rsidRPr="00404AF4" w:rsidRDefault="0046030D" w:rsidP="00BD6CFD">
            <w:pPr>
              <w:rPr>
                <w:rFonts w:ascii="Times New Roman" w:hAnsi="Times New Roman"/>
                <w:sz w:val="24"/>
                <w:szCs w:val="24"/>
              </w:rPr>
            </w:pPr>
            <w:r w:rsidRPr="00404AF4">
              <w:rPr>
                <w:rFonts w:ascii="Times New Roman" w:hAnsi="Times New Roman"/>
                <w:sz w:val="24"/>
                <w:szCs w:val="24"/>
              </w:rPr>
              <w:t>Виртуализация как возможный путь развития управления.</w:t>
            </w:r>
          </w:p>
        </w:tc>
        <w:tc>
          <w:tcPr>
            <w:tcW w:w="4253" w:type="dxa"/>
            <w:tcBorders>
              <w:top w:val="single" w:sz="4" w:space="0" w:color="auto"/>
              <w:left w:val="single" w:sz="4" w:space="0" w:color="auto"/>
              <w:bottom w:val="single" w:sz="4" w:space="0" w:color="auto"/>
              <w:right w:val="single" w:sz="4" w:space="0" w:color="auto"/>
            </w:tcBorders>
            <w:hideMark/>
          </w:tcPr>
          <w:p w:rsidR="0046030D" w:rsidRPr="00404AF4" w:rsidRDefault="00960294" w:rsidP="00BD6CFD">
            <w:pPr>
              <w:rPr>
                <w:rFonts w:ascii="Times New Roman" w:hAnsi="Times New Roman" w:cs="Times New Roman"/>
                <w:sz w:val="24"/>
                <w:szCs w:val="24"/>
              </w:rPr>
            </w:pPr>
            <w:r w:rsidRPr="00404AF4">
              <w:rPr>
                <w:rFonts w:ascii="Times New Roman" w:hAnsi="Times New Roman" w:cs="Times New Roman"/>
                <w:sz w:val="24"/>
                <w:szCs w:val="24"/>
              </w:rPr>
              <w:t>Работа с учебной и справочной литературой, периодическими изданиями и Интернет-ресурсами. Подготовка к дискуссии на семинарских занятиях. Подготовка к мини-тестированию и решению кейсов</w:t>
            </w:r>
            <w:r w:rsidR="0046030D" w:rsidRPr="00404AF4">
              <w:rPr>
                <w:rFonts w:ascii="Times New Roman" w:hAnsi="Times New Roman" w:cs="Times New Roman"/>
                <w:sz w:val="24"/>
                <w:szCs w:val="24"/>
              </w:rPr>
              <w:t>.</w:t>
            </w:r>
          </w:p>
        </w:tc>
      </w:tr>
      <w:tr w:rsidR="000F6F64" w:rsidRPr="00404AF4" w:rsidTr="008E5BF8">
        <w:trPr>
          <w:cantSplit/>
          <w:trHeight w:val="1134"/>
        </w:trPr>
        <w:tc>
          <w:tcPr>
            <w:tcW w:w="3261" w:type="dxa"/>
            <w:tcBorders>
              <w:top w:val="single" w:sz="4" w:space="0" w:color="auto"/>
              <w:left w:val="single" w:sz="4" w:space="0" w:color="auto"/>
              <w:bottom w:val="single" w:sz="4" w:space="0" w:color="auto"/>
              <w:right w:val="single" w:sz="4" w:space="0" w:color="auto"/>
            </w:tcBorders>
            <w:vAlign w:val="center"/>
          </w:tcPr>
          <w:p w:rsidR="0046030D" w:rsidRPr="00404AF4" w:rsidRDefault="0046030D" w:rsidP="008E5BF8">
            <w:pPr>
              <w:spacing w:after="0" w:line="240" w:lineRule="auto"/>
              <w:rPr>
                <w:rFonts w:ascii="Times New Roman" w:hAnsi="Times New Roman"/>
                <w:bCs/>
                <w:sz w:val="24"/>
                <w:szCs w:val="24"/>
              </w:rPr>
            </w:pPr>
            <w:r w:rsidRPr="00404AF4">
              <w:rPr>
                <w:rFonts w:ascii="Times New Roman" w:hAnsi="Times New Roman"/>
                <w:bCs/>
                <w:sz w:val="24"/>
                <w:szCs w:val="24"/>
              </w:rPr>
              <w:t>Тема 3. Особенности развития менеджмента в России</w:t>
            </w:r>
          </w:p>
        </w:tc>
        <w:tc>
          <w:tcPr>
            <w:tcW w:w="2977" w:type="dxa"/>
            <w:tcBorders>
              <w:top w:val="single" w:sz="4" w:space="0" w:color="auto"/>
              <w:left w:val="single" w:sz="4" w:space="0" w:color="auto"/>
              <w:bottom w:val="single" w:sz="4" w:space="0" w:color="auto"/>
              <w:right w:val="single" w:sz="4" w:space="0" w:color="auto"/>
            </w:tcBorders>
          </w:tcPr>
          <w:p w:rsidR="0046030D" w:rsidRPr="00404AF4" w:rsidRDefault="0046030D" w:rsidP="00BD6CFD">
            <w:pPr>
              <w:rPr>
                <w:rFonts w:ascii="Times New Roman" w:hAnsi="Times New Roman"/>
                <w:sz w:val="24"/>
                <w:szCs w:val="24"/>
              </w:rPr>
            </w:pPr>
            <w:r w:rsidRPr="00404AF4">
              <w:rPr>
                <w:rFonts w:ascii="Times New Roman" w:hAnsi="Times New Roman"/>
                <w:sz w:val="24"/>
                <w:szCs w:val="24"/>
              </w:rPr>
              <w:t>Современные подходы к построению организационных структур.</w:t>
            </w:r>
          </w:p>
        </w:tc>
        <w:tc>
          <w:tcPr>
            <w:tcW w:w="4253" w:type="dxa"/>
            <w:tcBorders>
              <w:top w:val="single" w:sz="4" w:space="0" w:color="auto"/>
              <w:left w:val="single" w:sz="4" w:space="0" w:color="auto"/>
              <w:bottom w:val="single" w:sz="4" w:space="0" w:color="auto"/>
              <w:right w:val="single" w:sz="4" w:space="0" w:color="auto"/>
            </w:tcBorders>
          </w:tcPr>
          <w:p w:rsidR="0046030D" w:rsidRPr="00404AF4" w:rsidRDefault="00960294" w:rsidP="00BD6CFD">
            <w:pPr>
              <w:rPr>
                <w:rFonts w:ascii="Times New Roman" w:hAnsi="Times New Roman" w:cs="Times New Roman"/>
                <w:sz w:val="24"/>
                <w:szCs w:val="24"/>
              </w:rPr>
            </w:pPr>
            <w:r w:rsidRPr="00404AF4">
              <w:rPr>
                <w:rFonts w:ascii="Times New Roman" w:hAnsi="Times New Roman" w:cs="Times New Roman"/>
                <w:sz w:val="24"/>
                <w:szCs w:val="24"/>
              </w:rPr>
              <w:t>Работа с учебной и справочной литературой, периодическими изданиями и Интернет-ресурсами. Подготовка к дискуссии на семинарских занятиях. Подготовка к мини-тестированию и решению кейсов</w:t>
            </w:r>
          </w:p>
        </w:tc>
      </w:tr>
      <w:tr w:rsidR="000F6F64" w:rsidRPr="00404AF4" w:rsidTr="008E5BF8">
        <w:trPr>
          <w:cantSplit/>
          <w:trHeight w:val="1134"/>
        </w:trPr>
        <w:tc>
          <w:tcPr>
            <w:tcW w:w="3261" w:type="dxa"/>
            <w:tcBorders>
              <w:top w:val="single" w:sz="4" w:space="0" w:color="auto"/>
              <w:left w:val="single" w:sz="4" w:space="0" w:color="auto"/>
              <w:bottom w:val="single" w:sz="4" w:space="0" w:color="auto"/>
              <w:right w:val="single" w:sz="4" w:space="0" w:color="auto"/>
            </w:tcBorders>
            <w:vAlign w:val="center"/>
          </w:tcPr>
          <w:p w:rsidR="0046030D" w:rsidRPr="00404AF4" w:rsidRDefault="0046030D" w:rsidP="008E5BF8">
            <w:pPr>
              <w:spacing w:after="0" w:line="240" w:lineRule="auto"/>
              <w:rPr>
                <w:rFonts w:ascii="Times New Roman" w:hAnsi="Times New Roman"/>
                <w:bCs/>
                <w:sz w:val="24"/>
                <w:szCs w:val="24"/>
              </w:rPr>
            </w:pPr>
            <w:r w:rsidRPr="00404AF4">
              <w:rPr>
                <w:rFonts w:ascii="Times New Roman" w:hAnsi="Times New Roman"/>
                <w:bCs/>
                <w:sz w:val="24"/>
                <w:szCs w:val="24"/>
              </w:rPr>
              <w:t>Тема 4. Организационные формы и структуры управления</w:t>
            </w:r>
          </w:p>
        </w:tc>
        <w:tc>
          <w:tcPr>
            <w:tcW w:w="2977" w:type="dxa"/>
            <w:tcBorders>
              <w:top w:val="single" w:sz="4" w:space="0" w:color="auto"/>
              <w:left w:val="single" w:sz="4" w:space="0" w:color="auto"/>
              <w:bottom w:val="single" w:sz="4" w:space="0" w:color="auto"/>
              <w:right w:val="single" w:sz="4" w:space="0" w:color="auto"/>
            </w:tcBorders>
          </w:tcPr>
          <w:p w:rsidR="0046030D" w:rsidRPr="00404AF4" w:rsidRDefault="0046030D" w:rsidP="00BD6CFD">
            <w:pPr>
              <w:rPr>
                <w:rFonts w:ascii="Times New Roman" w:hAnsi="Times New Roman"/>
                <w:sz w:val="24"/>
                <w:szCs w:val="24"/>
              </w:rPr>
            </w:pPr>
            <w:r w:rsidRPr="00404AF4">
              <w:rPr>
                <w:rFonts w:ascii="Times New Roman" w:hAnsi="Times New Roman"/>
                <w:sz w:val="24"/>
                <w:szCs w:val="24"/>
              </w:rPr>
              <w:t xml:space="preserve"> Стратегическая эффективность управленческих решений.</w:t>
            </w:r>
          </w:p>
        </w:tc>
        <w:tc>
          <w:tcPr>
            <w:tcW w:w="4253" w:type="dxa"/>
            <w:tcBorders>
              <w:top w:val="single" w:sz="4" w:space="0" w:color="auto"/>
              <w:left w:val="single" w:sz="4" w:space="0" w:color="auto"/>
              <w:bottom w:val="single" w:sz="4" w:space="0" w:color="auto"/>
              <w:right w:val="single" w:sz="4" w:space="0" w:color="auto"/>
            </w:tcBorders>
          </w:tcPr>
          <w:p w:rsidR="0046030D" w:rsidRPr="00404AF4" w:rsidRDefault="00960294" w:rsidP="00BD6CFD">
            <w:pPr>
              <w:rPr>
                <w:rFonts w:ascii="Times New Roman" w:hAnsi="Times New Roman" w:cs="Times New Roman"/>
                <w:sz w:val="24"/>
                <w:szCs w:val="24"/>
              </w:rPr>
            </w:pPr>
            <w:r w:rsidRPr="00404AF4">
              <w:rPr>
                <w:rFonts w:ascii="Times New Roman" w:hAnsi="Times New Roman" w:cs="Times New Roman"/>
                <w:sz w:val="24"/>
                <w:szCs w:val="24"/>
              </w:rPr>
              <w:t>Работа с учебной и справочной литературой, периодическими изданиями и Интернет-ресурсами. Подготовка к дискуссии на семинарских занятиях. Подготовка к мини-тестированию и решению кейсов</w:t>
            </w:r>
          </w:p>
        </w:tc>
      </w:tr>
      <w:tr w:rsidR="000F6F64" w:rsidRPr="00404AF4" w:rsidTr="008E5BF8">
        <w:trPr>
          <w:cantSplit/>
          <w:trHeight w:val="1134"/>
        </w:trPr>
        <w:tc>
          <w:tcPr>
            <w:tcW w:w="3261" w:type="dxa"/>
            <w:tcBorders>
              <w:top w:val="single" w:sz="4" w:space="0" w:color="auto"/>
              <w:left w:val="single" w:sz="4" w:space="0" w:color="auto"/>
              <w:bottom w:val="single" w:sz="4" w:space="0" w:color="auto"/>
              <w:right w:val="single" w:sz="4" w:space="0" w:color="auto"/>
            </w:tcBorders>
            <w:vAlign w:val="center"/>
          </w:tcPr>
          <w:p w:rsidR="0046030D" w:rsidRPr="00404AF4" w:rsidRDefault="0046030D" w:rsidP="008E5BF8">
            <w:pPr>
              <w:spacing w:after="0" w:line="240" w:lineRule="auto"/>
              <w:rPr>
                <w:rFonts w:ascii="Times New Roman" w:hAnsi="Times New Roman"/>
                <w:bCs/>
                <w:sz w:val="24"/>
                <w:szCs w:val="24"/>
              </w:rPr>
            </w:pPr>
            <w:r w:rsidRPr="00404AF4">
              <w:rPr>
                <w:rFonts w:ascii="Times New Roman" w:hAnsi="Times New Roman"/>
                <w:bCs/>
                <w:sz w:val="24"/>
                <w:szCs w:val="24"/>
              </w:rPr>
              <w:t>Тема 5. Цели, методы и функции управления</w:t>
            </w:r>
          </w:p>
        </w:tc>
        <w:tc>
          <w:tcPr>
            <w:tcW w:w="2977" w:type="dxa"/>
            <w:tcBorders>
              <w:top w:val="single" w:sz="4" w:space="0" w:color="auto"/>
              <w:left w:val="single" w:sz="4" w:space="0" w:color="auto"/>
              <w:bottom w:val="single" w:sz="4" w:space="0" w:color="auto"/>
              <w:right w:val="single" w:sz="4" w:space="0" w:color="auto"/>
            </w:tcBorders>
          </w:tcPr>
          <w:p w:rsidR="0046030D" w:rsidRPr="00404AF4" w:rsidRDefault="0046030D" w:rsidP="00BD6CFD">
            <w:pPr>
              <w:rPr>
                <w:rFonts w:ascii="Times New Roman" w:hAnsi="Times New Roman"/>
                <w:sz w:val="24"/>
                <w:szCs w:val="24"/>
              </w:rPr>
            </w:pPr>
            <w:r w:rsidRPr="00404AF4">
              <w:rPr>
                <w:rFonts w:ascii="Times New Roman" w:hAnsi="Times New Roman"/>
                <w:sz w:val="24"/>
                <w:szCs w:val="24"/>
              </w:rPr>
              <w:t xml:space="preserve"> Роль информации в современной практике управления.</w:t>
            </w:r>
          </w:p>
        </w:tc>
        <w:tc>
          <w:tcPr>
            <w:tcW w:w="4253" w:type="dxa"/>
            <w:tcBorders>
              <w:top w:val="single" w:sz="4" w:space="0" w:color="auto"/>
              <w:left w:val="single" w:sz="4" w:space="0" w:color="auto"/>
              <w:bottom w:val="single" w:sz="4" w:space="0" w:color="auto"/>
              <w:right w:val="single" w:sz="4" w:space="0" w:color="auto"/>
            </w:tcBorders>
          </w:tcPr>
          <w:p w:rsidR="0046030D" w:rsidRPr="00404AF4" w:rsidRDefault="00960294" w:rsidP="00BD6CFD">
            <w:pPr>
              <w:rPr>
                <w:rFonts w:ascii="Times New Roman" w:hAnsi="Times New Roman" w:cs="Times New Roman"/>
                <w:sz w:val="24"/>
                <w:szCs w:val="24"/>
              </w:rPr>
            </w:pPr>
            <w:r w:rsidRPr="00404AF4">
              <w:rPr>
                <w:rFonts w:ascii="Times New Roman" w:hAnsi="Times New Roman" w:cs="Times New Roman"/>
                <w:sz w:val="24"/>
                <w:szCs w:val="24"/>
              </w:rPr>
              <w:t>Работа с учебной и справочной литературой, периодическими изданиями и Интернет-ресурсами. Подготовка к дискуссии на семинарских занятиях. Подготовка к мини-тестированию и решению кейсов</w:t>
            </w:r>
          </w:p>
        </w:tc>
      </w:tr>
      <w:tr w:rsidR="000F6F64" w:rsidRPr="00404AF4" w:rsidTr="008E5BF8">
        <w:trPr>
          <w:cantSplit/>
          <w:trHeight w:val="1134"/>
        </w:trPr>
        <w:tc>
          <w:tcPr>
            <w:tcW w:w="3261" w:type="dxa"/>
            <w:tcBorders>
              <w:top w:val="single" w:sz="4" w:space="0" w:color="auto"/>
              <w:left w:val="single" w:sz="4" w:space="0" w:color="auto"/>
              <w:bottom w:val="single" w:sz="4" w:space="0" w:color="auto"/>
              <w:right w:val="single" w:sz="4" w:space="0" w:color="auto"/>
            </w:tcBorders>
            <w:vAlign w:val="center"/>
          </w:tcPr>
          <w:p w:rsidR="0046030D" w:rsidRPr="00404AF4" w:rsidRDefault="0046030D" w:rsidP="008E5BF8">
            <w:pPr>
              <w:spacing w:after="0" w:line="240" w:lineRule="auto"/>
              <w:rPr>
                <w:rFonts w:ascii="Times New Roman" w:hAnsi="Times New Roman"/>
                <w:bCs/>
                <w:sz w:val="24"/>
                <w:szCs w:val="24"/>
              </w:rPr>
            </w:pPr>
            <w:r w:rsidRPr="00404AF4">
              <w:rPr>
                <w:rFonts w:ascii="Times New Roman" w:hAnsi="Times New Roman"/>
                <w:bCs/>
                <w:sz w:val="24"/>
                <w:szCs w:val="24"/>
              </w:rPr>
              <w:t>Тема 6. Организация процесса разработки управленческих решений</w:t>
            </w:r>
          </w:p>
        </w:tc>
        <w:tc>
          <w:tcPr>
            <w:tcW w:w="2977" w:type="dxa"/>
            <w:tcBorders>
              <w:top w:val="single" w:sz="4" w:space="0" w:color="auto"/>
              <w:left w:val="single" w:sz="4" w:space="0" w:color="auto"/>
              <w:bottom w:val="single" w:sz="4" w:space="0" w:color="auto"/>
              <w:right w:val="single" w:sz="4" w:space="0" w:color="auto"/>
            </w:tcBorders>
          </w:tcPr>
          <w:p w:rsidR="0046030D" w:rsidRPr="00404AF4" w:rsidRDefault="0046030D" w:rsidP="00BD6CFD">
            <w:pPr>
              <w:rPr>
                <w:rFonts w:ascii="Times New Roman" w:hAnsi="Times New Roman"/>
                <w:sz w:val="24"/>
                <w:szCs w:val="24"/>
              </w:rPr>
            </w:pPr>
            <w:r w:rsidRPr="00404AF4">
              <w:rPr>
                <w:rFonts w:ascii="Times New Roman" w:hAnsi="Times New Roman"/>
                <w:sz w:val="24"/>
                <w:szCs w:val="24"/>
              </w:rPr>
              <w:t>Актуальные проблемы формирования и реализации кадровой политики в современных организациях.</w:t>
            </w:r>
          </w:p>
        </w:tc>
        <w:tc>
          <w:tcPr>
            <w:tcW w:w="4253" w:type="dxa"/>
            <w:tcBorders>
              <w:top w:val="single" w:sz="4" w:space="0" w:color="auto"/>
              <w:left w:val="single" w:sz="4" w:space="0" w:color="auto"/>
              <w:bottom w:val="single" w:sz="4" w:space="0" w:color="auto"/>
              <w:right w:val="single" w:sz="4" w:space="0" w:color="auto"/>
            </w:tcBorders>
          </w:tcPr>
          <w:p w:rsidR="0046030D" w:rsidRPr="00404AF4" w:rsidRDefault="00960294" w:rsidP="00BD6CFD">
            <w:pPr>
              <w:rPr>
                <w:rFonts w:ascii="Times New Roman" w:hAnsi="Times New Roman" w:cs="Times New Roman"/>
                <w:sz w:val="24"/>
                <w:szCs w:val="24"/>
              </w:rPr>
            </w:pPr>
            <w:r w:rsidRPr="00404AF4">
              <w:rPr>
                <w:rFonts w:ascii="Times New Roman" w:hAnsi="Times New Roman" w:cs="Times New Roman"/>
                <w:sz w:val="24"/>
                <w:szCs w:val="24"/>
              </w:rPr>
              <w:t>Работа с учебной и справочной литературой, периодическими изданиями и Интернет-ресурсами. Подготовка к дискуссии на семинарских занятиях. Подготовка к мини-тестированию и решению кейсов</w:t>
            </w:r>
          </w:p>
        </w:tc>
      </w:tr>
      <w:tr w:rsidR="000F6F64" w:rsidRPr="00404AF4" w:rsidTr="008E5BF8">
        <w:trPr>
          <w:cantSplit/>
          <w:trHeight w:val="1134"/>
        </w:trPr>
        <w:tc>
          <w:tcPr>
            <w:tcW w:w="3261" w:type="dxa"/>
            <w:tcBorders>
              <w:top w:val="single" w:sz="4" w:space="0" w:color="auto"/>
              <w:left w:val="single" w:sz="4" w:space="0" w:color="auto"/>
              <w:bottom w:val="single" w:sz="4" w:space="0" w:color="auto"/>
              <w:right w:val="single" w:sz="4" w:space="0" w:color="auto"/>
            </w:tcBorders>
            <w:vAlign w:val="center"/>
          </w:tcPr>
          <w:p w:rsidR="0046030D" w:rsidRPr="00404AF4" w:rsidRDefault="0046030D" w:rsidP="008E5BF8">
            <w:pPr>
              <w:spacing w:after="0" w:line="240" w:lineRule="auto"/>
              <w:rPr>
                <w:rFonts w:ascii="Times New Roman" w:hAnsi="Times New Roman"/>
                <w:sz w:val="24"/>
                <w:szCs w:val="24"/>
              </w:rPr>
            </w:pPr>
            <w:r w:rsidRPr="00404AF4">
              <w:rPr>
                <w:rFonts w:ascii="Times New Roman" w:hAnsi="Times New Roman"/>
                <w:bCs/>
                <w:sz w:val="24"/>
                <w:szCs w:val="24"/>
              </w:rPr>
              <w:lastRenderedPageBreak/>
              <w:t>Тема 7. Эффективность управления</w:t>
            </w:r>
          </w:p>
        </w:tc>
        <w:tc>
          <w:tcPr>
            <w:tcW w:w="2977" w:type="dxa"/>
            <w:tcBorders>
              <w:top w:val="single" w:sz="4" w:space="0" w:color="auto"/>
              <w:left w:val="single" w:sz="4" w:space="0" w:color="auto"/>
              <w:bottom w:val="single" w:sz="4" w:space="0" w:color="auto"/>
              <w:right w:val="single" w:sz="4" w:space="0" w:color="auto"/>
            </w:tcBorders>
          </w:tcPr>
          <w:p w:rsidR="0046030D" w:rsidRPr="00404AF4" w:rsidRDefault="0046030D" w:rsidP="00BD6CFD">
            <w:pPr>
              <w:rPr>
                <w:rFonts w:ascii="Times New Roman" w:hAnsi="Times New Roman"/>
                <w:sz w:val="24"/>
                <w:szCs w:val="24"/>
              </w:rPr>
            </w:pPr>
            <w:r w:rsidRPr="00404AF4">
              <w:rPr>
                <w:rFonts w:ascii="Times New Roman" w:hAnsi="Times New Roman"/>
                <w:sz w:val="24"/>
                <w:szCs w:val="24"/>
              </w:rPr>
              <w:t>Кадровая политика государства в современной России: проблемы и пути их решения.</w:t>
            </w:r>
          </w:p>
        </w:tc>
        <w:tc>
          <w:tcPr>
            <w:tcW w:w="4253" w:type="dxa"/>
            <w:tcBorders>
              <w:top w:val="single" w:sz="4" w:space="0" w:color="auto"/>
              <w:left w:val="single" w:sz="4" w:space="0" w:color="auto"/>
              <w:bottom w:val="single" w:sz="4" w:space="0" w:color="auto"/>
              <w:right w:val="single" w:sz="4" w:space="0" w:color="auto"/>
            </w:tcBorders>
          </w:tcPr>
          <w:p w:rsidR="0046030D" w:rsidRPr="00404AF4" w:rsidRDefault="00960294" w:rsidP="00BD6CFD">
            <w:pPr>
              <w:rPr>
                <w:rFonts w:ascii="Times New Roman" w:hAnsi="Times New Roman" w:cs="Times New Roman"/>
                <w:sz w:val="24"/>
                <w:szCs w:val="24"/>
              </w:rPr>
            </w:pPr>
            <w:r w:rsidRPr="00404AF4">
              <w:rPr>
                <w:rFonts w:ascii="Times New Roman" w:hAnsi="Times New Roman" w:cs="Times New Roman"/>
                <w:sz w:val="24"/>
                <w:szCs w:val="24"/>
              </w:rPr>
              <w:t>Работа с учебной и справочной литературой, периодическими изданиями и Интернет-ресурсами. Подготовка к дискуссии на семинарских занятиях. Подготовка к мини-тестированию и решению кейсов</w:t>
            </w:r>
          </w:p>
        </w:tc>
      </w:tr>
      <w:tr w:rsidR="000F6F64" w:rsidRPr="00404AF4" w:rsidTr="008E5BF8">
        <w:trPr>
          <w:cantSplit/>
          <w:trHeight w:val="1134"/>
        </w:trPr>
        <w:tc>
          <w:tcPr>
            <w:tcW w:w="3261" w:type="dxa"/>
            <w:tcBorders>
              <w:top w:val="single" w:sz="4" w:space="0" w:color="auto"/>
              <w:left w:val="single" w:sz="4" w:space="0" w:color="auto"/>
              <w:bottom w:val="single" w:sz="4" w:space="0" w:color="auto"/>
              <w:right w:val="single" w:sz="4" w:space="0" w:color="auto"/>
            </w:tcBorders>
            <w:vAlign w:val="center"/>
          </w:tcPr>
          <w:p w:rsidR="0046030D" w:rsidRPr="00404AF4" w:rsidRDefault="0046030D" w:rsidP="008E5BF8">
            <w:pPr>
              <w:spacing w:after="0" w:line="240" w:lineRule="auto"/>
              <w:rPr>
                <w:rFonts w:ascii="Times New Roman" w:hAnsi="Times New Roman"/>
                <w:bCs/>
                <w:sz w:val="24"/>
                <w:szCs w:val="24"/>
              </w:rPr>
            </w:pPr>
            <w:r w:rsidRPr="00404AF4">
              <w:rPr>
                <w:rFonts w:ascii="Times New Roman" w:hAnsi="Times New Roman"/>
                <w:bCs/>
                <w:sz w:val="24"/>
                <w:szCs w:val="24"/>
              </w:rPr>
              <w:t>Тема 8. Инновационные технологии в управлении</w:t>
            </w:r>
          </w:p>
        </w:tc>
        <w:tc>
          <w:tcPr>
            <w:tcW w:w="2977" w:type="dxa"/>
            <w:tcBorders>
              <w:top w:val="single" w:sz="4" w:space="0" w:color="auto"/>
              <w:left w:val="single" w:sz="4" w:space="0" w:color="auto"/>
              <w:bottom w:val="single" w:sz="4" w:space="0" w:color="auto"/>
              <w:right w:val="single" w:sz="4" w:space="0" w:color="auto"/>
            </w:tcBorders>
          </w:tcPr>
          <w:p w:rsidR="0046030D" w:rsidRPr="00404AF4" w:rsidRDefault="0046030D" w:rsidP="00BD6CFD">
            <w:pPr>
              <w:rPr>
                <w:rFonts w:ascii="Times New Roman" w:hAnsi="Times New Roman"/>
                <w:sz w:val="24"/>
                <w:szCs w:val="24"/>
              </w:rPr>
            </w:pPr>
            <w:r w:rsidRPr="00404AF4">
              <w:rPr>
                <w:rFonts w:ascii="Times New Roman" w:hAnsi="Times New Roman"/>
                <w:sz w:val="24"/>
                <w:szCs w:val="24"/>
              </w:rPr>
              <w:t>Бюрократия в современной системе управления: достоинства и недостатки и пути их преодоления.</w:t>
            </w:r>
          </w:p>
        </w:tc>
        <w:tc>
          <w:tcPr>
            <w:tcW w:w="4253" w:type="dxa"/>
            <w:tcBorders>
              <w:top w:val="single" w:sz="4" w:space="0" w:color="auto"/>
              <w:left w:val="single" w:sz="4" w:space="0" w:color="auto"/>
              <w:bottom w:val="single" w:sz="4" w:space="0" w:color="auto"/>
              <w:right w:val="single" w:sz="4" w:space="0" w:color="auto"/>
            </w:tcBorders>
          </w:tcPr>
          <w:p w:rsidR="0046030D" w:rsidRPr="00404AF4" w:rsidRDefault="00960294" w:rsidP="00BD6CFD">
            <w:pPr>
              <w:rPr>
                <w:rFonts w:ascii="Times New Roman" w:hAnsi="Times New Roman" w:cs="Times New Roman"/>
                <w:sz w:val="24"/>
                <w:szCs w:val="24"/>
              </w:rPr>
            </w:pPr>
            <w:r w:rsidRPr="00404AF4">
              <w:rPr>
                <w:rFonts w:ascii="Times New Roman" w:hAnsi="Times New Roman" w:cs="Times New Roman"/>
                <w:sz w:val="24"/>
                <w:szCs w:val="24"/>
              </w:rPr>
              <w:t>Работа с учебной и справочной литературой, периодическими изданиями и Интернет-ресурсами. Подготовка к дискуссии на семинарских занятиях. Подготовка к мини-тестированию и решению кейсов</w:t>
            </w:r>
          </w:p>
        </w:tc>
      </w:tr>
    </w:tbl>
    <w:p w:rsidR="00117B88" w:rsidRPr="00404AF4" w:rsidRDefault="00117B88" w:rsidP="00117B88">
      <w:pPr>
        <w:pStyle w:val="31"/>
        <w:tabs>
          <w:tab w:val="left" w:pos="1305"/>
        </w:tabs>
        <w:spacing w:after="0" w:line="326" w:lineRule="exact"/>
        <w:ind w:hanging="11"/>
        <w:rPr>
          <w:spacing w:val="0"/>
          <w:sz w:val="28"/>
          <w:szCs w:val="28"/>
        </w:rPr>
      </w:pPr>
    </w:p>
    <w:p w:rsidR="00906E2D" w:rsidRPr="00404AF4" w:rsidRDefault="00906E2D" w:rsidP="00BE3F37">
      <w:pPr>
        <w:pStyle w:val="2"/>
        <w:jc w:val="both"/>
        <w:rPr>
          <w:rFonts w:ascii="Times New Roman" w:hAnsi="Times New Roman" w:cs="Times New Roman"/>
          <w:b/>
          <w:color w:val="auto"/>
          <w:sz w:val="28"/>
          <w:szCs w:val="28"/>
        </w:rPr>
      </w:pPr>
      <w:bookmarkStart w:id="12" w:name="_Toc103174009"/>
      <w:r w:rsidRPr="00404AF4">
        <w:rPr>
          <w:rFonts w:ascii="Times New Roman" w:hAnsi="Times New Roman" w:cs="Times New Roman"/>
          <w:b/>
          <w:color w:val="auto"/>
          <w:sz w:val="28"/>
          <w:szCs w:val="28"/>
        </w:rPr>
        <w:t>6.2. Перечень вопросов, заданий, тем для подготовки к текущему контролю</w:t>
      </w:r>
      <w:bookmarkEnd w:id="12"/>
    </w:p>
    <w:p w:rsidR="00117B88" w:rsidRPr="00404AF4" w:rsidRDefault="00B46FA2" w:rsidP="00CD1F6E">
      <w:pPr>
        <w:pStyle w:val="50"/>
        <w:shd w:val="clear" w:color="auto" w:fill="auto"/>
        <w:tabs>
          <w:tab w:val="left" w:pos="1306"/>
        </w:tabs>
        <w:spacing w:line="360" w:lineRule="auto"/>
        <w:ind w:left="940" w:right="141"/>
        <w:jc w:val="center"/>
        <w:outlineLvl w:val="9"/>
        <w:rPr>
          <w:spacing w:val="0"/>
          <w:sz w:val="28"/>
          <w:szCs w:val="28"/>
        </w:rPr>
      </w:pPr>
      <w:r w:rsidRPr="00404AF4">
        <w:rPr>
          <w:spacing w:val="0"/>
          <w:sz w:val="28"/>
          <w:szCs w:val="28"/>
        </w:rPr>
        <w:t>Примерн</w:t>
      </w:r>
      <w:r w:rsidR="0047098E" w:rsidRPr="00404AF4">
        <w:rPr>
          <w:spacing w:val="0"/>
          <w:sz w:val="28"/>
          <w:szCs w:val="28"/>
        </w:rPr>
        <w:t xml:space="preserve">ый перечень вопросов к контрольной работе </w:t>
      </w:r>
    </w:p>
    <w:p w:rsidR="0047098E" w:rsidRPr="00404AF4" w:rsidRDefault="0047098E" w:rsidP="00CD1F6E">
      <w:pPr>
        <w:pStyle w:val="50"/>
        <w:shd w:val="clear" w:color="auto" w:fill="auto"/>
        <w:tabs>
          <w:tab w:val="left" w:pos="1306"/>
        </w:tabs>
        <w:spacing w:line="360" w:lineRule="auto"/>
        <w:ind w:left="940" w:right="141"/>
        <w:jc w:val="center"/>
        <w:outlineLvl w:val="9"/>
        <w:rPr>
          <w:spacing w:val="0"/>
          <w:sz w:val="28"/>
          <w:szCs w:val="28"/>
        </w:rPr>
      </w:pPr>
      <w:r w:rsidRPr="00404AF4">
        <w:rPr>
          <w:spacing w:val="0"/>
          <w:sz w:val="28"/>
          <w:szCs w:val="28"/>
        </w:rPr>
        <w:t>(1/2 семестр)</w:t>
      </w:r>
    </w:p>
    <w:p w:rsidR="00B46FA2" w:rsidRPr="00404AF4" w:rsidRDefault="00B46FA2" w:rsidP="005C0310">
      <w:pPr>
        <w:pStyle w:val="a7"/>
        <w:numPr>
          <w:ilvl w:val="0"/>
          <w:numId w:val="12"/>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Управление как форма общественной практики людей.</w:t>
      </w:r>
    </w:p>
    <w:p w:rsidR="00B46FA2" w:rsidRPr="00404AF4" w:rsidRDefault="00B46FA2" w:rsidP="005C0310">
      <w:pPr>
        <w:pStyle w:val="a7"/>
        <w:numPr>
          <w:ilvl w:val="0"/>
          <w:numId w:val="12"/>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Общество как целостная самоуправляемая система.</w:t>
      </w:r>
    </w:p>
    <w:p w:rsidR="00B46FA2" w:rsidRPr="00404AF4" w:rsidRDefault="00B46FA2" w:rsidP="005C0310">
      <w:pPr>
        <w:pStyle w:val="a7"/>
        <w:numPr>
          <w:ilvl w:val="0"/>
          <w:numId w:val="12"/>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Управленческие отношения в системе общественных отношений.</w:t>
      </w:r>
    </w:p>
    <w:p w:rsidR="00B46FA2" w:rsidRPr="00404AF4" w:rsidRDefault="00B46FA2" w:rsidP="005C0310">
      <w:pPr>
        <w:pStyle w:val="a7"/>
        <w:numPr>
          <w:ilvl w:val="0"/>
          <w:numId w:val="12"/>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Общие закономерности современного управления.</w:t>
      </w:r>
    </w:p>
    <w:p w:rsidR="00B46FA2" w:rsidRPr="00404AF4" w:rsidRDefault="00B46FA2" w:rsidP="005C0310">
      <w:pPr>
        <w:pStyle w:val="a7"/>
        <w:numPr>
          <w:ilvl w:val="0"/>
          <w:numId w:val="12"/>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Подготовка и принятие управленческих решений как основная функция управления.</w:t>
      </w:r>
    </w:p>
    <w:p w:rsidR="00B46FA2" w:rsidRPr="00404AF4" w:rsidRDefault="00B46FA2" w:rsidP="005C0310">
      <w:pPr>
        <w:pStyle w:val="a7"/>
        <w:numPr>
          <w:ilvl w:val="0"/>
          <w:numId w:val="12"/>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Организация в системе основных функций управления.</w:t>
      </w:r>
    </w:p>
    <w:p w:rsidR="00B46FA2" w:rsidRPr="00404AF4" w:rsidRDefault="00B46FA2" w:rsidP="005C0310">
      <w:pPr>
        <w:pStyle w:val="a7"/>
        <w:numPr>
          <w:ilvl w:val="0"/>
          <w:numId w:val="12"/>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Мотивация как основная функция управления.</w:t>
      </w:r>
    </w:p>
    <w:p w:rsidR="00B46FA2" w:rsidRPr="00404AF4" w:rsidRDefault="00B46FA2" w:rsidP="005C0310">
      <w:pPr>
        <w:pStyle w:val="a7"/>
        <w:numPr>
          <w:ilvl w:val="0"/>
          <w:numId w:val="12"/>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Мотивация в системе основных функций управления.</w:t>
      </w:r>
    </w:p>
    <w:p w:rsidR="00B46FA2" w:rsidRPr="00404AF4" w:rsidRDefault="00B46FA2" w:rsidP="005C0310">
      <w:pPr>
        <w:pStyle w:val="a7"/>
        <w:numPr>
          <w:ilvl w:val="0"/>
          <w:numId w:val="12"/>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 xml:space="preserve">Учет и анализ - важнейшая основная функция современного управления. </w:t>
      </w:r>
    </w:p>
    <w:p w:rsidR="00B46FA2" w:rsidRPr="00404AF4" w:rsidRDefault="00B46FA2" w:rsidP="005C0310">
      <w:pPr>
        <w:pStyle w:val="a7"/>
        <w:numPr>
          <w:ilvl w:val="0"/>
          <w:numId w:val="12"/>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Контроль за ходом выполнения принятых решений как функция управления.</w:t>
      </w:r>
    </w:p>
    <w:p w:rsidR="00B46FA2" w:rsidRPr="00404AF4" w:rsidRDefault="00B46FA2" w:rsidP="005C0310">
      <w:pPr>
        <w:pStyle w:val="a7"/>
        <w:numPr>
          <w:ilvl w:val="0"/>
          <w:numId w:val="12"/>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Оперативное управление в системе основных функций управления.</w:t>
      </w:r>
    </w:p>
    <w:p w:rsidR="00B46FA2" w:rsidRPr="00404AF4" w:rsidRDefault="00B46FA2" w:rsidP="005C0310">
      <w:pPr>
        <w:pStyle w:val="a7"/>
        <w:numPr>
          <w:ilvl w:val="0"/>
          <w:numId w:val="12"/>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Системно-комплексный подход к решению проблем современного управления.</w:t>
      </w:r>
    </w:p>
    <w:p w:rsidR="00B46FA2" w:rsidRPr="00404AF4" w:rsidRDefault="00B46FA2" w:rsidP="005C0310">
      <w:pPr>
        <w:pStyle w:val="a7"/>
        <w:numPr>
          <w:ilvl w:val="0"/>
          <w:numId w:val="12"/>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 xml:space="preserve"> Программно-целевой подход в современной практике управления.</w:t>
      </w:r>
    </w:p>
    <w:p w:rsidR="00B46FA2" w:rsidRPr="00404AF4" w:rsidRDefault="00B46FA2" w:rsidP="005C0310">
      <w:pPr>
        <w:pStyle w:val="a7"/>
        <w:numPr>
          <w:ilvl w:val="0"/>
          <w:numId w:val="12"/>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lastRenderedPageBreak/>
        <w:t xml:space="preserve"> Системно-мультипликационный подход как инструмент повышения эффективности современного управления.</w:t>
      </w:r>
    </w:p>
    <w:p w:rsidR="00B46FA2" w:rsidRPr="00404AF4" w:rsidRDefault="00B46FA2" w:rsidP="005C0310">
      <w:pPr>
        <w:pStyle w:val="a7"/>
        <w:numPr>
          <w:ilvl w:val="0"/>
          <w:numId w:val="12"/>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 xml:space="preserve">Системно-нормативный подход в системе современного управления. </w:t>
      </w:r>
    </w:p>
    <w:p w:rsidR="00B46FA2" w:rsidRPr="00404AF4" w:rsidRDefault="00B46FA2" w:rsidP="005C0310">
      <w:pPr>
        <w:pStyle w:val="a7"/>
        <w:numPr>
          <w:ilvl w:val="0"/>
          <w:numId w:val="12"/>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Системно-режимный подход и его роль в повышении эффективности управления.</w:t>
      </w:r>
    </w:p>
    <w:p w:rsidR="00B46FA2" w:rsidRPr="00404AF4" w:rsidRDefault="00B46FA2" w:rsidP="005C0310">
      <w:pPr>
        <w:pStyle w:val="a7"/>
        <w:numPr>
          <w:ilvl w:val="0"/>
          <w:numId w:val="12"/>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 xml:space="preserve"> Системно-динамический подход и возможность его использования в современной практике управления.</w:t>
      </w:r>
    </w:p>
    <w:p w:rsidR="00B46FA2" w:rsidRPr="00404AF4" w:rsidRDefault="00B46FA2" w:rsidP="005C0310">
      <w:pPr>
        <w:pStyle w:val="a7"/>
        <w:numPr>
          <w:ilvl w:val="0"/>
          <w:numId w:val="12"/>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 xml:space="preserve"> Философия современного управления.</w:t>
      </w:r>
    </w:p>
    <w:p w:rsidR="00B46FA2" w:rsidRPr="00404AF4" w:rsidRDefault="00B46FA2" w:rsidP="005C0310">
      <w:pPr>
        <w:pStyle w:val="a7"/>
        <w:numPr>
          <w:ilvl w:val="0"/>
          <w:numId w:val="12"/>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 xml:space="preserve"> Становление и развитие школы научного управления.</w:t>
      </w:r>
    </w:p>
    <w:p w:rsidR="00B46FA2" w:rsidRPr="00404AF4" w:rsidRDefault="00B46FA2" w:rsidP="005C0310">
      <w:pPr>
        <w:pStyle w:val="a7"/>
        <w:numPr>
          <w:ilvl w:val="0"/>
          <w:numId w:val="12"/>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 xml:space="preserve"> Административная (классическая) школа управления, достоинства и недостатки взглядов ее важнейших представителей.</w:t>
      </w:r>
    </w:p>
    <w:p w:rsidR="00B46FA2" w:rsidRPr="00404AF4" w:rsidRDefault="00B46FA2" w:rsidP="005C0310">
      <w:pPr>
        <w:pStyle w:val="a7"/>
        <w:numPr>
          <w:ilvl w:val="0"/>
          <w:numId w:val="12"/>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 xml:space="preserve"> Доктрина «человеческих отношений» и ее роль в развитии современной практики управления.</w:t>
      </w:r>
    </w:p>
    <w:p w:rsidR="00B46FA2" w:rsidRPr="00404AF4" w:rsidRDefault="00B46FA2" w:rsidP="005C0310">
      <w:pPr>
        <w:pStyle w:val="a7"/>
        <w:numPr>
          <w:ilvl w:val="0"/>
          <w:numId w:val="12"/>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 xml:space="preserve"> Вклад российской школы управления в развитие теории и практики современного управления.</w:t>
      </w:r>
    </w:p>
    <w:p w:rsidR="00B46FA2" w:rsidRPr="00404AF4" w:rsidRDefault="00B46FA2" w:rsidP="005C0310">
      <w:pPr>
        <w:pStyle w:val="a7"/>
        <w:numPr>
          <w:ilvl w:val="0"/>
          <w:numId w:val="12"/>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 xml:space="preserve"> Американская модель управления и возможность ее адаптации к российским условиям.</w:t>
      </w:r>
    </w:p>
    <w:p w:rsidR="00B46FA2" w:rsidRPr="00404AF4" w:rsidRDefault="00B46FA2" w:rsidP="005C0310">
      <w:pPr>
        <w:pStyle w:val="a7"/>
        <w:numPr>
          <w:ilvl w:val="0"/>
          <w:numId w:val="12"/>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 xml:space="preserve"> Японская модель управления и проблемы ее использования в России.</w:t>
      </w:r>
    </w:p>
    <w:p w:rsidR="00B46FA2" w:rsidRPr="00404AF4" w:rsidRDefault="00B46FA2" w:rsidP="005C0310">
      <w:pPr>
        <w:pStyle w:val="a7"/>
        <w:numPr>
          <w:ilvl w:val="0"/>
          <w:numId w:val="12"/>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Европейская модель управления и ее отличие от американской и японской.</w:t>
      </w:r>
    </w:p>
    <w:p w:rsidR="00B46FA2" w:rsidRPr="00404AF4" w:rsidRDefault="00B46FA2" w:rsidP="005C0310">
      <w:pPr>
        <w:pStyle w:val="a7"/>
        <w:numPr>
          <w:ilvl w:val="0"/>
          <w:numId w:val="12"/>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 xml:space="preserve"> Азиатская модель управления, достоинства и недостатки.</w:t>
      </w:r>
    </w:p>
    <w:p w:rsidR="00B46FA2" w:rsidRPr="00404AF4" w:rsidRDefault="00B46FA2" w:rsidP="005C0310">
      <w:pPr>
        <w:pStyle w:val="a7"/>
        <w:numPr>
          <w:ilvl w:val="0"/>
          <w:numId w:val="12"/>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 xml:space="preserve"> Современные технологии управления и проблемы их совершенствования.</w:t>
      </w:r>
    </w:p>
    <w:p w:rsidR="00B46FA2" w:rsidRPr="00404AF4" w:rsidRDefault="00B46FA2" w:rsidP="005C0310">
      <w:pPr>
        <w:pStyle w:val="a7"/>
        <w:numPr>
          <w:ilvl w:val="0"/>
          <w:numId w:val="12"/>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 xml:space="preserve"> Внутренняя среда организации и ее анализ с позиций системного подхода.</w:t>
      </w:r>
    </w:p>
    <w:p w:rsidR="00B46FA2" w:rsidRPr="00404AF4" w:rsidRDefault="00B46FA2" w:rsidP="005C0310">
      <w:pPr>
        <w:pStyle w:val="a7"/>
        <w:numPr>
          <w:ilvl w:val="0"/>
          <w:numId w:val="12"/>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 xml:space="preserve"> Внешняя среда организации и ее анализ в точки зрения открытости организации.</w:t>
      </w:r>
    </w:p>
    <w:p w:rsidR="00B46FA2" w:rsidRPr="00404AF4" w:rsidRDefault="00B46FA2" w:rsidP="005C0310">
      <w:pPr>
        <w:pStyle w:val="a7"/>
        <w:numPr>
          <w:ilvl w:val="0"/>
          <w:numId w:val="12"/>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 xml:space="preserve"> Результативность и эффективность взаимодействия организации с внешней средой.</w:t>
      </w:r>
    </w:p>
    <w:p w:rsidR="00B46FA2" w:rsidRPr="00404AF4" w:rsidRDefault="00B46FA2" w:rsidP="005C0310">
      <w:pPr>
        <w:pStyle w:val="a7"/>
        <w:numPr>
          <w:ilvl w:val="0"/>
          <w:numId w:val="12"/>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 xml:space="preserve"> Коммуникации в управлении и проблемы их улучшения.</w:t>
      </w:r>
    </w:p>
    <w:p w:rsidR="00B46FA2" w:rsidRPr="00404AF4" w:rsidRDefault="00B46FA2" w:rsidP="005C0310">
      <w:pPr>
        <w:pStyle w:val="a7"/>
        <w:numPr>
          <w:ilvl w:val="0"/>
          <w:numId w:val="12"/>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lastRenderedPageBreak/>
        <w:t xml:space="preserve"> Управление конфликтами в организациях.</w:t>
      </w:r>
    </w:p>
    <w:p w:rsidR="00B46FA2" w:rsidRPr="00404AF4" w:rsidRDefault="00B46FA2" w:rsidP="005C0310">
      <w:pPr>
        <w:pStyle w:val="a7"/>
        <w:numPr>
          <w:ilvl w:val="0"/>
          <w:numId w:val="12"/>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 xml:space="preserve"> Миссия и цели управления организации, проблема формирования и согласования. </w:t>
      </w:r>
    </w:p>
    <w:p w:rsidR="00B46FA2" w:rsidRPr="00404AF4" w:rsidRDefault="00B46FA2" w:rsidP="005C0310">
      <w:pPr>
        <w:pStyle w:val="a7"/>
        <w:numPr>
          <w:ilvl w:val="0"/>
          <w:numId w:val="12"/>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 xml:space="preserve"> Процесс разработки управленческих решений и проблемы его совершенствования.</w:t>
      </w:r>
    </w:p>
    <w:p w:rsidR="00B46FA2" w:rsidRPr="00404AF4" w:rsidRDefault="00B46FA2" w:rsidP="005C0310">
      <w:pPr>
        <w:pStyle w:val="a7"/>
        <w:numPr>
          <w:ilvl w:val="0"/>
          <w:numId w:val="12"/>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 xml:space="preserve"> Методы разработки и оптимизации управленческих решений.</w:t>
      </w:r>
    </w:p>
    <w:p w:rsidR="00B46FA2" w:rsidRPr="00404AF4" w:rsidRDefault="00B46FA2" w:rsidP="005C0310">
      <w:pPr>
        <w:pStyle w:val="a7"/>
        <w:numPr>
          <w:ilvl w:val="0"/>
          <w:numId w:val="12"/>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 xml:space="preserve"> Методы реализации управленческих решений.</w:t>
      </w:r>
    </w:p>
    <w:p w:rsidR="00B46FA2" w:rsidRPr="00404AF4" w:rsidRDefault="00B46FA2" w:rsidP="005C0310">
      <w:pPr>
        <w:pStyle w:val="a7"/>
        <w:numPr>
          <w:ilvl w:val="0"/>
          <w:numId w:val="12"/>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 xml:space="preserve"> Экономические методы управления и проблемы их совершенствования.</w:t>
      </w:r>
    </w:p>
    <w:p w:rsidR="00B46FA2" w:rsidRPr="00404AF4" w:rsidRDefault="00B46FA2" w:rsidP="005C0310">
      <w:pPr>
        <w:pStyle w:val="a7"/>
        <w:numPr>
          <w:ilvl w:val="0"/>
          <w:numId w:val="12"/>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 xml:space="preserve"> Организационно-распорядительные (административные) методы управления и проблемы их совершенствования.</w:t>
      </w:r>
    </w:p>
    <w:p w:rsidR="00B46FA2" w:rsidRPr="00404AF4" w:rsidRDefault="00B46FA2" w:rsidP="005C0310">
      <w:pPr>
        <w:pStyle w:val="a7"/>
        <w:numPr>
          <w:ilvl w:val="0"/>
          <w:numId w:val="12"/>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 xml:space="preserve"> Социально-психологические методы управления и проблемы их совершенствования.</w:t>
      </w:r>
    </w:p>
    <w:p w:rsidR="00B46FA2" w:rsidRPr="00404AF4" w:rsidRDefault="00B46FA2" w:rsidP="005C0310">
      <w:pPr>
        <w:pStyle w:val="a7"/>
        <w:numPr>
          <w:ilvl w:val="0"/>
          <w:numId w:val="12"/>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 xml:space="preserve"> Содержание управленческого труда. </w:t>
      </w:r>
    </w:p>
    <w:p w:rsidR="00B46FA2" w:rsidRPr="00404AF4" w:rsidRDefault="00B46FA2" w:rsidP="005C0310">
      <w:pPr>
        <w:pStyle w:val="a7"/>
        <w:numPr>
          <w:ilvl w:val="0"/>
          <w:numId w:val="12"/>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Управление как наука и искусство.</w:t>
      </w:r>
    </w:p>
    <w:p w:rsidR="00B46FA2" w:rsidRPr="00404AF4" w:rsidRDefault="00B46FA2" w:rsidP="005C0310">
      <w:pPr>
        <w:pStyle w:val="a7"/>
        <w:numPr>
          <w:ilvl w:val="0"/>
          <w:numId w:val="12"/>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 xml:space="preserve"> Системный подход и проблемы его использования в современной практике управления.</w:t>
      </w:r>
    </w:p>
    <w:p w:rsidR="00B46FA2" w:rsidRPr="00404AF4" w:rsidRDefault="00B46FA2" w:rsidP="005C0310">
      <w:pPr>
        <w:pStyle w:val="a7"/>
        <w:numPr>
          <w:ilvl w:val="0"/>
          <w:numId w:val="12"/>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 xml:space="preserve"> Актуальные проблемы совершенствования практики использования всеобщих принципов управления.</w:t>
      </w:r>
    </w:p>
    <w:p w:rsidR="00B46FA2" w:rsidRPr="00404AF4" w:rsidRDefault="00B46FA2" w:rsidP="005C0310">
      <w:pPr>
        <w:pStyle w:val="a7"/>
        <w:numPr>
          <w:ilvl w:val="0"/>
          <w:numId w:val="12"/>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 xml:space="preserve"> Развитие системного подхода в теории и практике управления.</w:t>
      </w:r>
    </w:p>
    <w:p w:rsidR="00B46FA2" w:rsidRPr="00404AF4" w:rsidRDefault="00B46FA2" w:rsidP="005C0310">
      <w:pPr>
        <w:pStyle w:val="a7"/>
        <w:numPr>
          <w:ilvl w:val="0"/>
          <w:numId w:val="12"/>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 xml:space="preserve"> Целевые комплексные программы как инструмент решения ключевых проблем управления.</w:t>
      </w:r>
    </w:p>
    <w:p w:rsidR="00B46FA2" w:rsidRPr="00404AF4" w:rsidRDefault="00B46FA2" w:rsidP="005C0310">
      <w:pPr>
        <w:pStyle w:val="a7"/>
        <w:numPr>
          <w:ilvl w:val="0"/>
          <w:numId w:val="12"/>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Современные проблемы подготовки и принятия управленческих решений.</w:t>
      </w:r>
    </w:p>
    <w:p w:rsidR="00B46FA2" w:rsidRPr="00404AF4" w:rsidRDefault="00B46FA2" w:rsidP="005C0310">
      <w:pPr>
        <w:pStyle w:val="a7"/>
        <w:numPr>
          <w:ilvl w:val="0"/>
          <w:numId w:val="12"/>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 xml:space="preserve"> Совершенствование методов в реализации управленческих решений в современной практике управления.</w:t>
      </w:r>
    </w:p>
    <w:p w:rsidR="00B46FA2" w:rsidRPr="00404AF4" w:rsidRDefault="00B46FA2" w:rsidP="005C0310">
      <w:pPr>
        <w:pStyle w:val="a7"/>
        <w:numPr>
          <w:ilvl w:val="0"/>
          <w:numId w:val="12"/>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 xml:space="preserve"> Современные технологии управления.</w:t>
      </w:r>
    </w:p>
    <w:p w:rsidR="00B46FA2" w:rsidRPr="00404AF4" w:rsidRDefault="00B46FA2" w:rsidP="005C0310">
      <w:pPr>
        <w:pStyle w:val="a7"/>
        <w:numPr>
          <w:ilvl w:val="0"/>
          <w:numId w:val="12"/>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 xml:space="preserve"> Сравнительный анализ школ научного управления и «человеческих отношений».</w:t>
      </w:r>
    </w:p>
    <w:p w:rsidR="00B46FA2" w:rsidRPr="00404AF4" w:rsidRDefault="00B46FA2" w:rsidP="005C0310">
      <w:pPr>
        <w:pStyle w:val="a7"/>
        <w:numPr>
          <w:ilvl w:val="0"/>
          <w:numId w:val="12"/>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lastRenderedPageBreak/>
        <w:t xml:space="preserve"> Сравнительный анализ административной (классической) и эмпирической школ управления.</w:t>
      </w:r>
    </w:p>
    <w:p w:rsidR="00B46FA2" w:rsidRPr="00404AF4" w:rsidRDefault="00B46FA2" w:rsidP="005C0310">
      <w:pPr>
        <w:pStyle w:val="a7"/>
        <w:numPr>
          <w:ilvl w:val="0"/>
          <w:numId w:val="12"/>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 xml:space="preserve"> Генезис управленческой мысли в России.</w:t>
      </w:r>
    </w:p>
    <w:p w:rsidR="00B46FA2" w:rsidRPr="00404AF4" w:rsidRDefault="00B46FA2" w:rsidP="005C0310">
      <w:pPr>
        <w:pStyle w:val="a7"/>
        <w:numPr>
          <w:ilvl w:val="0"/>
          <w:numId w:val="12"/>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 xml:space="preserve">Особенности современной парадигмы организации управления в России. </w:t>
      </w:r>
    </w:p>
    <w:p w:rsidR="00B46FA2" w:rsidRPr="00404AF4" w:rsidRDefault="00B46FA2" w:rsidP="005C0310">
      <w:pPr>
        <w:pStyle w:val="a7"/>
        <w:numPr>
          <w:ilvl w:val="0"/>
          <w:numId w:val="12"/>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 xml:space="preserve"> Жизненный цикл современной организации: сущность, проблемы и пути их решения.</w:t>
      </w:r>
    </w:p>
    <w:p w:rsidR="00B46FA2" w:rsidRPr="00404AF4" w:rsidRDefault="00B46FA2" w:rsidP="005C0310">
      <w:pPr>
        <w:pStyle w:val="a7"/>
        <w:numPr>
          <w:ilvl w:val="0"/>
          <w:numId w:val="12"/>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Возможность адаптации зарубежного опыта управления в российских условиях.</w:t>
      </w:r>
    </w:p>
    <w:p w:rsidR="00B46FA2" w:rsidRPr="00404AF4" w:rsidRDefault="00B46FA2" w:rsidP="005C0310">
      <w:pPr>
        <w:pStyle w:val="a7"/>
        <w:numPr>
          <w:ilvl w:val="0"/>
          <w:numId w:val="12"/>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 xml:space="preserve"> Проблемы оптимизации внутренней и внешней среды современной организации и управления.</w:t>
      </w:r>
    </w:p>
    <w:p w:rsidR="00B46FA2" w:rsidRPr="00404AF4" w:rsidRDefault="00B46FA2" w:rsidP="005C0310">
      <w:pPr>
        <w:pStyle w:val="a7"/>
        <w:numPr>
          <w:ilvl w:val="0"/>
          <w:numId w:val="12"/>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 xml:space="preserve"> Роль коммуникаций в системе современной практики управления.</w:t>
      </w:r>
    </w:p>
    <w:p w:rsidR="00B46FA2" w:rsidRPr="00404AF4" w:rsidRDefault="00B46FA2" w:rsidP="005C0310">
      <w:pPr>
        <w:pStyle w:val="a7"/>
        <w:numPr>
          <w:ilvl w:val="0"/>
          <w:numId w:val="12"/>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 xml:space="preserve"> Управление и властные отношения.</w:t>
      </w:r>
    </w:p>
    <w:p w:rsidR="00B46FA2" w:rsidRPr="00404AF4" w:rsidRDefault="00B46FA2" w:rsidP="005C0310">
      <w:pPr>
        <w:pStyle w:val="a7"/>
        <w:numPr>
          <w:ilvl w:val="0"/>
          <w:numId w:val="12"/>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 xml:space="preserve"> Харизма руководителя и управленческие архетипы.</w:t>
      </w:r>
    </w:p>
    <w:p w:rsidR="00B46FA2" w:rsidRPr="00404AF4" w:rsidRDefault="00B46FA2" w:rsidP="005C0310">
      <w:pPr>
        <w:pStyle w:val="a7"/>
        <w:numPr>
          <w:ilvl w:val="0"/>
          <w:numId w:val="12"/>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 xml:space="preserve"> Управление изменениями в современных организациях.</w:t>
      </w:r>
    </w:p>
    <w:p w:rsidR="00B46FA2" w:rsidRPr="00404AF4" w:rsidRDefault="00B46FA2" w:rsidP="005C0310">
      <w:pPr>
        <w:pStyle w:val="a7"/>
        <w:numPr>
          <w:ilvl w:val="0"/>
          <w:numId w:val="12"/>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 xml:space="preserve"> Корпоративное управление в начале XXI века: состояние, проблемы и пути их решения.</w:t>
      </w:r>
    </w:p>
    <w:p w:rsidR="00B46FA2" w:rsidRPr="00404AF4" w:rsidRDefault="00B46FA2" w:rsidP="005C0310">
      <w:pPr>
        <w:pStyle w:val="a7"/>
        <w:numPr>
          <w:ilvl w:val="0"/>
          <w:numId w:val="12"/>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 xml:space="preserve"> Использование теории игр в современной практике управления.</w:t>
      </w:r>
    </w:p>
    <w:p w:rsidR="00B46FA2" w:rsidRPr="00404AF4" w:rsidRDefault="00B46FA2" w:rsidP="005C0310">
      <w:pPr>
        <w:pStyle w:val="a7"/>
        <w:numPr>
          <w:ilvl w:val="0"/>
          <w:numId w:val="12"/>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 xml:space="preserve"> Виртуализация как возможный путь развития управления.</w:t>
      </w:r>
    </w:p>
    <w:p w:rsidR="00B46FA2" w:rsidRPr="00404AF4" w:rsidRDefault="00B46FA2" w:rsidP="005C0310">
      <w:pPr>
        <w:pStyle w:val="a7"/>
        <w:numPr>
          <w:ilvl w:val="0"/>
          <w:numId w:val="12"/>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 xml:space="preserve"> Современные подходы к построению организационных структур.</w:t>
      </w:r>
    </w:p>
    <w:p w:rsidR="00B46FA2" w:rsidRPr="00404AF4" w:rsidRDefault="00B46FA2" w:rsidP="005C0310">
      <w:pPr>
        <w:pStyle w:val="a7"/>
        <w:numPr>
          <w:ilvl w:val="0"/>
          <w:numId w:val="12"/>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 xml:space="preserve"> Стратегическая эффективность управленческих решений.</w:t>
      </w:r>
    </w:p>
    <w:p w:rsidR="00B46FA2" w:rsidRPr="00404AF4" w:rsidRDefault="00B46FA2" w:rsidP="005C0310">
      <w:pPr>
        <w:pStyle w:val="a7"/>
        <w:numPr>
          <w:ilvl w:val="0"/>
          <w:numId w:val="12"/>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 xml:space="preserve"> Роль информации в современной практике управления.</w:t>
      </w:r>
    </w:p>
    <w:p w:rsidR="00B46FA2" w:rsidRPr="00404AF4" w:rsidRDefault="00B46FA2" w:rsidP="005C0310">
      <w:pPr>
        <w:pStyle w:val="a7"/>
        <w:numPr>
          <w:ilvl w:val="0"/>
          <w:numId w:val="12"/>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 xml:space="preserve"> Актуальные проблемы формирования и реализации кадровой политики в современных организациях.</w:t>
      </w:r>
    </w:p>
    <w:p w:rsidR="00B46FA2" w:rsidRPr="00404AF4" w:rsidRDefault="00B46FA2" w:rsidP="005C0310">
      <w:pPr>
        <w:pStyle w:val="a7"/>
        <w:numPr>
          <w:ilvl w:val="0"/>
          <w:numId w:val="12"/>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 xml:space="preserve"> Кадровая политика государства в современной России: проблемы и пути их решения.</w:t>
      </w:r>
    </w:p>
    <w:p w:rsidR="00B46FA2" w:rsidRPr="00404AF4" w:rsidRDefault="00B46FA2" w:rsidP="005C0310">
      <w:pPr>
        <w:pStyle w:val="a7"/>
        <w:numPr>
          <w:ilvl w:val="0"/>
          <w:numId w:val="12"/>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 xml:space="preserve"> Бюрократия в современной системе управления: достоинства и недостатки и пути их преодоления.</w:t>
      </w:r>
    </w:p>
    <w:p w:rsidR="00B46FA2" w:rsidRPr="00404AF4" w:rsidRDefault="00B46FA2" w:rsidP="005C0310">
      <w:pPr>
        <w:pStyle w:val="a7"/>
        <w:numPr>
          <w:ilvl w:val="0"/>
          <w:numId w:val="12"/>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 xml:space="preserve"> Вертикаль власти в современной России: состояние, проблемы и пути их решения.</w:t>
      </w:r>
    </w:p>
    <w:p w:rsidR="00B46FA2" w:rsidRPr="00404AF4" w:rsidRDefault="00B46FA2" w:rsidP="005C0310">
      <w:pPr>
        <w:pStyle w:val="a7"/>
        <w:numPr>
          <w:ilvl w:val="0"/>
          <w:numId w:val="12"/>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lastRenderedPageBreak/>
        <w:t xml:space="preserve"> Организация подготовки государственных служащих за рубежом.</w:t>
      </w:r>
    </w:p>
    <w:p w:rsidR="00B46FA2" w:rsidRPr="00404AF4" w:rsidRDefault="00B46FA2" w:rsidP="005C0310">
      <w:pPr>
        <w:pStyle w:val="a7"/>
        <w:numPr>
          <w:ilvl w:val="0"/>
          <w:numId w:val="12"/>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 xml:space="preserve"> Критерии и показатели измерения эффективности управления.</w:t>
      </w:r>
    </w:p>
    <w:p w:rsidR="00B46FA2" w:rsidRPr="00404AF4" w:rsidRDefault="00B46FA2" w:rsidP="005C0310">
      <w:pPr>
        <w:pStyle w:val="a7"/>
        <w:numPr>
          <w:ilvl w:val="0"/>
          <w:numId w:val="12"/>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 xml:space="preserve"> Проблемы повышения эффективности управления (на макро- и микроуровнях).</w:t>
      </w:r>
    </w:p>
    <w:p w:rsidR="00B46FA2" w:rsidRPr="00404AF4" w:rsidRDefault="00B46FA2" w:rsidP="005C0310">
      <w:pPr>
        <w:pStyle w:val="a7"/>
        <w:numPr>
          <w:ilvl w:val="0"/>
          <w:numId w:val="12"/>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 xml:space="preserve"> Основные тенденции и концепции управления в начале XXI века. </w:t>
      </w:r>
    </w:p>
    <w:p w:rsidR="00B46FA2" w:rsidRPr="00404AF4" w:rsidRDefault="00B46FA2" w:rsidP="005C0310">
      <w:pPr>
        <w:pStyle w:val="a7"/>
        <w:numPr>
          <w:ilvl w:val="0"/>
          <w:numId w:val="12"/>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 xml:space="preserve"> Влияние национальной культуры на управление.</w:t>
      </w:r>
    </w:p>
    <w:p w:rsidR="00B46FA2" w:rsidRPr="00404AF4" w:rsidRDefault="00B46FA2" w:rsidP="005C0310">
      <w:pPr>
        <w:pStyle w:val="a7"/>
        <w:numPr>
          <w:ilvl w:val="0"/>
          <w:numId w:val="12"/>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 xml:space="preserve"> Патриотизм как основа стабильности общественного устройства.</w:t>
      </w:r>
    </w:p>
    <w:p w:rsidR="00B46FA2" w:rsidRPr="00404AF4" w:rsidRDefault="00B46FA2" w:rsidP="005C0310">
      <w:pPr>
        <w:pStyle w:val="a7"/>
        <w:numPr>
          <w:ilvl w:val="0"/>
          <w:numId w:val="12"/>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 xml:space="preserve"> Религия как основа государственного устройства.</w:t>
      </w:r>
    </w:p>
    <w:p w:rsidR="0047098E" w:rsidRPr="00404AF4" w:rsidRDefault="0047098E" w:rsidP="0047098E">
      <w:pPr>
        <w:pStyle w:val="31"/>
        <w:shd w:val="clear" w:color="auto" w:fill="auto"/>
        <w:tabs>
          <w:tab w:val="left" w:pos="1305"/>
        </w:tabs>
        <w:spacing w:after="0" w:line="360" w:lineRule="auto"/>
        <w:ind w:left="360" w:firstLine="0"/>
        <w:jc w:val="both"/>
        <w:rPr>
          <w:b w:val="0"/>
          <w:spacing w:val="0"/>
          <w:sz w:val="28"/>
          <w:szCs w:val="28"/>
        </w:rPr>
      </w:pPr>
    </w:p>
    <w:p w:rsidR="0047098E" w:rsidRPr="00404AF4" w:rsidRDefault="0047098E" w:rsidP="002350E4">
      <w:pPr>
        <w:pStyle w:val="50"/>
        <w:shd w:val="clear" w:color="auto" w:fill="auto"/>
        <w:tabs>
          <w:tab w:val="left" w:pos="1306"/>
        </w:tabs>
        <w:spacing w:line="360" w:lineRule="auto"/>
        <w:ind w:left="720" w:right="141"/>
        <w:jc w:val="center"/>
        <w:rPr>
          <w:spacing w:val="0"/>
          <w:sz w:val="28"/>
          <w:szCs w:val="28"/>
        </w:rPr>
      </w:pPr>
      <w:r w:rsidRPr="00404AF4">
        <w:rPr>
          <w:spacing w:val="0"/>
          <w:sz w:val="28"/>
          <w:szCs w:val="28"/>
        </w:rPr>
        <w:t>Примерный перечень вопросов к контрольной работе</w:t>
      </w:r>
    </w:p>
    <w:p w:rsidR="0047098E" w:rsidRPr="00404AF4" w:rsidRDefault="0047098E" w:rsidP="0047098E">
      <w:pPr>
        <w:pStyle w:val="50"/>
        <w:shd w:val="clear" w:color="auto" w:fill="auto"/>
        <w:tabs>
          <w:tab w:val="left" w:pos="1306"/>
        </w:tabs>
        <w:spacing w:line="360" w:lineRule="auto"/>
        <w:ind w:left="720" w:right="141"/>
        <w:jc w:val="center"/>
        <w:rPr>
          <w:spacing w:val="0"/>
          <w:sz w:val="28"/>
          <w:szCs w:val="28"/>
        </w:rPr>
      </w:pPr>
      <w:r w:rsidRPr="00404AF4">
        <w:rPr>
          <w:spacing w:val="0"/>
          <w:sz w:val="28"/>
          <w:szCs w:val="28"/>
        </w:rPr>
        <w:t>(2/3 семестр)</w:t>
      </w:r>
    </w:p>
    <w:p w:rsidR="00B46FA2" w:rsidRPr="00404AF4" w:rsidRDefault="00B46FA2" w:rsidP="005C0310">
      <w:pPr>
        <w:pStyle w:val="a7"/>
        <w:numPr>
          <w:ilvl w:val="0"/>
          <w:numId w:val="16"/>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Историческое влияние России на развитие Европы.</w:t>
      </w:r>
    </w:p>
    <w:p w:rsidR="00B46FA2" w:rsidRPr="00404AF4" w:rsidRDefault="00B46FA2" w:rsidP="005C0310">
      <w:pPr>
        <w:pStyle w:val="a7"/>
        <w:numPr>
          <w:ilvl w:val="0"/>
          <w:numId w:val="16"/>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Исторический опыт российского управления.</w:t>
      </w:r>
    </w:p>
    <w:p w:rsidR="00B46FA2" w:rsidRPr="00404AF4" w:rsidRDefault="00B46FA2" w:rsidP="005C0310">
      <w:pPr>
        <w:pStyle w:val="a7"/>
        <w:numPr>
          <w:ilvl w:val="0"/>
          <w:numId w:val="16"/>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Менталитет и правосознание социума - социально психологическая основа управления.</w:t>
      </w:r>
    </w:p>
    <w:p w:rsidR="00B46FA2" w:rsidRPr="00404AF4" w:rsidRDefault="00B46FA2" w:rsidP="005C0310">
      <w:pPr>
        <w:pStyle w:val="a7"/>
        <w:numPr>
          <w:ilvl w:val="0"/>
          <w:numId w:val="16"/>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Анализ управленческого портрета полководца А. Македонского в произведениях Саади Ширази.</w:t>
      </w:r>
    </w:p>
    <w:p w:rsidR="00B46FA2" w:rsidRPr="00404AF4" w:rsidRDefault="00B46FA2" w:rsidP="005C0310">
      <w:pPr>
        <w:pStyle w:val="a7"/>
        <w:numPr>
          <w:ilvl w:val="0"/>
          <w:numId w:val="16"/>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Управленческое значение Русско-византийского договора (907).</w:t>
      </w:r>
    </w:p>
    <w:p w:rsidR="00B46FA2" w:rsidRPr="00404AF4" w:rsidRDefault="00B46FA2" w:rsidP="005C0310">
      <w:pPr>
        <w:pStyle w:val="a7"/>
        <w:numPr>
          <w:ilvl w:val="0"/>
          <w:numId w:val="16"/>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 xml:space="preserve">Анализ </w:t>
      </w:r>
      <w:r w:rsidR="002350E4" w:rsidRPr="00404AF4">
        <w:rPr>
          <w:rFonts w:ascii="Times New Roman" w:hAnsi="Times New Roman"/>
          <w:sz w:val="28"/>
          <w:szCs w:val="28"/>
        </w:rPr>
        <w:t>управленческих связей,</w:t>
      </w:r>
      <w:r w:rsidRPr="00404AF4">
        <w:rPr>
          <w:rFonts w:ascii="Times New Roman" w:hAnsi="Times New Roman"/>
          <w:sz w:val="28"/>
          <w:szCs w:val="28"/>
        </w:rPr>
        <w:t xml:space="preserve"> рассмотренных в «Повести временных лет».</w:t>
      </w:r>
    </w:p>
    <w:p w:rsidR="00B46FA2" w:rsidRPr="00404AF4" w:rsidRDefault="00B46FA2" w:rsidP="005C0310">
      <w:pPr>
        <w:pStyle w:val="a7"/>
        <w:numPr>
          <w:ilvl w:val="0"/>
          <w:numId w:val="16"/>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Оценка управленческого значения произведения «Слово о полку Игореве».</w:t>
      </w:r>
    </w:p>
    <w:p w:rsidR="00B46FA2" w:rsidRPr="00404AF4" w:rsidRDefault="00B46FA2" w:rsidP="005C0310">
      <w:pPr>
        <w:pStyle w:val="a7"/>
        <w:numPr>
          <w:ilvl w:val="0"/>
          <w:numId w:val="16"/>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Исторический опыт государственного устройства Византийской империи.</w:t>
      </w:r>
    </w:p>
    <w:p w:rsidR="00B46FA2" w:rsidRPr="00404AF4" w:rsidRDefault="00B46FA2" w:rsidP="005C0310">
      <w:pPr>
        <w:pStyle w:val="a7"/>
        <w:numPr>
          <w:ilvl w:val="0"/>
          <w:numId w:val="16"/>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 xml:space="preserve">Влияние Древней Руси на развитие Северной Европы. </w:t>
      </w:r>
    </w:p>
    <w:p w:rsidR="00B46FA2" w:rsidRPr="00404AF4" w:rsidRDefault="00B46FA2" w:rsidP="005C0310">
      <w:pPr>
        <w:pStyle w:val="a7"/>
        <w:numPr>
          <w:ilvl w:val="0"/>
          <w:numId w:val="16"/>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Исторический и управленческий анализ влияния «Варягов» на развитие Руси.</w:t>
      </w:r>
    </w:p>
    <w:p w:rsidR="00B46FA2" w:rsidRPr="00404AF4" w:rsidRDefault="00B46FA2" w:rsidP="005C0310">
      <w:pPr>
        <w:pStyle w:val="a7"/>
        <w:numPr>
          <w:ilvl w:val="0"/>
          <w:numId w:val="16"/>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 xml:space="preserve">Племенные союзы Древней Руси – славянская управленческая модель. </w:t>
      </w:r>
    </w:p>
    <w:p w:rsidR="00B46FA2" w:rsidRPr="00404AF4" w:rsidRDefault="00B46FA2" w:rsidP="005C0310">
      <w:pPr>
        <w:pStyle w:val="a7"/>
        <w:numPr>
          <w:ilvl w:val="0"/>
          <w:numId w:val="16"/>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Киевская Русь – этап развития Российской государственности.</w:t>
      </w:r>
    </w:p>
    <w:p w:rsidR="00B46FA2" w:rsidRPr="00404AF4" w:rsidRDefault="00B46FA2" w:rsidP="005C0310">
      <w:pPr>
        <w:pStyle w:val="a7"/>
        <w:numPr>
          <w:ilvl w:val="0"/>
          <w:numId w:val="16"/>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lastRenderedPageBreak/>
        <w:t>Историческая оценка и взаимосвязь понятий «крестьяин» и «христианин».</w:t>
      </w:r>
    </w:p>
    <w:p w:rsidR="00B46FA2" w:rsidRPr="00404AF4" w:rsidRDefault="00B46FA2" w:rsidP="005C0310">
      <w:pPr>
        <w:pStyle w:val="a7"/>
        <w:numPr>
          <w:ilvl w:val="0"/>
          <w:numId w:val="16"/>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«Крепостное право» - анализ причин появления в России.</w:t>
      </w:r>
    </w:p>
    <w:p w:rsidR="00B46FA2" w:rsidRPr="00404AF4" w:rsidRDefault="00B46FA2" w:rsidP="005C0310">
      <w:pPr>
        <w:pStyle w:val="a7"/>
        <w:numPr>
          <w:ilvl w:val="0"/>
          <w:numId w:val="16"/>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«Народное Вече» как способ общественного управления.</w:t>
      </w:r>
    </w:p>
    <w:p w:rsidR="00B46FA2" w:rsidRPr="00404AF4" w:rsidRDefault="00B46FA2" w:rsidP="005C0310">
      <w:pPr>
        <w:pStyle w:val="a7"/>
        <w:numPr>
          <w:ilvl w:val="0"/>
          <w:numId w:val="16"/>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Демократические основы управления Пскова и Новгорода 15-16 веков.</w:t>
      </w:r>
    </w:p>
    <w:p w:rsidR="00B46FA2" w:rsidRPr="00404AF4" w:rsidRDefault="00B46FA2" w:rsidP="005C0310">
      <w:pPr>
        <w:pStyle w:val="a7"/>
        <w:numPr>
          <w:ilvl w:val="0"/>
          <w:numId w:val="16"/>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Экономические и управленческие причины татаро-монгольского нашествия.</w:t>
      </w:r>
    </w:p>
    <w:p w:rsidR="00B46FA2" w:rsidRPr="00404AF4" w:rsidRDefault="00B46FA2" w:rsidP="005C0310">
      <w:pPr>
        <w:pStyle w:val="a7"/>
        <w:numPr>
          <w:ilvl w:val="0"/>
          <w:numId w:val="16"/>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Управленческие связи русских княжеств во время татаро-монгольского ига.</w:t>
      </w:r>
    </w:p>
    <w:p w:rsidR="00B46FA2" w:rsidRPr="00404AF4" w:rsidRDefault="00B46FA2" w:rsidP="005C0310">
      <w:pPr>
        <w:pStyle w:val="a7"/>
        <w:numPr>
          <w:ilvl w:val="0"/>
          <w:numId w:val="16"/>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Причины общественного объединения в борьбе с татаро-монгольским игом.</w:t>
      </w:r>
    </w:p>
    <w:p w:rsidR="00B46FA2" w:rsidRPr="00404AF4" w:rsidRDefault="00B46FA2" w:rsidP="005C0310">
      <w:pPr>
        <w:pStyle w:val="a7"/>
        <w:numPr>
          <w:ilvl w:val="0"/>
          <w:numId w:val="16"/>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Управленческие технологии Золотой Орды.</w:t>
      </w:r>
    </w:p>
    <w:p w:rsidR="00B46FA2" w:rsidRPr="00404AF4" w:rsidRDefault="00B46FA2" w:rsidP="005C0310">
      <w:pPr>
        <w:pStyle w:val="a7"/>
        <w:numPr>
          <w:ilvl w:val="0"/>
          <w:numId w:val="16"/>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Управленческий анализ и оценка действий полководца Дмитрия Донского.</w:t>
      </w:r>
    </w:p>
    <w:p w:rsidR="00B46FA2" w:rsidRPr="00404AF4" w:rsidRDefault="00B46FA2" w:rsidP="005C0310">
      <w:pPr>
        <w:pStyle w:val="a7"/>
        <w:numPr>
          <w:ilvl w:val="0"/>
          <w:numId w:val="16"/>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Казачество как фундамент русской культуры и духа.</w:t>
      </w:r>
    </w:p>
    <w:p w:rsidR="00B46FA2" w:rsidRPr="00404AF4" w:rsidRDefault="00B46FA2" w:rsidP="005C0310">
      <w:pPr>
        <w:pStyle w:val="a7"/>
        <w:numPr>
          <w:ilvl w:val="0"/>
          <w:numId w:val="16"/>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Управленческие технологии казачьего общества.</w:t>
      </w:r>
    </w:p>
    <w:p w:rsidR="00B46FA2" w:rsidRPr="00404AF4" w:rsidRDefault="00B46FA2" w:rsidP="005C0310">
      <w:pPr>
        <w:pStyle w:val="a7"/>
        <w:numPr>
          <w:ilvl w:val="0"/>
          <w:numId w:val="16"/>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Роль Ивана Грозного в развитии Российского государства.</w:t>
      </w:r>
    </w:p>
    <w:p w:rsidR="00B46FA2" w:rsidRPr="00404AF4" w:rsidRDefault="00B46FA2" w:rsidP="005C0310">
      <w:pPr>
        <w:pStyle w:val="a7"/>
        <w:numPr>
          <w:ilvl w:val="0"/>
          <w:numId w:val="16"/>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Анализ управленческого труда Петра Первого.</w:t>
      </w:r>
    </w:p>
    <w:p w:rsidR="00B46FA2" w:rsidRPr="00404AF4" w:rsidRDefault="00B46FA2" w:rsidP="005C0310">
      <w:pPr>
        <w:pStyle w:val="a7"/>
        <w:numPr>
          <w:ilvl w:val="0"/>
          <w:numId w:val="16"/>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Роль Александра Невского в формировании модели государственного управления.</w:t>
      </w:r>
    </w:p>
    <w:p w:rsidR="00B46FA2" w:rsidRPr="00404AF4" w:rsidRDefault="00B46FA2" w:rsidP="005C0310">
      <w:pPr>
        <w:pStyle w:val="a7"/>
        <w:numPr>
          <w:ilvl w:val="0"/>
          <w:numId w:val="16"/>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Роль Ермака Тимофеевича в укреплении Российского государства.</w:t>
      </w:r>
    </w:p>
    <w:p w:rsidR="00B46FA2" w:rsidRPr="00404AF4" w:rsidRDefault="00B46FA2" w:rsidP="005C0310">
      <w:pPr>
        <w:pStyle w:val="a7"/>
        <w:numPr>
          <w:ilvl w:val="0"/>
          <w:numId w:val="16"/>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А.В. Суворов – военный управленческий гений Европы.</w:t>
      </w:r>
    </w:p>
    <w:p w:rsidR="00B46FA2" w:rsidRPr="00404AF4" w:rsidRDefault="00B46FA2" w:rsidP="005C0310">
      <w:pPr>
        <w:pStyle w:val="a7"/>
        <w:numPr>
          <w:ilvl w:val="0"/>
          <w:numId w:val="16"/>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Вклад А.П. Волынского в развитие демократических принципов управления.</w:t>
      </w:r>
    </w:p>
    <w:p w:rsidR="00B46FA2" w:rsidRPr="00404AF4" w:rsidRDefault="00B46FA2" w:rsidP="005C0310">
      <w:pPr>
        <w:pStyle w:val="a7"/>
        <w:numPr>
          <w:ilvl w:val="0"/>
          <w:numId w:val="16"/>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Анализ управленческого таланта В.Н. Татищева.</w:t>
      </w:r>
    </w:p>
    <w:p w:rsidR="00B46FA2" w:rsidRPr="00404AF4" w:rsidRDefault="00B46FA2" w:rsidP="005C0310">
      <w:pPr>
        <w:pStyle w:val="a7"/>
        <w:numPr>
          <w:ilvl w:val="0"/>
          <w:numId w:val="16"/>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Генерал Скобелев М.Д. - управленческий талант 19 века.</w:t>
      </w:r>
    </w:p>
    <w:p w:rsidR="00B46FA2" w:rsidRPr="00404AF4" w:rsidRDefault="00B46FA2" w:rsidP="005C0310">
      <w:pPr>
        <w:pStyle w:val="a7"/>
        <w:numPr>
          <w:ilvl w:val="0"/>
          <w:numId w:val="16"/>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Роль Ф.Ф. Ушакова в укреплении Российского государства.</w:t>
      </w:r>
    </w:p>
    <w:p w:rsidR="00B46FA2" w:rsidRPr="00404AF4" w:rsidRDefault="00B46FA2" w:rsidP="005C0310">
      <w:pPr>
        <w:pStyle w:val="a7"/>
        <w:numPr>
          <w:ilvl w:val="0"/>
          <w:numId w:val="16"/>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Управленческий гений Г.А. Потёмкина.</w:t>
      </w:r>
    </w:p>
    <w:p w:rsidR="00B46FA2" w:rsidRPr="00404AF4" w:rsidRDefault="00B46FA2" w:rsidP="005C0310">
      <w:pPr>
        <w:pStyle w:val="a7"/>
        <w:numPr>
          <w:ilvl w:val="0"/>
          <w:numId w:val="16"/>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Управленческие технологии запада: «Потёмкинские деревни».</w:t>
      </w:r>
    </w:p>
    <w:p w:rsidR="00B46FA2" w:rsidRPr="00404AF4" w:rsidRDefault="00B46FA2" w:rsidP="005C0310">
      <w:pPr>
        <w:pStyle w:val="a7"/>
        <w:numPr>
          <w:ilvl w:val="0"/>
          <w:numId w:val="16"/>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Управленческий смысл Законов Хаммурапи.</w:t>
      </w:r>
    </w:p>
    <w:p w:rsidR="00B46FA2" w:rsidRPr="00404AF4" w:rsidRDefault="00B46FA2" w:rsidP="005C0310">
      <w:pPr>
        <w:pStyle w:val="a7"/>
        <w:numPr>
          <w:ilvl w:val="0"/>
          <w:numId w:val="16"/>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lastRenderedPageBreak/>
        <w:t>Анализ научных трудов М. В. Ломоносова по вопросам управления Древней Руси.</w:t>
      </w:r>
    </w:p>
    <w:p w:rsidR="00B46FA2" w:rsidRPr="00404AF4" w:rsidRDefault="00B46FA2" w:rsidP="005C0310">
      <w:pPr>
        <w:pStyle w:val="a7"/>
        <w:numPr>
          <w:ilvl w:val="0"/>
          <w:numId w:val="16"/>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Вклад М.В. Ломоносова в развитие отечественной управленческой мысли.</w:t>
      </w:r>
    </w:p>
    <w:p w:rsidR="00B46FA2" w:rsidRPr="00404AF4" w:rsidRDefault="00B46FA2" w:rsidP="005C0310">
      <w:pPr>
        <w:pStyle w:val="a7"/>
        <w:numPr>
          <w:ilvl w:val="0"/>
          <w:numId w:val="16"/>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Оценка управленческого таланта Екатерины Великой.</w:t>
      </w:r>
    </w:p>
    <w:p w:rsidR="00B46FA2" w:rsidRPr="00404AF4" w:rsidRDefault="00B46FA2" w:rsidP="005C0310">
      <w:pPr>
        <w:pStyle w:val="a7"/>
        <w:numPr>
          <w:ilvl w:val="0"/>
          <w:numId w:val="16"/>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Екатерина Великая: учёный, писатель, историк, реформатор.</w:t>
      </w:r>
    </w:p>
    <w:p w:rsidR="00B46FA2" w:rsidRPr="00404AF4" w:rsidRDefault="00B46FA2" w:rsidP="005C0310">
      <w:pPr>
        <w:pStyle w:val="a7"/>
        <w:numPr>
          <w:ilvl w:val="0"/>
          <w:numId w:val="16"/>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М.И. Кутузов – гений военного сражения.</w:t>
      </w:r>
    </w:p>
    <w:p w:rsidR="00B46FA2" w:rsidRPr="00404AF4" w:rsidRDefault="00B46FA2" w:rsidP="005C0310">
      <w:pPr>
        <w:pStyle w:val="a7"/>
        <w:numPr>
          <w:ilvl w:val="0"/>
          <w:numId w:val="16"/>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М.М. Сперанский - автор современного государственного устройства России.</w:t>
      </w:r>
    </w:p>
    <w:p w:rsidR="00B46FA2" w:rsidRPr="00404AF4" w:rsidRDefault="00B46FA2" w:rsidP="005C0310">
      <w:pPr>
        <w:pStyle w:val="a7"/>
        <w:numPr>
          <w:ilvl w:val="0"/>
          <w:numId w:val="16"/>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Историческая роль И.В. Сталина как гениального управленца.</w:t>
      </w:r>
    </w:p>
    <w:p w:rsidR="00B46FA2" w:rsidRPr="00404AF4" w:rsidRDefault="00B46FA2" w:rsidP="005C0310">
      <w:pPr>
        <w:pStyle w:val="a7"/>
        <w:numPr>
          <w:ilvl w:val="0"/>
          <w:numId w:val="16"/>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Административные реформы советского периода.</w:t>
      </w:r>
    </w:p>
    <w:p w:rsidR="00B46FA2" w:rsidRPr="00404AF4" w:rsidRDefault="00B46FA2" w:rsidP="005C0310">
      <w:pPr>
        <w:pStyle w:val="a7"/>
        <w:numPr>
          <w:ilvl w:val="0"/>
          <w:numId w:val="16"/>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Роль В.И. Ленина в управлении обществом.</w:t>
      </w:r>
    </w:p>
    <w:p w:rsidR="00B46FA2" w:rsidRPr="00404AF4" w:rsidRDefault="00B46FA2" w:rsidP="005C0310">
      <w:pPr>
        <w:pStyle w:val="a7"/>
        <w:numPr>
          <w:ilvl w:val="0"/>
          <w:numId w:val="16"/>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Распад СССР – разрушение общественного строя: причины и факты.</w:t>
      </w:r>
    </w:p>
    <w:p w:rsidR="00B46FA2" w:rsidRPr="00404AF4" w:rsidRDefault="00B46FA2" w:rsidP="005C0310">
      <w:pPr>
        <w:pStyle w:val="a7"/>
        <w:numPr>
          <w:ilvl w:val="0"/>
          <w:numId w:val="16"/>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Анализ государственного управления России 90-х годов.</w:t>
      </w:r>
    </w:p>
    <w:p w:rsidR="00B46FA2" w:rsidRPr="00404AF4" w:rsidRDefault="00B46FA2" w:rsidP="005C0310">
      <w:pPr>
        <w:pStyle w:val="a7"/>
        <w:numPr>
          <w:ilvl w:val="0"/>
          <w:numId w:val="16"/>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Управленческий смысл экономических реформ 90-х годов.</w:t>
      </w:r>
    </w:p>
    <w:p w:rsidR="00B46FA2" w:rsidRPr="00404AF4" w:rsidRDefault="00B46FA2" w:rsidP="005C0310">
      <w:pPr>
        <w:pStyle w:val="a7"/>
        <w:numPr>
          <w:ilvl w:val="0"/>
          <w:numId w:val="16"/>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Современные проблемы реорганизации государственных учреждений.</w:t>
      </w:r>
    </w:p>
    <w:p w:rsidR="00B46FA2" w:rsidRPr="00404AF4" w:rsidRDefault="00B46FA2" w:rsidP="005C0310">
      <w:pPr>
        <w:pStyle w:val="a7"/>
        <w:numPr>
          <w:ilvl w:val="0"/>
          <w:numId w:val="16"/>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Проблема государственного регулирования в рыночной экономике.</w:t>
      </w:r>
    </w:p>
    <w:p w:rsidR="00B46FA2" w:rsidRPr="00404AF4" w:rsidRDefault="00B46FA2" w:rsidP="005C0310">
      <w:pPr>
        <w:pStyle w:val="a7"/>
        <w:numPr>
          <w:ilvl w:val="0"/>
          <w:numId w:val="16"/>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Управленческие модели кейнсианского подхода.</w:t>
      </w:r>
    </w:p>
    <w:p w:rsidR="00B46FA2" w:rsidRPr="00404AF4" w:rsidRDefault="00B46FA2" w:rsidP="005C0310">
      <w:pPr>
        <w:pStyle w:val="a7"/>
        <w:numPr>
          <w:ilvl w:val="0"/>
          <w:numId w:val="16"/>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Причины коррупции в современной России.</w:t>
      </w:r>
    </w:p>
    <w:p w:rsidR="00B46FA2" w:rsidRPr="00404AF4" w:rsidRDefault="00B46FA2" w:rsidP="005C0310">
      <w:pPr>
        <w:pStyle w:val="a7"/>
        <w:numPr>
          <w:ilvl w:val="0"/>
          <w:numId w:val="16"/>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Проблема «зайцев» в управлении общественными благами.</w:t>
      </w:r>
    </w:p>
    <w:p w:rsidR="00B46FA2" w:rsidRPr="00404AF4" w:rsidRDefault="00B46FA2" w:rsidP="005C0310">
      <w:pPr>
        <w:pStyle w:val="a7"/>
        <w:numPr>
          <w:ilvl w:val="0"/>
          <w:numId w:val="16"/>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Доступность общественных благ в рыночной экономике.</w:t>
      </w:r>
    </w:p>
    <w:p w:rsidR="00B46FA2" w:rsidRPr="00404AF4" w:rsidRDefault="00B46FA2" w:rsidP="005C0310">
      <w:pPr>
        <w:pStyle w:val="a7"/>
        <w:numPr>
          <w:ilvl w:val="0"/>
          <w:numId w:val="16"/>
        </w:numPr>
        <w:spacing w:after="0" w:line="360" w:lineRule="auto"/>
        <w:ind w:left="0" w:firstLine="709"/>
        <w:jc w:val="both"/>
        <w:rPr>
          <w:rFonts w:ascii="Times New Roman" w:hAnsi="Times New Roman"/>
          <w:sz w:val="28"/>
          <w:szCs w:val="28"/>
        </w:rPr>
      </w:pPr>
      <w:r w:rsidRPr="00404AF4">
        <w:rPr>
          <w:rFonts w:ascii="Times New Roman" w:hAnsi="Times New Roman"/>
          <w:sz w:val="28"/>
          <w:szCs w:val="28"/>
        </w:rPr>
        <w:t>Политическая стабильность Российской Федерации: результаты и риски.</w:t>
      </w:r>
    </w:p>
    <w:p w:rsidR="00CB3D40" w:rsidRPr="00404AF4" w:rsidRDefault="00CB3D40" w:rsidP="00CB3D40">
      <w:pPr>
        <w:pStyle w:val="1"/>
        <w:spacing w:line="360" w:lineRule="auto"/>
        <w:ind w:firstLine="709"/>
        <w:jc w:val="both"/>
        <w:rPr>
          <w:b w:val="0"/>
          <w:sz w:val="28"/>
          <w:szCs w:val="28"/>
        </w:rPr>
      </w:pPr>
      <w:bookmarkStart w:id="13" w:name="_Toc35333156"/>
      <w:bookmarkStart w:id="14" w:name="_Toc103174010"/>
      <w:r w:rsidRPr="00404AF4">
        <w:rPr>
          <w:b w:val="0"/>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p>
    <w:p w:rsidR="00360FC5" w:rsidRPr="00404AF4" w:rsidRDefault="00360FC5" w:rsidP="00360FC5">
      <w:pPr>
        <w:pStyle w:val="1"/>
        <w:ind w:firstLine="709"/>
        <w:jc w:val="both"/>
        <w:rPr>
          <w:b w:val="0"/>
          <w:sz w:val="28"/>
          <w:szCs w:val="28"/>
        </w:rPr>
      </w:pPr>
      <w:r w:rsidRPr="00404AF4">
        <w:rPr>
          <w:sz w:val="28"/>
          <w:szCs w:val="28"/>
        </w:rPr>
        <w:t>7. Фонд оценочных средств для проведения промежуточной аттестации обучающихся по дисциплине</w:t>
      </w:r>
      <w:bookmarkEnd w:id="13"/>
      <w:bookmarkEnd w:id="14"/>
    </w:p>
    <w:p w:rsidR="008E5BF8" w:rsidRPr="00404AF4" w:rsidRDefault="008E5BF8" w:rsidP="008E5BF8">
      <w:pPr>
        <w:spacing w:after="0" w:line="360" w:lineRule="auto"/>
        <w:ind w:firstLine="708"/>
        <w:jc w:val="both"/>
        <w:rPr>
          <w:rFonts w:ascii="Times New Roman" w:eastAsia="Times New Roman" w:hAnsi="Times New Roman" w:cs="Times New Roman"/>
          <w:bCs/>
          <w:sz w:val="28"/>
          <w:szCs w:val="28"/>
          <w:lang w:eastAsia="ru-RU"/>
        </w:rPr>
      </w:pPr>
      <w:r w:rsidRPr="00404AF4">
        <w:rPr>
          <w:rFonts w:ascii="Times New Roman" w:eastAsia="Times New Roman" w:hAnsi="Times New Roman" w:cs="Times New Roman"/>
          <w:bCs/>
          <w:sz w:val="28"/>
          <w:szCs w:val="28"/>
          <w:lang w:eastAsia="ru-RU"/>
        </w:rPr>
        <w:lastRenderedPageBreak/>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8E5BF8" w:rsidRPr="00404AF4" w:rsidRDefault="008E5BF8" w:rsidP="002350E4">
      <w:pPr>
        <w:spacing w:after="0"/>
        <w:jc w:val="center"/>
        <w:rPr>
          <w:rFonts w:ascii="Times New Roman" w:eastAsia="Times New Roman" w:hAnsi="Times New Roman" w:cs="Times New Roman"/>
          <w:b/>
          <w:bCs/>
          <w:sz w:val="28"/>
          <w:szCs w:val="28"/>
          <w:lang w:eastAsia="ru-RU"/>
        </w:rPr>
      </w:pPr>
    </w:p>
    <w:p w:rsidR="002833BE" w:rsidRPr="00404AF4" w:rsidRDefault="002833BE" w:rsidP="002350E4">
      <w:pPr>
        <w:spacing w:after="0"/>
        <w:jc w:val="center"/>
        <w:rPr>
          <w:rFonts w:ascii="Times New Roman" w:eastAsia="Times New Roman" w:hAnsi="Times New Roman" w:cs="Times New Roman"/>
          <w:b/>
          <w:bCs/>
          <w:sz w:val="28"/>
          <w:szCs w:val="28"/>
          <w:lang w:eastAsia="ru-RU"/>
        </w:rPr>
      </w:pPr>
      <w:r w:rsidRPr="00404AF4">
        <w:rPr>
          <w:rFonts w:ascii="Times New Roman" w:eastAsia="Times New Roman" w:hAnsi="Times New Roman" w:cs="Times New Roman"/>
          <w:b/>
          <w:bCs/>
          <w:sz w:val="28"/>
          <w:szCs w:val="28"/>
          <w:lang w:eastAsia="ru-RU"/>
        </w:rPr>
        <w:t>Примерный перечень контрольных вопросов к экзамену</w:t>
      </w:r>
      <w:r w:rsidR="00A173B6" w:rsidRPr="00404AF4">
        <w:rPr>
          <w:rFonts w:ascii="Times New Roman" w:eastAsia="Times New Roman" w:hAnsi="Times New Roman" w:cs="Times New Roman"/>
          <w:b/>
          <w:bCs/>
          <w:sz w:val="28"/>
          <w:szCs w:val="28"/>
          <w:lang w:eastAsia="ru-RU"/>
        </w:rPr>
        <w:t xml:space="preserve"> (1/2 семе</w:t>
      </w:r>
      <w:r w:rsidR="00AE0456" w:rsidRPr="00404AF4">
        <w:rPr>
          <w:rFonts w:ascii="Times New Roman" w:eastAsia="Times New Roman" w:hAnsi="Times New Roman" w:cs="Times New Roman"/>
          <w:b/>
          <w:bCs/>
          <w:sz w:val="28"/>
          <w:szCs w:val="28"/>
          <w:lang w:eastAsia="ru-RU"/>
        </w:rPr>
        <w:t>стр</w:t>
      </w:r>
      <w:r w:rsidR="00A173B6" w:rsidRPr="00404AF4">
        <w:rPr>
          <w:rFonts w:ascii="Times New Roman" w:eastAsia="Times New Roman" w:hAnsi="Times New Roman" w:cs="Times New Roman"/>
          <w:b/>
          <w:bCs/>
          <w:sz w:val="28"/>
          <w:szCs w:val="28"/>
          <w:lang w:eastAsia="ru-RU"/>
        </w:rPr>
        <w:t>)</w:t>
      </w:r>
      <w:r w:rsidRPr="00404AF4">
        <w:rPr>
          <w:rFonts w:ascii="Times New Roman" w:eastAsia="Times New Roman" w:hAnsi="Times New Roman" w:cs="Times New Roman"/>
          <w:b/>
          <w:bCs/>
          <w:sz w:val="28"/>
          <w:szCs w:val="28"/>
          <w:lang w:eastAsia="ru-RU"/>
        </w:rPr>
        <w:t>:</w:t>
      </w:r>
    </w:p>
    <w:p w:rsidR="002833BE" w:rsidRPr="00404AF4" w:rsidRDefault="002833BE" w:rsidP="007B4C57">
      <w:pPr>
        <w:widowControl w:val="0"/>
        <w:tabs>
          <w:tab w:val="left" w:pos="571"/>
        </w:tabs>
        <w:spacing w:after="0" w:line="360" w:lineRule="auto"/>
        <w:ind w:right="620" w:firstLine="264"/>
        <w:jc w:val="both"/>
        <w:outlineLvl w:val="4"/>
        <w:rPr>
          <w:rFonts w:ascii="Times New Roman" w:eastAsia="Times New Roman" w:hAnsi="Times New Roman" w:cs="Times New Roman"/>
          <w:bCs/>
          <w:sz w:val="28"/>
          <w:szCs w:val="28"/>
          <w:lang w:eastAsia="ru-RU"/>
        </w:rPr>
      </w:pPr>
    </w:p>
    <w:p w:rsidR="002833BE" w:rsidRPr="00404AF4" w:rsidRDefault="002833BE" w:rsidP="008E5BF8">
      <w:pPr>
        <w:pStyle w:val="a7"/>
        <w:numPr>
          <w:ilvl w:val="0"/>
          <w:numId w:val="10"/>
        </w:numPr>
        <w:spacing w:line="360" w:lineRule="auto"/>
        <w:ind w:left="0" w:firstLine="0"/>
        <w:jc w:val="both"/>
        <w:rPr>
          <w:rFonts w:ascii="Times New Roman" w:hAnsi="Times New Roman"/>
          <w:sz w:val="28"/>
          <w:szCs w:val="28"/>
        </w:rPr>
      </w:pPr>
      <w:r w:rsidRPr="00404AF4">
        <w:rPr>
          <w:rFonts w:ascii="Times New Roman" w:hAnsi="Times New Roman"/>
          <w:sz w:val="28"/>
          <w:szCs w:val="28"/>
        </w:rPr>
        <w:t>Предмет, сущность и содержание теории управления.</w:t>
      </w:r>
    </w:p>
    <w:p w:rsidR="002833BE" w:rsidRPr="00404AF4" w:rsidRDefault="002833BE" w:rsidP="008E5BF8">
      <w:pPr>
        <w:pStyle w:val="a7"/>
        <w:numPr>
          <w:ilvl w:val="0"/>
          <w:numId w:val="10"/>
        </w:numPr>
        <w:spacing w:line="360" w:lineRule="auto"/>
        <w:ind w:left="0" w:firstLine="0"/>
        <w:jc w:val="both"/>
        <w:rPr>
          <w:rFonts w:ascii="Times New Roman" w:hAnsi="Times New Roman"/>
          <w:sz w:val="28"/>
          <w:szCs w:val="28"/>
        </w:rPr>
      </w:pPr>
      <w:r w:rsidRPr="00404AF4">
        <w:rPr>
          <w:rFonts w:ascii="Times New Roman" w:hAnsi="Times New Roman"/>
          <w:sz w:val="28"/>
          <w:szCs w:val="28"/>
        </w:rPr>
        <w:t>Объективные основы возникновения потребности в управлении.</w:t>
      </w:r>
    </w:p>
    <w:p w:rsidR="002833BE" w:rsidRPr="00404AF4" w:rsidRDefault="002833BE" w:rsidP="008E5BF8">
      <w:pPr>
        <w:pStyle w:val="a7"/>
        <w:numPr>
          <w:ilvl w:val="0"/>
          <w:numId w:val="10"/>
        </w:numPr>
        <w:spacing w:line="360" w:lineRule="auto"/>
        <w:ind w:left="0" w:firstLine="0"/>
        <w:jc w:val="both"/>
        <w:rPr>
          <w:rFonts w:ascii="Times New Roman" w:hAnsi="Times New Roman"/>
          <w:sz w:val="28"/>
          <w:szCs w:val="28"/>
        </w:rPr>
      </w:pPr>
      <w:r w:rsidRPr="00404AF4">
        <w:rPr>
          <w:rFonts w:ascii="Times New Roman" w:hAnsi="Times New Roman"/>
          <w:sz w:val="28"/>
          <w:szCs w:val="28"/>
        </w:rPr>
        <w:t> Сущность понятия управления. Двойственный характер управления в социальных системах.</w:t>
      </w:r>
    </w:p>
    <w:p w:rsidR="002833BE" w:rsidRPr="00404AF4" w:rsidRDefault="002833BE" w:rsidP="008E5BF8">
      <w:pPr>
        <w:pStyle w:val="a7"/>
        <w:numPr>
          <w:ilvl w:val="0"/>
          <w:numId w:val="10"/>
        </w:numPr>
        <w:spacing w:line="360" w:lineRule="auto"/>
        <w:ind w:left="0" w:firstLine="0"/>
        <w:jc w:val="both"/>
        <w:rPr>
          <w:rFonts w:ascii="Times New Roman" w:hAnsi="Times New Roman"/>
          <w:sz w:val="28"/>
          <w:szCs w:val="28"/>
        </w:rPr>
      </w:pPr>
      <w:r w:rsidRPr="00404AF4">
        <w:rPr>
          <w:rFonts w:ascii="Times New Roman" w:hAnsi="Times New Roman"/>
          <w:sz w:val="28"/>
          <w:szCs w:val="28"/>
        </w:rPr>
        <w:t>Субъект и объект управления, главный и непосредственный субъект управления.</w:t>
      </w:r>
    </w:p>
    <w:p w:rsidR="002833BE" w:rsidRPr="00404AF4" w:rsidRDefault="002833BE" w:rsidP="008E5BF8">
      <w:pPr>
        <w:pStyle w:val="a7"/>
        <w:numPr>
          <w:ilvl w:val="0"/>
          <w:numId w:val="10"/>
        </w:numPr>
        <w:spacing w:line="360" w:lineRule="auto"/>
        <w:ind w:left="0" w:firstLine="0"/>
        <w:jc w:val="both"/>
        <w:rPr>
          <w:rFonts w:ascii="Times New Roman" w:hAnsi="Times New Roman"/>
          <w:sz w:val="28"/>
          <w:szCs w:val="28"/>
        </w:rPr>
      </w:pPr>
      <w:r w:rsidRPr="00404AF4">
        <w:rPr>
          <w:rFonts w:ascii="Times New Roman" w:hAnsi="Times New Roman"/>
          <w:sz w:val="28"/>
          <w:szCs w:val="28"/>
        </w:rPr>
        <w:t>Управленческие отношения как особый вид общественных отношений.</w:t>
      </w:r>
    </w:p>
    <w:p w:rsidR="002833BE" w:rsidRPr="00404AF4" w:rsidRDefault="002833BE" w:rsidP="008E5BF8">
      <w:pPr>
        <w:pStyle w:val="a7"/>
        <w:numPr>
          <w:ilvl w:val="0"/>
          <w:numId w:val="10"/>
        </w:numPr>
        <w:spacing w:line="360" w:lineRule="auto"/>
        <w:ind w:left="0" w:firstLine="0"/>
        <w:jc w:val="both"/>
        <w:rPr>
          <w:rFonts w:ascii="Times New Roman" w:hAnsi="Times New Roman"/>
          <w:sz w:val="28"/>
          <w:szCs w:val="28"/>
        </w:rPr>
      </w:pPr>
      <w:r w:rsidRPr="00404AF4">
        <w:rPr>
          <w:rFonts w:ascii="Times New Roman" w:hAnsi="Times New Roman"/>
          <w:sz w:val="28"/>
          <w:szCs w:val="28"/>
        </w:rPr>
        <w:t>Соотношение объективного и субъективного в управленческих отношениях.</w:t>
      </w:r>
    </w:p>
    <w:p w:rsidR="002833BE" w:rsidRPr="00404AF4" w:rsidRDefault="002833BE" w:rsidP="008E5BF8">
      <w:pPr>
        <w:pStyle w:val="a7"/>
        <w:numPr>
          <w:ilvl w:val="0"/>
          <w:numId w:val="10"/>
        </w:numPr>
        <w:spacing w:line="360" w:lineRule="auto"/>
        <w:ind w:left="0" w:firstLine="0"/>
        <w:jc w:val="both"/>
        <w:rPr>
          <w:rFonts w:ascii="Times New Roman" w:hAnsi="Times New Roman"/>
          <w:sz w:val="28"/>
          <w:szCs w:val="28"/>
        </w:rPr>
      </w:pPr>
      <w:r w:rsidRPr="00404AF4">
        <w:rPr>
          <w:rFonts w:ascii="Times New Roman" w:hAnsi="Times New Roman"/>
          <w:sz w:val="28"/>
          <w:szCs w:val="28"/>
        </w:rPr>
        <w:t>Основные виды управленческих отношений в современном обществе.</w:t>
      </w:r>
    </w:p>
    <w:p w:rsidR="002833BE" w:rsidRPr="00404AF4" w:rsidRDefault="002833BE" w:rsidP="008E5BF8">
      <w:pPr>
        <w:pStyle w:val="a7"/>
        <w:numPr>
          <w:ilvl w:val="0"/>
          <w:numId w:val="10"/>
        </w:numPr>
        <w:spacing w:line="360" w:lineRule="auto"/>
        <w:ind w:left="0" w:firstLine="0"/>
        <w:jc w:val="both"/>
        <w:rPr>
          <w:rFonts w:ascii="Times New Roman" w:hAnsi="Times New Roman"/>
          <w:sz w:val="28"/>
          <w:szCs w:val="28"/>
        </w:rPr>
      </w:pPr>
      <w:r w:rsidRPr="00404AF4">
        <w:rPr>
          <w:rFonts w:ascii="Times New Roman" w:hAnsi="Times New Roman"/>
          <w:sz w:val="28"/>
          <w:szCs w:val="28"/>
        </w:rPr>
        <w:t xml:space="preserve">Управление как наука, форма общественной практики людей, информационный процесс и учебная дисциплина. </w:t>
      </w:r>
    </w:p>
    <w:p w:rsidR="002833BE" w:rsidRPr="00404AF4" w:rsidRDefault="002833BE" w:rsidP="008E5BF8">
      <w:pPr>
        <w:pStyle w:val="a7"/>
        <w:numPr>
          <w:ilvl w:val="0"/>
          <w:numId w:val="10"/>
        </w:numPr>
        <w:spacing w:line="360" w:lineRule="auto"/>
        <w:ind w:left="0" w:firstLine="0"/>
        <w:jc w:val="both"/>
        <w:rPr>
          <w:rFonts w:ascii="Times New Roman" w:hAnsi="Times New Roman"/>
          <w:sz w:val="28"/>
          <w:szCs w:val="28"/>
        </w:rPr>
      </w:pPr>
      <w:r w:rsidRPr="00404AF4">
        <w:rPr>
          <w:rFonts w:ascii="Times New Roman" w:hAnsi="Times New Roman"/>
          <w:sz w:val="28"/>
          <w:szCs w:val="28"/>
        </w:rPr>
        <w:t xml:space="preserve">Объект и предмет теории управления, ее связь с другими науками. </w:t>
      </w:r>
    </w:p>
    <w:p w:rsidR="002833BE" w:rsidRPr="00404AF4" w:rsidRDefault="002833BE" w:rsidP="008E5BF8">
      <w:pPr>
        <w:pStyle w:val="a7"/>
        <w:numPr>
          <w:ilvl w:val="0"/>
          <w:numId w:val="10"/>
        </w:numPr>
        <w:spacing w:line="360" w:lineRule="auto"/>
        <w:ind w:left="0" w:firstLine="0"/>
        <w:jc w:val="both"/>
        <w:rPr>
          <w:rFonts w:ascii="Times New Roman" w:hAnsi="Times New Roman"/>
          <w:sz w:val="28"/>
          <w:szCs w:val="28"/>
        </w:rPr>
      </w:pPr>
      <w:r w:rsidRPr="00404AF4">
        <w:rPr>
          <w:rFonts w:ascii="Times New Roman" w:hAnsi="Times New Roman"/>
          <w:sz w:val="28"/>
          <w:szCs w:val="28"/>
        </w:rPr>
        <w:t xml:space="preserve">Роль учебной дисциплины «Теория управления» в подготовке руководителей в области государственного и муниципального управления. </w:t>
      </w:r>
    </w:p>
    <w:p w:rsidR="002833BE" w:rsidRPr="00404AF4" w:rsidRDefault="002833BE" w:rsidP="008E5BF8">
      <w:pPr>
        <w:pStyle w:val="a7"/>
        <w:numPr>
          <w:ilvl w:val="0"/>
          <w:numId w:val="10"/>
        </w:numPr>
        <w:spacing w:line="360" w:lineRule="auto"/>
        <w:ind w:left="0" w:firstLine="0"/>
        <w:jc w:val="both"/>
        <w:rPr>
          <w:rFonts w:ascii="Times New Roman" w:hAnsi="Times New Roman"/>
          <w:sz w:val="28"/>
          <w:szCs w:val="28"/>
        </w:rPr>
      </w:pPr>
      <w:r w:rsidRPr="00404AF4">
        <w:rPr>
          <w:rFonts w:ascii="Times New Roman" w:hAnsi="Times New Roman"/>
          <w:sz w:val="28"/>
          <w:szCs w:val="28"/>
        </w:rPr>
        <w:t>Сущность и виды целей управления. Требования к целям управления.</w:t>
      </w:r>
    </w:p>
    <w:p w:rsidR="002833BE" w:rsidRPr="00404AF4" w:rsidRDefault="002833BE" w:rsidP="008E5BF8">
      <w:pPr>
        <w:pStyle w:val="a7"/>
        <w:numPr>
          <w:ilvl w:val="0"/>
          <w:numId w:val="10"/>
        </w:numPr>
        <w:spacing w:line="360" w:lineRule="auto"/>
        <w:ind w:left="0" w:firstLine="0"/>
        <w:jc w:val="both"/>
        <w:rPr>
          <w:rFonts w:ascii="Times New Roman" w:hAnsi="Times New Roman"/>
          <w:sz w:val="28"/>
          <w:szCs w:val="28"/>
        </w:rPr>
      </w:pPr>
      <w:r w:rsidRPr="00404AF4">
        <w:rPr>
          <w:rFonts w:ascii="Times New Roman" w:hAnsi="Times New Roman"/>
          <w:sz w:val="28"/>
          <w:szCs w:val="28"/>
        </w:rPr>
        <w:t xml:space="preserve">Методы целеполагания. Стратегическое целеполагание. </w:t>
      </w:r>
    </w:p>
    <w:p w:rsidR="002833BE" w:rsidRPr="00404AF4" w:rsidRDefault="002833BE" w:rsidP="008E5BF8">
      <w:pPr>
        <w:pStyle w:val="a7"/>
        <w:numPr>
          <w:ilvl w:val="0"/>
          <w:numId w:val="10"/>
        </w:numPr>
        <w:spacing w:line="360" w:lineRule="auto"/>
        <w:ind w:left="0" w:firstLine="0"/>
        <w:jc w:val="both"/>
        <w:rPr>
          <w:rFonts w:ascii="Times New Roman" w:hAnsi="Times New Roman"/>
          <w:sz w:val="28"/>
          <w:szCs w:val="28"/>
        </w:rPr>
      </w:pPr>
      <w:r w:rsidRPr="00404AF4">
        <w:rPr>
          <w:rFonts w:ascii="Times New Roman" w:hAnsi="Times New Roman"/>
          <w:sz w:val="28"/>
          <w:szCs w:val="28"/>
        </w:rPr>
        <w:t>Комплексные целевые программы и проекты как организационная форма целеполагания.</w:t>
      </w:r>
    </w:p>
    <w:p w:rsidR="002833BE" w:rsidRPr="00404AF4" w:rsidRDefault="002833BE" w:rsidP="008E5BF8">
      <w:pPr>
        <w:pStyle w:val="a7"/>
        <w:numPr>
          <w:ilvl w:val="0"/>
          <w:numId w:val="10"/>
        </w:numPr>
        <w:spacing w:line="360" w:lineRule="auto"/>
        <w:ind w:left="0" w:firstLine="0"/>
        <w:jc w:val="both"/>
        <w:rPr>
          <w:rFonts w:ascii="Times New Roman" w:hAnsi="Times New Roman"/>
          <w:sz w:val="28"/>
          <w:szCs w:val="28"/>
        </w:rPr>
      </w:pPr>
      <w:r w:rsidRPr="00404AF4">
        <w:rPr>
          <w:rFonts w:ascii="Times New Roman" w:hAnsi="Times New Roman"/>
          <w:sz w:val="28"/>
          <w:szCs w:val="28"/>
        </w:rPr>
        <w:t>Функции теории управления. Функция целеполагания в управлении.</w:t>
      </w:r>
    </w:p>
    <w:p w:rsidR="002833BE" w:rsidRPr="00404AF4" w:rsidRDefault="002833BE" w:rsidP="008E5BF8">
      <w:pPr>
        <w:pStyle w:val="a7"/>
        <w:numPr>
          <w:ilvl w:val="0"/>
          <w:numId w:val="10"/>
        </w:numPr>
        <w:spacing w:line="360" w:lineRule="auto"/>
        <w:ind w:left="0" w:firstLine="0"/>
        <w:jc w:val="both"/>
        <w:rPr>
          <w:rFonts w:ascii="Times New Roman" w:hAnsi="Times New Roman"/>
          <w:sz w:val="28"/>
          <w:szCs w:val="28"/>
        </w:rPr>
      </w:pPr>
      <w:r w:rsidRPr="00404AF4">
        <w:rPr>
          <w:rFonts w:ascii="Times New Roman" w:hAnsi="Times New Roman"/>
          <w:sz w:val="28"/>
          <w:szCs w:val="28"/>
        </w:rPr>
        <w:t>Функция ценностного воздействия в управлении.</w:t>
      </w:r>
    </w:p>
    <w:p w:rsidR="002833BE" w:rsidRPr="00404AF4" w:rsidRDefault="002833BE" w:rsidP="008E5BF8">
      <w:pPr>
        <w:pStyle w:val="a7"/>
        <w:numPr>
          <w:ilvl w:val="0"/>
          <w:numId w:val="10"/>
        </w:numPr>
        <w:spacing w:line="360" w:lineRule="auto"/>
        <w:ind w:left="0" w:firstLine="0"/>
        <w:jc w:val="both"/>
        <w:rPr>
          <w:rFonts w:ascii="Times New Roman" w:hAnsi="Times New Roman"/>
          <w:sz w:val="28"/>
          <w:szCs w:val="28"/>
        </w:rPr>
      </w:pPr>
      <w:r w:rsidRPr="00404AF4">
        <w:rPr>
          <w:rFonts w:ascii="Times New Roman" w:hAnsi="Times New Roman"/>
          <w:sz w:val="28"/>
          <w:szCs w:val="28"/>
        </w:rPr>
        <w:t>Функция нормативного регулирования и моделирования.</w:t>
      </w:r>
    </w:p>
    <w:p w:rsidR="002833BE" w:rsidRPr="00404AF4" w:rsidRDefault="002833BE" w:rsidP="008E5BF8">
      <w:pPr>
        <w:pStyle w:val="a7"/>
        <w:numPr>
          <w:ilvl w:val="0"/>
          <w:numId w:val="10"/>
        </w:numPr>
        <w:spacing w:line="360" w:lineRule="auto"/>
        <w:ind w:left="0" w:firstLine="0"/>
        <w:jc w:val="both"/>
        <w:rPr>
          <w:rFonts w:ascii="Times New Roman" w:hAnsi="Times New Roman"/>
          <w:sz w:val="28"/>
          <w:szCs w:val="28"/>
        </w:rPr>
      </w:pPr>
      <w:r w:rsidRPr="00404AF4">
        <w:rPr>
          <w:rFonts w:ascii="Times New Roman" w:hAnsi="Times New Roman"/>
          <w:sz w:val="28"/>
          <w:szCs w:val="28"/>
        </w:rPr>
        <w:t>Функция информационного обеспечения.</w:t>
      </w:r>
    </w:p>
    <w:p w:rsidR="002833BE" w:rsidRPr="00404AF4" w:rsidRDefault="002833BE" w:rsidP="008E5BF8">
      <w:pPr>
        <w:pStyle w:val="a7"/>
        <w:numPr>
          <w:ilvl w:val="0"/>
          <w:numId w:val="10"/>
        </w:numPr>
        <w:spacing w:line="360" w:lineRule="auto"/>
        <w:ind w:left="0" w:firstLine="0"/>
        <w:jc w:val="both"/>
        <w:rPr>
          <w:rFonts w:ascii="Times New Roman" w:hAnsi="Times New Roman"/>
          <w:sz w:val="28"/>
          <w:szCs w:val="28"/>
        </w:rPr>
      </w:pPr>
      <w:r w:rsidRPr="00404AF4">
        <w:rPr>
          <w:rFonts w:ascii="Times New Roman" w:hAnsi="Times New Roman"/>
          <w:sz w:val="28"/>
          <w:szCs w:val="28"/>
        </w:rPr>
        <w:lastRenderedPageBreak/>
        <w:t>Особенности реализации функций теории управления в отечественной практике.</w:t>
      </w:r>
    </w:p>
    <w:p w:rsidR="002833BE" w:rsidRPr="00404AF4" w:rsidRDefault="002833BE" w:rsidP="008E5BF8">
      <w:pPr>
        <w:pStyle w:val="a7"/>
        <w:numPr>
          <w:ilvl w:val="0"/>
          <w:numId w:val="10"/>
        </w:numPr>
        <w:spacing w:line="360" w:lineRule="auto"/>
        <w:ind w:left="0" w:firstLine="0"/>
        <w:jc w:val="both"/>
        <w:rPr>
          <w:rFonts w:ascii="Times New Roman" w:hAnsi="Times New Roman"/>
          <w:sz w:val="28"/>
          <w:szCs w:val="28"/>
        </w:rPr>
      </w:pPr>
      <w:r w:rsidRPr="00404AF4">
        <w:rPr>
          <w:rFonts w:ascii="Times New Roman" w:hAnsi="Times New Roman"/>
          <w:sz w:val="28"/>
          <w:szCs w:val="28"/>
        </w:rPr>
        <w:t xml:space="preserve">Система методологии теории управления. Сущность и содержание принципов управления. </w:t>
      </w:r>
    </w:p>
    <w:p w:rsidR="002833BE" w:rsidRPr="00404AF4" w:rsidRDefault="002833BE" w:rsidP="008E5BF8">
      <w:pPr>
        <w:pStyle w:val="a7"/>
        <w:numPr>
          <w:ilvl w:val="0"/>
          <w:numId w:val="10"/>
        </w:numPr>
        <w:spacing w:line="360" w:lineRule="auto"/>
        <w:ind w:left="0" w:firstLine="0"/>
        <w:jc w:val="both"/>
        <w:rPr>
          <w:rFonts w:ascii="Times New Roman" w:hAnsi="Times New Roman"/>
          <w:sz w:val="28"/>
          <w:szCs w:val="28"/>
        </w:rPr>
      </w:pPr>
      <w:r w:rsidRPr="00404AF4">
        <w:rPr>
          <w:rFonts w:ascii="Times New Roman" w:hAnsi="Times New Roman"/>
          <w:sz w:val="28"/>
          <w:szCs w:val="28"/>
        </w:rPr>
        <w:t xml:space="preserve">Современная трактовка категории «принцип управления». </w:t>
      </w:r>
    </w:p>
    <w:p w:rsidR="002833BE" w:rsidRPr="00404AF4" w:rsidRDefault="002833BE" w:rsidP="008E5BF8">
      <w:pPr>
        <w:pStyle w:val="a7"/>
        <w:numPr>
          <w:ilvl w:val="0"/>
          <w:numId w:val="10"/>
        </w:numPr>
        <w:spacing w:line="360" w:lineRule="auto"/>
        <w:ind w:left="0" w:firstLine="0"/>
        <w:jc w:val="both"/>
        <w:rPr>
          <w:rFonts w:ascii="Times New Roman" w:hAnsi="Times New Roman"/>
          <w:sz w:val="28"/>
          <w:szCs w:val="28"/>
        </w:rPr>
      </w:pPr>
      <w:r w:rsidRPr="00404AF4">
        <w:rPr>
          <w:rFonts w:ascii="Times New Roman" w:hAnsi="Times New Roman"/>
          <w:sz w:val="28"/>
          <w:szCs w:val="28"/>
        </w:rPr>
        <w:t xml:space="preserve">Системный характер общества как объективная основа существования принципов управления. </w:t>
      </w:r>
    </w:p>
    <w:p w:rsidR="002833BE" w:rsidRPr="00404AF4" w:rsidRDefault="002833BE" w:rsidP="008E5BF8">
      <w:pPr>
        <w:pStyle w:val="a7"/>
        <w:numPr>
          <w:ilvl w:val="0"/>
          <w:numId w:val="10"/>
        </w:numPr>
        <w:spacing w:line="360" w:lineRule="auto"/>
        <w:ind w:left="0" w:firstLine="0"/>
        <w:jc w:val="both"/>
        <w:rPr>
          <w:rFonts w:ascii="Times New Roman" w:hAnsi="Times New Roman"/>
          <w:sz w:val="28"/>
          <w:szCs w:val="28"/>
        </w:rPr>
      </w:pPr>
      <w:r w:rsidRPr="00404AF4">
        <w:rPr>
          <w:rFonts w:ascii="Times New Roman" w:hAnsi="Times New Roman"/>
          <w:sz w:val="28"/>
          <w:szCs w:val="28"/>
        </w:rPr>
        <w:t>Структура современной системы принципов управления. Содержание общих и функциональных принципов управления.</w:t>
      </w:r>
    </w:p>
    <w:p w:rsidR="002833BE" w:rsidRPr="00404AF4" w:rsidRDefault="002833BE" w:rsidP="008E5BF8">
      <w:pPr>
        <w:pStyle w:val="a7"/>
        <w:numPr>
          <w:ilvl w:val="0"/>
          <w:numId w:val="10"/>
        </w:numPr>
        <w:spacing w:line="360" w:lineRule="auto"/>
        <w:ind w:left="0" w:firstLine="0"/>
        <w:jc w:val="both"/>
        <w:rPr>
          <w:rFonts w:ascii="Times New Roman" w:hAnsi="Times New Roman"/>
          <w:sz w:val="28"/>
          <w:szCs w:val="28"/>
        </w:rPr>
      </w:pPr>
      <w:r w:rsidRPr="00404AF4">
        <w:rPr>
          <w:rFonts w:ascii="Times New Roman" w:hAnsi="Times New Roman"/>
          <w:sz w:val="28"/>
          <w:szCs w:val="28"/>
        </w:rPr>
        <w:t xml:space="preserve">Сущность экономических методов управления. </w:t>
      </w:r>
    </w:p>
    <w:p w:rsidR="002833BE" w:rsidRPr="00404AF4" w:rsidRDefault="002833BE" w:rsidP="008E5BF8">
      <w:pPr>
        <w:pStyle w:val="a7"/>
        <w:numPr>
          <w:ilvl w:val="0"/>
          <w:numId w:val="10"/>
        </w:numPr>
        <w:spacing w:line="360" w:lineRule="auto"/>
        <w:ind w:left="0" w:firstLine="0"/>
        <w:jc w:val="both"/>
        <w:rPr>
          <w:rFonts w:ascii="Times New Roman" w:hAnsi="Times New Roman"/>
          <w:sz w:val="28"/>
          <w:szCs w:val="28"/>
        </w:rPr>
      </w:pPr>
      <w:r w:rsidRPr="00404AF4">
        <w:rPr>
          <w:rFonts w:ascii="Times New Roman" w:hAnsi="Times New Roman"/>
          <w:sz w:val="28"/>
          <w:szCs w:val="28"/>
        </w:rPr>
        <w:t xml:space="preserve">Современные направления совершенствования экономических методов управления. </w:t>
      </w:r>
    </w:p>
    <w:p w:rsidR="002833BE" w:rsidRPr="00404AF4" w:rsidRDefault="002833BE" w:rsidP="008E5BF8">
      <w:pPr>
        <w:pStyle w:val="a7"/>
        <w:numPr>
          <w:ilvl w:val="0"/>
          <w:numId w:val="10"/>
        </w:numPr>
        <w:spacing w:line="360" w:lineRule="auto"/>
        <w:ind w:left="0" w:firstLine="0"/>
        <w:jc w:val="both"/>
        <w:rPr>
          <w:rFonts w:ascii="Times New Roman" w:hAnsi="Times New Roman"/>
          <w:sz w:val="28"/>
          <w:szCs w:val="28"/>
        </w:rPr>
      </w:pPr>
      <w:r w:rsidRPr="00404AF4">
        <w:rPr>
          <w:rFonts w:ascii="Times New Roman" w:hAnsi="Times New Roman"/>
          <w:sz w:val="28"/>
          <w:szCs w:val="28"/>
        </w:rPr>
        <w:t xml:space="preserve">Роль, организационно-административных методов в управлении.  Методы организационного воздействия. </w:t>
      </w:r>
    </w:p>
    <w:p w:rsidR="002833BE" w:rsidRPr="00404AF4" w:rsidRDefault="002833BE" w:rsidP="008E5BF8">
      <w:pPr>
        <w:pStyle w:val="a7"/>
        <w:numPr>
          <w:ilvl w:val="0"/>
          <w:numId w:val="10"/>
        </w:numPr>
        <w:spacing w:line="360" w:lineRule="auto"/>
        <w:ind w:left="0" w:firstLine="0"/>
        <w:jc w:val="both"/>
        <w:rPr>
          <w:rFonts w:ascii="Times New Roman" w:hAnsi="Times New Roman"/>
          <w:sz w:val="28"/>
          <w:szCs w:val="28"/>
        </w:rPr>
      </w:pPr>
      <w:r w:rsidRPr="00404AF4">
        <w:rPr>
          <w:rFonts w:ascii="Times New Roman" w:hAnsi="Times New Roman"/>
          <w:sz w:val="28"/>
          <w:szCs w:val="28"/>
        </w:rPr>
        <w:t>Методы распорядительного воздействия. Методы дисциплинарного воздействия.</w:t>
      </w:r>
    </w:p>
    <w:p w:rsidR="002833BE" w:rsidRPr="00404AF4" w:rsidRDefault="002833BE" w:rsidP="008E5BF8">
      <w:pPr>
        <w:pStyle w:val="a7"/>
        <w:numPr>
          <w:ilvl w:val="0"/>
          <w:numId w:val="10"/>
        </w:numPr>
        <w:spacing w:line="360" w:lineRule="auto"/>
        <w:ind w:left="0" w:firstLine="0"/>
        <w:jc w:val="both"/>
        <w:rPr>
          <w:rFonts w:ascii="Times New Roman" w:hAnsi="Times New Roman"/>
          <w:sz w:val="28"/>
          <w:szCs w:val="28"/>
        </w:rPr>
      </w:pPr>
      <w:r w:rsidRPr="00404AF4">
        <w:rPr>
          <w:rFonts w:ascii="Times New Roman" w:hAnsi="Times New Roman"/>
          <w:sz w:val="28"/>
          <w:szCs w:val="28"/>
        </w:rPr>
        <w:t>Классификация социально-психологических методов управления.</w:t>
      </w:r>
    </w:p>
    <w:p w:rsidR="002833BE" w:rsidRPr="00404AF4" w:rsidRDefault="002833BE" w:rsidP="008E5BF8">
      <w:pPr>
        <w:pStyle w:val="a7"/>
        <w:numPr>
          <w:ilvl w:val="0"/>
          <w:numId w:val="10"/>
        </w:numPr>
        <w:spacing w:line="360" w:lineRule="auto"/>
        <w:ind w:left="0" w:firstLine="0"/>
        <w:jc w:val="both"/>
        <w:rPr>
          <w:rFonts w:ascii="Times New Roman" w:hAnsi="Times New Roman"/>
          <w:sz w:val="28"/>
          <w:szCs w:val="28"/>
        </w:rPr>
      </w:pPr>
      <w:r w:rsidRPr="00404AF4">
        <w:rPr>
          <w:rFonts w:ascii="Times New Roman" w:hAnsi="Times New Roman"/>
          <w:sz w:val="28"/>
          <w:szCs w:val="28"/>
        </w:rPr>
        <w:t>Методы социального нормирования. Методы социального регулирования.</w:t>
      </w:r>
    </w:p>
    <w:p w:rsidR="002833BE" w:rsidRPr="00404AF4" w:rsidRDefault="002833BE" w:rsidP="008E5BF8">
      <w:pPr>
        <w:pStyle w:val="a7"/>
        <w:numPr>
          <w:ilvl w:val="0"/>
          <w:numId w:val="10"/>
        </w:numPr>
        <w:spacing w:line="360" w:lineRule="auto"/>
        <w:ind w:left="0" w:firstLine="0"/>
        <w:jc w:val="both"/>
        <w:rPr>
          <w:rFonts w:ascii="Times New Roman" w:hAnsi="Times New Roman"/>
          <w:sz w:val="28"/>
          <w:szCs w:val="28"/>
        </w:rPr>
      </w:pPr>
      <w:r w:rsidRPr="00404AF4">
        <w:rPr>
          <w:rFonts w:ascii="Times New Roman" w:hAnsi="Times New Roman"/>
          <w:sz w:val="28"/>
          <w:szCs w:val="28"/>
        </w:rPr>
        <w:t>Методы морального стимулирования. Психологические методы управления.</w:t>
      </w:r>
    </w:p>
    <w:p w:rsidR="002833BE" w:rsidRPr="00404AF4" w:rsidRDefault="002833BE" w:rsidP="008E5BF8">
      <w:pPr>
        <w:pStyle w:val="a7"/>
        <w:numPr>
          <w:ilvl w:val="0"/>
          <w:numId w:val="10"/>
        </w:numPr>
        <w:spacing w:line="360" w:lineRule="auto"/>
        <w:ind w:left="0" w:firstLine="0"/>
        <w:jc w:val="both"/>
        <w:rPr>
          <w:rFonts w:ascii="Times New Roman" w:hAnsi="Times New Roman"/>
          <w:sz w:val="28"/>
          <w:szCs w:val="28"/>
        </w:rPr>
      </w:pPr>
      <w:r w:rsidRPr="00404AF4">
        <w:rPr>
          <w:rFonts w:ascii="Times New Roman" w:hAnsi="Times New Roman"/>
          <w:sz w:val="28"/>
          <w:szCs w:val="28"/>
        </w:rPr>
        <w:t xml:space="preserve">Необходимость изучения отечественной и зарубежной теории и практики управления. </w:t>
      </w:r>
    </w:p>
    <w:p w:rsidR="002833BE" w:rsidRPr="00404AF4" w:rsidRDefault="002833BE" w:rsidP="008E5BF8">
      <w:pPr>
        <w:pStyle w:val="a7"/>
        <w:numPr>
          <w:ilvl w:val="0"/>
          <w:numId w:val="10"/>
        </w:numPr>
        <w:spacing w:line="360" w:lineRule="auto"/>
        <w:ind w:left="0" w:firstLine="0"/>
        <w:jc w:val="both"/>
        <w:rPr>
          <w:rFonts w:ascii="Times New Roman" w:hAnsi="Times New Roman"/>
          <w:sz w:val="28"/>
          <w:szCs w:val="28"/>
        </w:rPr>
      </w:pPr>
      <w:r w:rsidRPr="00404AF4">
        <w:rPr>
          <w:rFonts w:ascii="Times New Roman" w:hAnsi="Times New Roman"/>
          <w:sz w:val="28"/>
          <w:szCs w:val="28"/>
        </w:rPr>
        <w:t xml:space="preserve">Важнейшие этапы развития управленческой мысли. Школа научного управления (взгляды ее представителей: Ф.Тейлора, Г.Гантта, Б. Гилбрет и Л. Гилбрет). </w:t>
      </w:r>
    </w:p>
    <w:p w:rsidR="002833BE" w:rsidRPr="00404AF4" w:rsidRDefault="002833BE" w:rsidP="008E5BF8">
      <w:pPr>
        <w:pStyle w:val="a7"/>
        <w:numPr>
          <w:ilvl w:val="0"/>
          <w:numId w:val="10"/>
        </w:numPr>
        <w:spacing w:line="360" w:lineRule="auto"/>
        <w:ind w:left="0" w:firstLine="0"/>
        <w:jc w:val="both"/>
        <w:rPr>
          <w:rFonts w:ascii="Times New Roman" w:hAnsi="Times New Roman"/>
          <w:sz w:val="28"/>
          <w:szCs w:val="28"/>
        </w:rPr>
      </w:pPr>
      <w:r w:rsidRPr="00404AF4">
        <w:rPr>
          <w:rFonts w:ascii="Times New Roman" w:hAnsi="Times New Roman"/>
          <w:sz w:val="28"/>
          <w:szCs w:val="28"/>
        </w:rPr>
        <w:t xml:space="preserve">Административная (классическая) школа управления: содержание концепций А.Файоля, Г.Эмерсона, Л.Урвика, М.Вебера и Г.Форда. </w:t>
      </w:r>
    </w:p>
    <w:p w:rsidR="002833BE" w:rsidRPr="00404AF4" w:rsidRDefault="002833BE" w:rsidP="008E5BF8">
      <w:pPr>
        <w:pStyle w:val="a7"/>
        <w:numPr>
          <w:ilvl w:val="0"/>
          <w:numId w:val="10"/>
        </w:numPr>
        <w:spacing w:line="360" w:lineRule="auto"/>
        <w:ind w:left="0" w:firstLine="0"/>
        <w:jc w:val="both"/>
        <w:rPr>
          <w:rFonts w:ascii="Times New Roman" w:hAnsi="Times New Roman"/>
          <w:sz w:val="28"/>
          <w:szCs w:val="28"/>
        </w:rPr>
      </w:pPr>
      <w:r w:rsidRPr="00404AF4">
        <w:rPr>
          <w:rFonts w:ascii="Times New Roman" w:hAnsi="Times New Roman"/>
          <w:sz w:val="28"/>
          <w:szCs w:val="28"/>
        </w:rPr>
        <w:t xml:space="preserve">Доктрина «человеческих отношений»: содержание концепций Э.Мэйо и М.Фоллет, Ф.Герцберга, Д Макгрегора. </w:t>
      </w:r>
    </w:p>
    <w:p w:rsidR="002833BE" w:rsidRPr="00404AF4" w:rsidRDefault="002833BE" w:rsidP="008E5BF8">
      <w:pPr>
        <w:pStyle w:val="a7"/>
        <w:numPr>
          <w:ilvl w:val="0"/>
          <w:numId w:val="10"/>
        </w:numPr>
        <w:spacing w:line="360" w:lineRule="auto"/>
        <w:ind w:left="0" w:firstLine="0"/>
        <w:jc w:val="both"/>
        <w:rPr>
          <w:rFonts w:ascii="Times New Roman" w:hAnsi="Times New Roman"/>
          <w:sz w:val="28"/>
          <w:szCs w:val="28"/>
        </w:rPr>
      </w:pPr>
      <w:r w:rsidRPr="00404AF4">
        <w:rPr>
          <w:rFonts w:ascii="Times New Roman" w:hAnsi="Times New Roman"/>
          <w:sz w:val="28"/>
          <w:szCs w:val="28"/>
        </w:rPr>
        <w:t xml:space="preserve">Исследования в области организационных структур (Ф.Ротлисбергер и др.). </w:t>
      </w:r>
    </w:p>
    <w:p w:rsidR="002833BE" w:rsidRPr="00404AF4" w:rsidRDefault="002833BE" w:rsidP="008E5BF8">
      <w:pPr>
        <w:pStyle w:val="a7"/>
        <w:numPr>
          <w:ilvl w:val="0"/>
          <w:numId w:val="10"/>
        </w:numPr>
        <w:spacing w:line="360" w:lineRule="auto"/>
        <w:ind w:left="0" w:firstLine="0"/>
        <w:jc w:val="both"/>
        <w:rPr>
          <w:rFonts w:ascii="Times New Roman" w:hAnsi="Times New Roman"/>
          <w:sz w:val="28"/>
          <w:szCs w:val="28"/>
        </w:rPr>
      </w:pPr>
      <w:r w:rsidRPr="00404AF4">
        <w:rPr>
          <w:rFonts w:ascii="Times New Roman" w:hAnsi="Times New Roman"/>
          <w:sz w:val="28"/>
          <w:szCs w:val="28"/>
        </w:rPr>
        <w:t>Эмпирическая школа управления (П.Друкер, Л.Ньюмен и др.).</w:t>
      </w:r>
    </w:p>
    <w:p w:rsidR="002833BE" w:rsidRPr="00404AF4" w:rsidRDefault="002350E4" w:rsidP="008E5BF8">
      <w:pPr>
        <w:pStyle w:val="a7"/>
        <w:numPr>
          <w:ilvl w:val="0"/>
          <w:numId w:val="10"/>
        </w:numPr>
        <w:spacing w:line="360" w:lineRule="auto"/>
        <w:ind w:left="0" w:firstLine="0"/>
        <w:jc w:val="both"/>
        <w:rPr>
          <w:rFonts w:ascii="Times New Roman" w:hAnsi="Times New Roman"/>
          <w:sz w:val="28"/>
          <w:szCs w:val="28"/>
        </w:rPr>
      </w:pPr>
      <w:r w:rsidRPr="00404AF4">
        <w:rPr>
          <w:rFonts w:ascii="Times New Roman" w:hAnsi="Times New Roman"/>
          <w:sz w:val="28"/>
          <w:szCs w:val="28"/>
        </w:rPr>
        <w:lastRenderedPageBreak/>
        <w:t xml:space="preserve"> Концепция </w:t>
      </w:r>
      <w:r w:rsidR="002833BE" w:rsidRPr="00404AF4">
        <w:rPr>
          <w:rFonts w:ascii="Times New Roman" w:hAnsi="Times New Roman"/>
          <w:sz w:val="28"/>
          <w:szCs w:val="28"/>
        </w:rPr>
        <w:t xml:space="preserve">«профессионализации менеджмента» (А.Берле, Д.Минс, Р.Миллс). </w:t>
      </w:r>
    </w:p>
    <w:p w:rsidR="002833BE" w:rsidRPr="00404AF4" w:rsidRDefault="002350E4" w:rsidP="008E5BF8">
      <w:pPr>
        <w:pStyle w:val="a7"/>
        <w:numPr>
          <w:ilvl w:val="0"/>
          <w:numId w:val="10"/>
        </w:numPr>
        <w:spacing w:line="360" w:lineRule="auto"/>
        <w:ind w:left="0" w:firstLine="0"/>
        <w:jc w:val="both"/>
        <w:rPr>
          <w:rFonts w:ascii="Times New Roman" w:hAnsi="Times New Roman"/>
          <w:sz w:val="28"/>
          <w:szCs w:val="28"/>
        </w:rPr>
      </w:pPr>
      <w:r w:rsidRPr="00404AF4">
        <w:rPr>
          <w:rFonts w:ascii="Times New Roman" w:hAnsi="Times New Roman"/>
          <w:sz w:val="28"/>
          <w:szCs w:val="28"/>
        </w:rPr>
        <w:t xml:space="preserve">Школа </w:t>
      </w:r>
      <w:r w:rsidR="002833BE" w:rsidRPr="00404AF4">
        <w:rPr>
          <w:rFonts w:ascii="Times New Roman" w:hAnsi="Times New Roman"/>
          <w:sz w:val="28"/>
          <w:szCs w:val="28"/>
        </w:rPr>
        <w:t xml:space="preserve">«социальные системы» и принципы системного подхода (Г.Саймон, Э.Трист  и др.). </w:t>
      </w:r>
    </w:p>
    <w:p w:rsidR="002833BE" w:rsidRPr="00404AF4" w:rsidRDefault="002833BE" w:rsidP="008E5BF8">
      <w:pPr>
        <w:pStyle w:val="a7"/>
        <w:numPr>
          <w:ilvl w:val="0"/>
          <w:numId w:val="10"/>
        </w:numPr>
        <w:spacing w:line="360" w:lineRule="auto"/>
        <w:ind w:left="0" w:firstLine="0"/>
        <w:jc w:val="both"/>
        <w:rPr>
          <w:rFonts w:ascii="Times New Roman" w:hAnsi="Times New Roman"/>
          <w:sz w:val="28"/>
          <w:szCs w:val="28"/>
        </w:rPr>
      </w:pPr>
      <w:r w:rsidRPr="00404AF4">
        <w:rPr>
          <w:rFonts w:ascii="Times New Roman" w:hAnsi="Times New Roman"/>
          <w:sz w:val="28"/>
          <w:szCs w:val="28"/>
        </w:rPr>
        <w:t xml:space="preserve">«Новая школа» (Р.Аккоф, Л. Берталанфи, С.Бир, Д.Форрестер). </w:t>
      </w:r>
    </w:p>
    <w:p w:rsidR="002833BE" w:rsidRPr="00404AF4" w:rsidRDefault="002833BE" w:rsidP="008E5BF8">
      <w:pPr>
        <w:pStyle w:val="a7"/>
        <w:numPr>
          <w:ilvl w:val="0"/>
          <w:numId w:val="10"/>
        </w:numPr>
        <w:spacing w:line="360" w:lineRule="auto"/>
        <w:ind w:left="0" w:firstLine="0"/>
        <w:jc w:val="both"/>
        <w:rPr>
          <w:rFonts w:ascii="Times New Roman" w:hAnsi="Times New Roman"/>
          <w:sz w:val="28"/>
          <w:szCs w:val="28"/>
        </w:rPr>
      </w:pPr>
      <w:r w:rsidRPr="00404AF4">
        <w:rPr>
          <w:rFonts w:ascii="Times New Roman" w:hAnsi="Times New Roman"/>
          <w:sz w:val="28"/>
          <w:szCs w:val="28"/>
        </w:rPr>
        <w:t>Развитие отечественного управления (К. Адамецкий, А. Богданов, О. Ерманский, А. Гастев, П. Керженцев, Н. Витке и др.).</w:t>
      </w:r>
    </w:p>
    <w:p w:rsidR="002833BE" w:rsidRPr="00404AF4" w:rsidRDefault="002833BE" w:rsidP="008E5BF8">
      <w:pPr>
        <w:pStyle w:val="a7"/>
        <w:numPr>
          <w:ilvl w:val="0"/>
          <w:numId w:val="10"/>
        </w:numPr>
        <w:spacing w:line="360" w:lineRule="auto"/>
        <w:ind w:left="0" w:firstLine="0"/>
        <w:jc w:val="both"/>
        <w:rPr>
          <w:rFonts w:ascii="Times New Roman" w:hAnsi="Times New Roman"/>
          <w:sz w:val="28"/>
          <w:szCs w:val="28"/>
        </w:rPr>
      </w:pPr>
      <w:r w:rsidRPr="00404AF4">
        <w:rPr>
          <w:rFonts w:ascii="Times New Roman" w:hAnsi="Times New Roman"/>
          <w:sz w:val="28"/>
          <w:szCs w:val="28"/>
        </w:rPr>
        <w:t xml:space="preserve"> Новая управленческая парадигма.</w:t>
      </w:r>
    </w:p>
    <w:p w:rsidR="002833BE" w:rsidRPr="00404AF4" w:rsidRDefault="002833BE" w:rsidP="008E5BF8">
      <w:pPr>
        <w:pStyle w:val="a7"/>
        <w:numPr>
          <w:ilvl w:val="0"/>
          <w:numId w:val="10"/>
        </w:numPr>
        <w:spacing w:line="360" w:lineRule="auto"/>
        <w:ind w:left="0" w:firstLine="0"/>
        <w:jc w:val="both"/>
        <w:rPr>
          <w:rFonts w:ascii="Times New Roman" w:hAnsi="Times New Roman"/>
          <w:sz w:val="28"/>
          <w:szCs w:val="28"/>
        </w:rPr>
      </w:pPr>
      <w:r w:rsidRPr="00404AF4">
        <w:rPr>
          <w:rFonts w:ascii="Times New Roman" w:hAnsi="Times New Roman"/>
          <w:sz w:val="28"/>
          <w:szCs w:val="28"/>
        </w:rPr>
        <w:t>Характеристика внешней среды организации. Факторы прямого воздействия. Факторы косвенного воздействия.</w:t>
      </w:r>
    </w:p>
    <w:p w:rsidR="002833BE" w:rsidRPr="00404AF4" w:rsidRDefault="002833BE" w:rsidP="008E5BF8">
      <w:pPr>
        <w:pStyle w:val="a7"/>
        <w:numPr>
          <w:ilvl w:val="0"/>
          <w:numId w:val="10"/>
        </w:numPr>
        <w:spacing w:line="360" w:lineRule="auto"/>
        <w:ind w:left="0" w:firstLine="0"/>
        <w:jc w:val="both"/>
        <w:rPr>
          <w:rFonts w:ascii="Times New Roman" w:hAnsi="Times New Roman"/>
          <w:sz w:val="28"/>
          <w:szCs w:val="28"/>
        </w:rPr>
      </w:pPr>
      <w:r w:rsidRPr="00404AF4">
        <w:rPr>
          <w:rFonts w:ascii="Times New Roman" w:hAnsi="Times New Roman"/>
          <w:sz w:val="28"/>
          <w:szCs w:val="28"/>
        </w:rPr>
        <w:t xml:space="preserve"> Внутренняя среда организации. Методы анализа внешней и внутренней среды организации среды.</w:t>
      </w:r>
    </w:p>
    <w:p w:rsidR="002833BE" w:rsidRPr="00404AF4" w:rsidRDefault="002833BE" w:rsidP="008E5BF8">
      <w:pPr>
        <w:pStyle w:val="a7"/>
        <w:numPr>
          <w:ilvl w:val="0"/>
          <w:numId w:val="10"/>
        </w:numPr>
        <w:spacing w:line="360" w:lineRule="auto"/>
        <w:ind w:left="0" w:firstLine="0"/>
        <w:jc w:val="both"/>
        <w:rPr>
          <w:rFonts w:ascii="Times New Roman" w:hAnsi="Times New Roman"/>
          <w:sz w:val="28"/>
          <w:szCs w:val="28"/>
        </w:rPr>
      </w:pPr>
      <w:r w:rsidRPr="00404AF4">
        <w:rPr>
          <w:rFonts w:ascii="Times New Roman" w:hAnsi="Times New Roman"/>
          <w:sz w:val="28"/>
          <w:szCs w:val="28"/>
        </w:rPr>
        <w:t xml:space="preserve">Структура и формы организаций. Сущность организационной структуры. </w:t>
      </w:r>
    </w:p>
    <w:p w:rsidR="002833BE" w:rsidRPr="00404AF4" w:rsidRDefault="002833BE" w:rsidP="008E5BF8">
      <w:pPr>
        <w:pStyle w:val="a7"/>
        <w:numPr>
          <w:ilvl w:val="0"/>
          <w:numId w:val="10"/>
        </w:numPr>
        <w:spacing w:line="360" w:lineRule="auto"/>
        <w:ind w:left="0" w:firstLine="0"/>
        <w:jc w:val="both"/>
        <w:rPr>
          <w:rFonts w:ascii="Times New Roman" w:hAnsi="Times New Roman"/>
          <w:sz w:val="28"/>
          <w:szCs w:val="28"/>
        </w:rPr>
      </w:pPr>
      <w:r w:rsidRPr="00404AF4">
        <w:rPr>
          <w:rFonts w:ascii="Times New Roman" w:hAnsi="Times New Roman"/>
          <w:sz w:val="28"/>
          <w:szCs w:val="28"/>
        </w:rPr>
        <w:t xml:space="preserve">Линейная организационная структура. Функциональная организационная структура. </w:t>
      </w:r>
    </w:p>
    <w:p w:rsidR="002833BE" w:rsidRPr="00404AF4" w:rsidRDefault="002833BE" w:rsidP="008E5BF8">
      <w:pPr>
        <w:pStyle w:val="a7"/>
        <w:numPr>
          <w:ilvl w:val="0"/>
          <w:numId w:val="10"/>
        </w:numPr>
        <w:spacing w:line="360" w:lineRule="auto"/>
        <w:ind w:left="0" w:firstLine="0"/>
        <w:jc w:val="both"/>
        <w:rPr>
          <w:rFonts w:ascii="Times New Roman" w:hAnsi="Times New Roman"/>
          <w:sz w:val="28"/>
          <w:szCs w:val="28"/>
        </w:rPr>
      </w:pPr>
      <w:r w:rsidRPr="00404AF4">
        <w:rPr>
          <w:rFonts w:ascii="Times New Roman" w:hAnsi="Times New Roman"/>
          <w:sz w:val="28"/>
          <w:szCs w:val="28"/>
        </w:rPr>
        <w:t xml:space="preserve">Дивизиональная организационная структура. Матричная организационная структура. </w:t>
      </w:r>
    </w:p>
    <w:p w:rsidR="002833BE" w:rsidRPr="00404AF4" w:rsidRDefault="002833BE" w:rsidP="008E5BF8">
      <w:pPr>
        <w:pStyle w:val="a7"/>
        <w:numPr>
          <w:ilvl w:val="0"/>
          <w:numId w:val="10"/>
        </w:numPr>
        <w:spacing w:line="360" w:lineRule="auto"/>
        <w:ind w:left="0" w:firstLine="0"/>
        <w:jc w:val="both"/>
        <w:rPr>
          <w:rFonts w:ascii="Times New Roman" w:hAnsi="Times New Roman"/>
          <w:sz w:val="28"/>
          <w:szCs w:val="28"/>
        </w:rPr>
      </w:pPr>
      <w:r w:rsidRPr="00404AF4">
        <w:rPr>
          <w:rFonts w:ascii="Times New Roman" w:hAnsi="Times New Roman"/>
          <w:sz w:val="28"/>
          <w:szCs w:val="28"/>
        </w:rPr>
        <w:t xml:space="preserve">Проектная организационная структура. Звездная организационная структура. </w:t>
      </w:r>
    </w:p>
    <w:p w:rsidR="002833BE" w:rsidRPr="00404AF4" w:rsidRDefault="002833BE" w:rsidP="008E5BF8">
      <w:pPr>
        <w:pStyle w:val="a7"/>
        <w:numPr>
          <w:ilvl w:val="0"/>
          <w:numId w:val="10"/>
        </w:numPr>
        <w:spacing w:line="360" w:lineRule="auto"/>
        <w:ind w:left="0" w:firstLine="0"/>
        <w:jc w:val="both"/>
        <w:rPr>
          <w:rFonts w:ascii="Times New Roman" w:hAnsi="Times New Roman"/>
          <w:sz w:val="28"/>
          <w:szCs w:val="28"/>
        </w:rPr>
      </w:pPr>
      <w:r w:rsidRPr="00404AF4">
        <w:rPr>
          <w:rFonts w:ascii="Times New Roman" w:hAnsi="Times New Roman"/>
          <w:sz w:val="28"/>
          <w:szCs w:val="28"/>
        </w:rPr>
        <w:t xml:space="preserve">Требования, предъявляемые к организационной структуре управления. </w:t>
      </w:r>
    </w:p>
    <w:p w:rsidR="002833BE" w:rsidRPr="00404AF4" w:rsidRDefault="002833BE" w:rsidP="008E5BF8">
      <w:pPr>
        <w:pStyle w:val="a7"/>
        <w:numPr>
          <w:ilvl w:val="0"/>
          <w:numId w:val="10"/>
        </w:numPr>
        <w:spacing w:line="360" w:lineRule="auto"/>
        <w:ind w:left="0" w:firstLine="0"/>
        <w:jc w:val="both"/>
        <w:rPr>
          <w:rFonts w:ascii="Times New Roman" w:hAnsi="Times New Roman"/>
          <w:sz w:val="28"/>
          <w:szCs w:val="28"/>
        </w:rPr>
      </w:pPr>
      <w:r w:rsidRPr="00404AF4">
        <w:rPr>
          <w:rFonts w:ascii="Times New Roman" w:hAnsi="Times New Roman"/>
          <w:sz w:val="28"/>
          <w:szCs w:val="28"/>
        </w:rPr>
        <w:t xml:space="preserve">Основные концепции построения организационных структур, управления их достоинства и недостатки. </w:t>
      </w:r>
    </w:p>
    <w:p w:rsidR="002833BE" w:rsidRPr="00404AF4" w:rsidRDefault="002833BE" w:rsidP="008E5BF8">
      <w:pPr>
        <w:pStyle w:val="a7"/>
        <w:numPr>
          <w:ilvl w:val="0"/>
          <w:numId w:val="10"/>
        </w:numPr>
        <w:spacing w:line="360" w:lineRule="auto"/>
        <w:ind w:left="0" w:firstLine="0"/>
        <w:jc w:val="both"/>
        <w:rPr>
          <w:rFonts w:ascii="Times New Roman" w:hAnsi="Times New Roman"/>
          <w:sz w:val="28"/>
          <w:szCs w:val="28"/>
        </w:rPr>
      </w:pPr>
      <w:r w:rsidRPr="00404AF4">
        <w:rPr>
          <w:rFonts w:ascii="Times New Roman" w:hAnsi="Times New Roman"/>
          <w:sz w:val="28"/>
          <w:szCs w:val="28"/>
        </w:rPr>
        <w:t>Типы и виды организационных структур.</w:t>
      </w:r>
    </w:p>
    <w:p w:rsidR="002833BE" w:rsidRPr="00404AF4" w:rsidRDefault="002833BE" w:rsidP="008E5BF8">
      <w:pPr>
        <w:pStyle w:val="a7"/>
        <w:numPr>
          <w:ilvl w:val="0"/>
          <w:numId w:val="10"/>
        </w:numPr>
        <w:spacing w:line="360" w:lineRule="auto"/>
        <w:ind w:left="0" w:firstLine="0"/>
        <w:jc w:val="both"/>
        <w:rPr>
          <w:rFonts w:ascii="Times New Roman" w:hAnsi="Times New Roman"/>
          <w:sz w:val="28"/>
          <w:szCs w:val="28"/>
        </w:rPr>
      </w:pPr>
      <w:r w:rsidRPr="00404AF4">
        <w:rPr>
          <w:rFonts w:ascii="Times New Roman" w:hAnsi="Times New Roman"/>
          <w:sz w:val="28"/>
          <w:szCs w:val="28"/>
        </w:rPr>
        <w:t xml:space="preserve">Методы построения организационных структур. Проектирование организационных структур. </w:t>
      </w:r>
    </w:p>
    <w:p w:rsidR="002833BE" w:rsidRPr="00404AF4" w:rsidRDefault="002833BE" w:rsidP="008E5BF8">
      <w:pPr>
        <w:pStyle w:val="a7"/>
        <w:numPr>
          <w:ilvl w:val="0"/>
          <w:numId w:val="10"/>
        </w:numPr>
        <w:spacing w:line="360" w:lineRule="auto"/>
        <w:ind w:left="0" w:firstLine="0"/>
        <w:jc w:val="both"/>
        <w:rPr>
          <w:rFonts w:ascii="Times New Roman" w:hAnsi="Times New Roman"/>
          <w:sz w:val="28"/>
          <w:szCs w:val="28"/>
        </w:rPr>
      </w:pPr>
      <w:r w:rsidRPr="00404AF4">
        <w:rPr>
          <w:rFonts w:ascii="Times New Roman" w:hAnsi="Times New Roman"/>
          <w:sz w:val="28"/>
          <w:szCs w:val="28"/>
        </w:rPr>
        <w:t>Эффективность организационных структур управления. Современные тенденции совершенствования организационных структур управления.</w:t>
      </w:r>
    </w:p>
    <w:p w:rsidR="00AE0456" w:rsidRPr="00404AF4" w:rsidRDefault="00AE0456" w:rsidP="00CD1F6E">
      <w:pPr>
        <w:pStyle w:val="a7"/>
        <w:widowControl w:val="0"/>
        <w:tabs>
          <w:tab w:val="left" w:pos="571"/>
          <w:tab w:val="left" w:pos="7938"/>
          <w:tab w:val="left" w:pos="8080"/>
          <w:tab w:val="left" w:pos="8364"/>
        </w:tabs>
        <w:spacing w:after="0" w:line="240" w:lineRule="auto"/>
        <w:ind w:right="142"/>
        <w:jc w:val="center"/>
        <w:outlineLvl w:val="4"/>
        <w:rPr>
          <w:rFonts w:ascii="Times New Roman" w:eastAsia="Times New Roman" w:hAnsi="Times New Roman"/>
          <w:b/>
          <w:bCs/>
          <w:sz w:val="28"/>
          <w:szCs w:val="28"/>
        </w:rPr>
      </w:pPr>
      <w:r w:rsidRPr="00404AF4">
        <w:rPr>
          <w:rFonts w:ascii="Times New Roman" w:eastAsia="Times New Roman" w:hAnsi="Times New Roman"/>
          <w:b/>
          <w:bCs/>
          <w:sz w:val="28"/>
          <w:szCs w:val="28"/>
        </w:rPr>
        <w:t>Примерный перечень контрольных вопросов к экзамену (2/3 семестр):</w:t>
      </w:r>
    </w:p>
    <w:p w:rsidR="00AE0456" w:rsidRPr="00404AF4" w:rsidRDefault="00AE0456" w:rsidP="008E5BF8">
      <w:pPr>
        <w:pStyle w:val="a7"/>
        <w:numPr>
          <w:ilvl w:val="1"/>
          <w:numId w:val="10"/>
        </w:numPr>
        <w:spacing w:after="0" w:line="360" w:lineRule="auto"/>
        <w:ind w:left="0" w:firstLine="0"/>
        <w:jc w:val="both"/>
        <w:rPr>
          <w:rFonts w:ascii="Times New Roman" w:hAnsi="Times New Roman"/>
          <w:sz w:val="28"/>
          <w:szCs w:val="28"/>
        </w:rPr>
      </w:pPr>
      <w:r w:rsidRPr="00404AF4">
        <w:rPr>
          <w:rFonts w:ascii="Times New Roman" w:hAnsi="Times New Roman"/>
          <w:sz w:val="28"/>
          <w:szCs w:val="28"/>
        </w:rPr>
        <w:t>Предмет, сущность и содержание теории управления.</w:t>
      </w:r>
    </w:p>
    <w:p w:rsidR="00AE0456" w:rsidRPr="00404AF4" w:rsidRDefault="00AE0456" w:rsidP="008E5BF8">
      <w:pPr>
        <w:pStyle w:val="a7"/>
        <w:numPr>
          <w:ilvl w:val="1"/>
          <w:numId w:val="10"/>
        </w:numPr>
        <w:spacing w:after="0" w:line="360" w:lineRule="auto"/>
        <w:ind w:left="0" w:firstLine="0"/>
        <w:jc w:val="both"/>
        <w:rPr>
          <w:rFonts w:ascii="Times New Roman" w:hAnsi="Times New Roman"/>
          <w:sz w:val="28"/>
          <w:szCs w:val="28"/>
        </w:rPr>
      </w:pPr>
      <w:r w:rsidRPr="00404AF4">
        <w:rPr>
          <w:rFonts w:ascii="Times New Roman" w:hAnsi="Times New Roman"/>
          <w:sz w:val="28"/>
          <w:szCs w:val="28"/>
        </w:rPr>
        <w:t>Объективные основы возникновения потребности в управлении.</w:t>
      </w:r>
    </w:p>
    <w:p w:rsidR="00AE0456" w:rsidRPr="00404AF4" w:rsidRDefault="00AE0456" w:rsidP="008E5BF8">
      <w:pPr>
        <w:pStyle w:val="a7"/>
        <w:numPr>
          <w:ilvl w:val="1"/>
          <w:numId w:val="10"/>
        </w:numPr>
        <w:spacing w:after="0" w:line="360" w:lineRule="auto"/>
        <w:ind w:left="0" w:firstLine="0"/>
        <w:jc w:val="both"/>
        <w:rPr>
          <w:rFonts w:ascii="Times New Roman" w:hAnsi="Times New Roman"/>
          <w:sz w:val="28"/>
          <w:szCs w:val="28"/>
        </w:rPr>
      </w:pPr>
      <w:r w:rsidRPr="00404AF4">
        <w:rPr>
          <w:rFonts w:ascii="Times New Roman" w:hAnsi="Times New Roman"/>
          <w:sz w:val="28"/>
          <w:szCs w:val="28"/>
        </w:rPr>
        <w:lastRenderedPageBreak/>
        <w:t>Сущность понятия управления. Двойственный характер управления в социальных системах.</w:t>
      </w:r>
    </w:p>
    <w:p w:rsidR="00AE0456" w:rsidRPr="00404AF4" w:rsidRDefault="00AE0456" w:rsidP="008E5BF8">
      <w:pPr>
        <w:pStyle w:val="a7"/>
        <w:numPr>
          <w:ilvl w:val="1"/>
          <w:numId w:val="10"/>
        </w:numPr>
        <w:spacing w:after="0" w:line="360" w:lineRule="auto"/>
        <w:ind w:left="0" w:firstLine="0"/>
        <w:jc w:val="both"/>
        <w:rPr>
          <w:rFonts w:ascii="Times New Roman" w:hAnsi="Times New Roman"/>
          <w:sz w:val="28"/>
          <w:szCs w:val="28"/>
        </w:rPr>
      </w:pPr>
      <w:r w:rsidRPr="00404AF4">
        <w:rPr>
          <w:rFonts w:ascii="Times New Roman" w:hAnsi="Times New Roman"/>
          <w:sz w:val="28"/>
          <w:szCs w:val="28"/>
        </w:rPr>
        <w:t>Субъект и объект управления, главный и непосредственный субъект управления.</w:t>
      </w:r>
    </w:p>
    <w:p w:rsidR="00AE0456" w:rsidRPr="00404AF4" w:rsidRDefault="00AE0456" w:rsidP="008E5BF8">
      <w:pPr>
        <w:pStyle w:val="a7"/>
        <w:numPr>
          <w:ilvl w:val="1"/>
          <w:numId w:val="10"/>
        </w:numPr>
        <w:spacing w:after="0" w:line="360" w:lineRule="auto"/>
        <w:ind w:left="0" w:firstLine="0"/>
        <w:jc w:val="both"/>
        <w:rPr>
          <w:rFonts w:ascii="Times New Roman" w:hAnsi="Times New Roman"/>
          <w:sz w:val="28"/>
          <w:szCs w:val="28"/>
        </w:rPr>
      </w:pPr>
      <w:r w:rsidRPr="00404AF4">
        <w:rPr>
          <w:rFonts w:ascii="Times New Roman" w:hAnsi="Times New Roman"/>
          <w:sz w:val="28"/>
          <w:szCs w:val="28"/>
        </w:rPr>
        <w:t>Управленческие отношения как особый вид общественных отношений.</w:t>
      </w:r>
    </w:p>
    <w:p w:rsidR="00AE0456" w:rsidRPr="00404AF4" w:rsidRDefault="00AE0456" w:rsidP="008E5BF8">
      <w:pPr>
        <w:pStyle w:val="a7"/>
        <w:numPr>
          <w:ilvl w:val="1"/>
          <w:numId w:val="10"/>
        </w:numPr>
        <w:spacing w:after="0" w:line="360" w:lineRule="auto"/>
        <w:ind w:left="0" w:firstLine="0"/>
        <w:jc w:val="both"/>
        <w:rPr>
          <w:rFonts w:ascii="Times New Roman" w:hAnsi="Times New Roman"/>
          <w:sz w:val="28"/>
          <w:szCs w:val="28"/>
        </w:rPr>
      </w:pPr>
      <w:r w:rsidRPr="00404AF4">
        <w:rPr>
          <w:rFonts w:ascii="Times New Roman" w:hAnsi="Times New Roman"/>
          <w:sz w:val="28"/>
          <w:szCs w:val="28"/>
        </w:rPr>
        <w:t>Соотношение объективного и субъективного в управленческих отношениях.</w:t>
      </w:r>
    </w:p>
    <w:p w:rsidR="00D47E9E" w:rsidRPr="00404AF4" w:rsidRDefault="00AE0456" w:rsidP="008E5BF8">
      <w:pPr>
        <w:pStyle w:val="a7"/>
        <w:numPr>
          <w:ilvl w:val="1"/>
          <w:numId w:val="10"/>
        </w:numPr>
        <w:spacing w:after="0" w:line="360" w:lineRule="auto"/>
        <w:ind w:left="0" w:firstLine="0"/>
        <w:jc w:val="both"/>
        <w:rPr>
          <w:rFonts w:ascii="Times New Roman" w:hAnsi="Times New Roman"/>
          <w:sz w:val="28"/>
          <w:szCs w:val="28"/>
        </w:rPr>
      </w:pPr>
      <w:r w:rsidRPr="00404AF4">
        <w:rPr>
          <w:rFonts w:ascii="Times New Roman" w:hAnsi="Times New Roman"/>
          <w:sz w:val="28"/>
          <w:szCs w:val="28"/>
        </w:rPr>
        <w:t>Основные виды управленческих отношений в современном обществе.</w:t>
      </w:r>
    </w:p>
    <w:p w:rsidR="00D47E9E" w:rsidRPr="00404AF4" w:rsidRDefault="00AE0456" w:rsidP="008E5BF8">
      <w:pPr>
        <w:pStyle w:val="a7"/>
        <w:numPr>
          <w:ilvl w:val="1"/>
          <w:numId w:val="10"/>
        </w:numPr>
        <w:spacing w:after="0" w:line="360" w:lineRule="auto"/>
        <w:ind w:left="0" w:firstLine="0"/>
        <w:jc w:val="both"/>
        <w:rPr>
          <w:rFonts w:ascii="Times New Roman" w:hAnsi="Times New Roman"/>
          <w:sz w:val="28"/>
          <w:szCs w:val="28"/>
        </w:rPr>
      </w:pPr>
      <w:r w:rsidRPr="00404AF4">
        <w:rPr>
          <w:rFonts w:ascii="Times New Roman" w:hAnsi="Times New Roman"/>
          <w:sz w:val="28"/>
          <w:szCs w:val="28"/>
        </w:rPr>
        <w:t xml:space="preserve">Управление как наука, форма общественной практики людей, информационный процесс и учебная дисциплина. </w:t>
      </w:r>
    </w:p>
    <w:p w:rsidR="00D47E9E" w:rsidRPr="00404AF4" w:rsidRDefault="00AE0456" w:rsidP="008E5BF8">
      <w:pPr>
        <w:pStyle w:val="a7"/>
        <w:numPr>
          <w:ilvl w:val="1"/>
          <w:numId w:val="10"/>
        </w:numPr>
        <w:spacing w:after="0" w:line="360" w:lineRule="auto"/>
        <w:ind w:left="0" w:firstLine="0"/>
        <w:jc w:val="both"/>
        <w:rPr>
          <w:rFonts w:ascii="Times New Roman" w:hAnsi="Times New Roman"/>
          <w:sz w:val="28"/>
          <w:szCs w:val="28"/>
        </w:rPr>
      </w:pPr>
      <w:r w:rsidRPr="00404AF4">
        <w:rPr>
          <w:rFonts w:ascii="Times New Roman" w:hAnsi="Times New Roman"/>
          <w:sz w:val="28"/>
          <w:szCs w:val="28"/>
        </w:rPr>
        <w:t xml:space="preserve">Объект и предмет теории управления, ее связь с другими науками. </w:t>
      </w:r>
    </w:p>
    <w:p w:rsidR="00D47E9E" w:rsidRPr="00404AF4" w:rsidRDefault="00AE0456" w:rsidP="008E5BF8">
      <w:pPr>
        <w:pStyle w:val="a7"/>
        <w:numPr>
          <w:ilvl w:val="1"/>
          <w:numId w:val="10"/>
        </w:numPr>
        <w:spacing w:after="0" w:line="360" w:lineRule="auto"/>
        <w:ind w:left="0" w:firstLine="0"/>
        <w:jc w:val="both"/>
        <w:rPr>
          <w:rFonts w:ascii="Times New Roman" w:hAnsi="Times New Roman"/>
          <w:sz w:val="28"/>
          <w:szCs w:val="28"/>
        </w:rPr>
      </w:pPr>
      <w:r w:rsidRPr="00404AF4">
        <w:rPr>
          <w:rFonts w:ascii="Times New Roman" w:hAnsi="Times New Roman"/>
          <w:sz w:val="28"/>
          <w:szCs w:val="28"/>
        </w:rPr>
        <w:t xml:space="preserve">Роль учебной дисциплины «Теория управления» в подготовке руководителей в области государственного и муниципального управления. </w:t>
      </w:r>
    </w:p>
    <w:p w:rsidR="00D47E9E" w:rsidRPr="00404AF4" w:rsidRDefault="00AE0456" w:rsidP="008E5BF8">
      <w:pPr>
        <w:pStyle w:val="a7"/>
        <w:numPr>
          <w:ilvl w:val="1"/>
          <w:numId w:val="10"/>
        </w:numPr>
        <w:spacing w:after="0" w:line="360" w:lineRule="auto"/>
        <w:ind w:left="0" w:firstLine="0"/>
        <w:jc w:val="both"/>
        <w:rPr>
          <w:rFonts w:ascii="Times New Roman" w:hAnsi="Times New Roman"/>
          <w:sz w:val="28"/>
          <w:szCs w:val="28"/>
        </w:rPr>
      </w:pPr>
      <w:r w:rsidRPr="00404AF4">
        <w:rPr>
          <w:rFonts w:ascii="Times New Roman" w:hAnsi="Times New Roman"/>
          <w:sz w:val="28"/>
          <w:szCs w:val="28"/>
        </w:rPr>
        <w:t>Сущность и виды целей управления. Требования к целям управления.</w:t>
      </w:r>
    </w:p>
    <w:p w:rsidR="00D47E9E" w:rsidRPr="00404AF4" w:rsidRDefault="00AE0456" w:rsidP="008E5BF8">
      <w:pPr>
        <w:pStyle w:val="a7"/>
        <w:numPr>
          <w:ilvl w:val="1"/>
          <w:numId w:val="10"/>
        </w:numPr>
        <w:spacing w:after="0" w:line="360" w:lineRule="auto"/>
        <w:ind w:left="0" w:firstLine="0"/>
        <w:jc w:val="both"/>
        <w:rPr>
          <w:rFonts w:ascii="Times New Roman" w:hAnsi="Times New Roman"/>
          <w:sz w:val="28"/>
          <w:szCs w:val="28"/>
        </w:rPr>
      </w:pPr>
      <w:r w:rsidRPr="00404AF4">
        <w:rPr>
          <w:rFonts w:ascii="Times New Roman" w:hAnsi="Times New Roman"/>
          <w:sz w:val="28"/>
          <w:szCs w:val="28"/>
        </w:rPr>
        <w:t xml:space="preserve">Методы целеполагания. Стратегическое целеполагание. </w:t>
      </w:r>
    </w:p>
    <w:p w:rsidR="00D47E9E" w:rsidRPr="00404AF4" w:rsidRDefault="00AE0456" w:rsidP="008E5BF8">
      <w:pPr>
        <w:pStyle w:val="a7"/>
        <w:numPr>
          <w:ilvl w:val="1"/>
          <w:numId w:val="10"/>
        </w:numPr>
        <w:spacing w:after="0" w:line="360" w:lineRule="auto"/>
        <w:ind w:left="0" w:firstLine="0"/>
        <w:jc w:val="both"/>
        <w:rPr>
          <w:rFonts w:ascii="Times New Roman" w:hAnsi="Times New Roman"/>
          <w:sz w:val="28"/>
          <w:szCs w:val="28"/>
        </w:rPr>
      </w:pPr>
      <w:r w:rsidRPr="00404AF4">
        <w:rPr>
          <w:rFonts w:ascii="Times New Roman" w:hAnsi="Times New Roman"/>
          <w:sz w:val="28"/>
          <w:szCs w:val="28"/>
        </w:rPr>
        <w:t>Комплексные целевые программы и проекты как организационная форма целеполагания.</w:t>
      </w:r>
    </w:p>
    <w:p w:rsidR="00D47E9E" w:rsidRPr="00404AF4" w:rsidRDefault="00AE0456" w:rsidP="008E5BF8">
      <w:pPr>
        <w:pStyle w:val="a7"/>
        <w:numPr>
          <w:ilvl w:val="1"/>
          <w:numId w:val="10"/>
        </w:numPr>
        <w:spacing w:after="0" w:line="360" w:lineRule="auto"/>
        <w:ind w:left="0" w:firstLine="0"/>
        <w:jc w:val="both"/>
        <w:rPr>
          <w:rFonts w:ascii="Times New Roman" w:hAnsi="Times New Roman"/>
          <w:sz w:val="28"/>
          <w:szCs w:val="28"/>
        </w:rPr>
      </w:pPr>
      <w:r w:rsidRPr="00404AF4">
        <w:rPr>
          <w:rFonts w:ascii="Times New Roman" w:hAnsi="Times New Roman"/>
          <w:sz w:val="28"/>
          <w:szCs w:val="28"/>
        </w:rPr>
        <w:t>Функции теории управления. Функция целеполагания в управлении.</w:t>
      </w:r>
    </w:p>
    <w:p w:rsidR="00D47E9E" w:rsidRPr="00404AF4" w:rsidRDefault="00AE0456" w:rsidP="008E5BF8">
      <w:pPr>
        <w:pStyle w:val="a7"/>
        <w:numPr>
          <w:ilvl w:val="1"/>
          <w:numId w:val="10"/>
        </w:numPr>
        <w:spacing w:after="0" w:line="360" w:lineRule="auto"/>
        <w:ind w:left="0" w:firstLine="0"/>
        <w:jc w:val="both"/>
        <w:rPr>
          <w:rFonts w:ascii="Times New Roman" w:hAnsi="Times New Roman"/>
          <w:sz w:val="28"/>
          <w:szCs w:val="28"/>
        </w:rPr>
      </w:pPr>
      <w:r w:rsidRPr="00404AF4">
        <w:rPr>
          <w:rFonts w:ascii="Times New Roman" w:hAnsi="Times New Roman"/>
          <w:sz w:val="28"/>
          <w:szCs w:val="28"/>
        </w:rPr>
        <w:t>Функция ценностного воздействия в управлении.</w:t>
      </w:r>
    </w:p>
    <w:p w:rsidR="00D47E9E" w:rsidRPr="00404AF4" w:rsidRDefault="00AE0456" w:rsidP="008E5BF8">
      <w:pPr>
        <w:pStyle w:val="a7"/>
        <w:numPr>
          <w:ilvl w:val="1"/>
          <w:numId w:val="10"/>
        </w:numPr>
        <w:spacing w:after="0" w:line="360" w:lineRule="auto"/>
        <w:ind w:left="0" w:firstLine="0"/>
        <w:jc w:val="both"/>
        <w:rPr>
          <w:rFonts w:ascii="Times New Roman" w:hAnsi="Times New Roman"/>
          <w:sz w:val="28"/>
          <w:szCs w:val="28"/>
        </w:rPr>
      </w:pPr>
      <w:r w:rsidRPr="00404AF4">
        <w:rPr>
          <w:rFonts w:ascii="Times New Roman" w:hAnsi="Times New Roman"/>
          <w:sz w:val="28"/>
          <w:szCs w:val="28"/>
        </w:rPr>
        <w:t>Функция нормативного регулирования и моделирования.</w:t>
      </w:r>
    </w:p>
    <w:p w:rsidR="00D47E9E" w:rsidRPr="00404AF4" w:rsidRDefault="00AE0456" w:rsidP="008E5BF8">
      <w:pPr>
        <w:pStyle w:val="a7"/>
        <w:numPr>
          <w:ilvl w:val="1"/>
          <w:numId w:val="10"/>
        </w:numPr>
        <w:spacing w:after="0" w:line="360" w:lineRule="auto"/>
        <w:ind w:left="0" w:firstLine="0"/>
        <w:jc w:val="both"/>
        <w:rPr>
          <w:rFonts w:ascii="Times New Roman" w:hAnsi="Times New Roman"/>
          <w:sz w:val="28"/>
          <w:szCs w:val="28"/>
        </w:rPr>
      </w:pPr>
      <w:r w:rsidRPr="00404AF4">
        <w:rPr>
          <w:rFonts w:ascii="Times New Roman" w:hAnsi="Times New Roman"/>
          <w:sz w:val="28"/>
          <w:szCs w:val="28"/>
        </w:rPr>
        <w:t>Функция информационного обеспечения.</w:t>
      </w:r>
      <w:r w:rsidR="00BE3F37" w:rsidRPr="00404AF4">
        <w:rPr>
          <w:rFonts w:ascii="Times New Roman" w:hAnsi="Times New Roman"/>
          <w:sz w:val="28"/>
          <w:szCs w:val="28"/>
        </w:rPr>
        <w:t xml:space="preserve"> </w:t>
      </w:r>
      <w:r w:rsidRPr="00404AF4">
        <w:rPr>
          <w:rFonts w:ascii="Times New Roman" w:hAnsi="Times New Roman"/>
          <w:sz w:val="28"/>
          <w:szCs w:val="28"/>
        </w:rPr>
        <w:t>Особенности реализации функций теории управления в отечественной практике.</w:t>
      </w:r>
    </w:p>
    <w:p w:rsidR="00D47E9E" w:rsidRPr="00404AF4" w:rsidRDefault="00AE0456" w:rsidP="008E5BF8">
      <w:pPr>
        <w:pStyle w:val="a7"/>
        <w:numPr>
          <w:ilvl w:val="1"/>
          <w:numId w:val="10"/>
        </w:numPr>
        <w:spacing w:after="0" w:line="360" w:lineRule="auto"/>
        <w:ind w:left="0" w:firstLine="0"/>
        <w:jc w:val="both"/>
        <w:rPr>
          <w:rFonts w:ascii="Times New Roman" w:hAnsi="Times New Roman"/>
          <w:sz w:val="28"/>
          <w:szCs w:val="28"/>
        </w:rPr>
      </w:pPr>
      <w:r w:rsidRPr="00404AF4">
        <w:rPr>
          <w:rFonts w:ascii="Times New Roman" w:hAnsi="Times New Roman"/>
          <w:sz w:val="28"/>
          <w:szCs w:val="28"/>
        </w:rPr>
        <w:t xml:space="preserve">Система методологии теории управления. Сущность и содержание принципов управления. </w:t>
      </w:r>
    </w:p>
    <w:p w:rsidR="00D47E9E" w:rsidRPr="00404AF4" w:rsidRDefault="00AE0456" w:rsidP="008E5BF8">
      <w:pPr>
        <w:pStyle w:val="a7"/>
        <w:numPr>
          <w:ilvl w:val="1"/>
          <w:numId w:val="10"/>
        </w:numPr>
        <w:spacing w:after="0" w:line="360" w:lineRule="auto"/>
        <w:ind w:left="0" w:firstLine="0"/>
        <w:jc w:val="both"/>
        <w:rPr>
          <w:rFonts w:ascii="Times New Roman" w:hAnsi="Times New Roman"/>
          <w:sz w:val="28"/>
          <w:szCs w:val="28"/>
        </w:rPr>
      </w:pPr>
      <w:r w:rsidRPr="00404AF4">
        <w:rPr>
          <w:rFonts w:ascii="Times New Roman" w:hAnsi="Times New Roman"/>
          <w:sz w:val="28"/>
          <w:szCs w:val="28"/>
        </w:rPr>
        <w:t xml:space="preserve">Современная трактовка категории «принцип управления». </w:t>
      </w:r>
    </w:p>
    <w:p w:rsidR="00D47E9E" w:rsidRPr="00404AF4" w:rsidRDefault="00AE0456" w:rsidP="008E5BF8">
      <w:pPr>
        <w:pStyle w:val="a7"/>
        <w:numPr>
          <w:ilvl w:val="1"/>
          <w:numId w:val="10"/>
        </w:numPr>
        <w:spacing w:after="0" w:line="360" w:lineRule="auto"/>
        <w:ind w:left="0" w:firstLine="0"/>
        <w:jc w:val="both"/>
        <w:rPr>
          <w:rFonts w:ascii="Times New Roman" w:hAnsi="Times New Roman"/>
          <w:sz w:val="28"/>
          <w:szCs w:val="28"/>
        </w:rPr>
      </w:pPr>
      <w:r w:rsidRPr="00404AF4">
        <w:rPr>
          <w:rFonts w:ascii="Times New Roman" w:hAnsi="Times New Roman"/>
          <w:sz w:val="28"/>
          <w:szCs w:val="28"/>
        </w:rPr>
        <w:t xml:space="preserve">Системный характер общества как объективная основа существования принципов управления. </w:t>
      </w:r>
    </w:p>
    <w:p w:rsidR="00D47E9E" w:rsidRPr="00404AF4" w:rsidRDefault="00AE0456" w:rsidP="008E5BF8">
      <w:pPr>
        <w:pStyle w:val="a7"/>
        <w:numPr>
          <w:ilvl w:val="1"/>
          <w:numId w:val="10"/>
        </w:numPr>
        <w:spacing w:after="0" w:line="360" w:lineRule="auto"/>
        <w:ind w:left="0" w:firstLine="0"/>
        <w:jc w:val="both"/>
        <w:rPr>
          <w:rFonts w:ascii="Times New Roman" w:hAnsi="Times New Roman"/>
          <w:sz w:val="28"/>
          <w:szCs w:val="28"/>
        </w:rPr>
      </w:pPr>
      <w:r w:rsidRPr="00404AF4">
        <w:rPr>
          <w:rFonts w:ascii="Times New Roman" w:hAnsi="Times New Roman"/>
          <w:sz w:val="28"/>
          <w:szCs w:val="28"/>
        </w:rPr>
        <w:t>Структура современной системы принципов управления. Содержание общих и функциональных принципов управления.</w:t>
      </w:r>
    </w:p>
    <w:p w:rsidR="00D47E9E" w:rsidRPr="00404AF4" w:rsidRDefault="00AE0456" w:rsidP="008E5BF8">
      <w:pPr>
        <w:pStyle w:val="a7"/>
        <w:numPr>
          <w:ilvl w:val="1"/>
          <w:numId w:val="10"/>
        </w:numPr>
        <w:spacing w:after="0" w:line="360" w:lineRule="auto"/>
        <w:ind w:left="0" w:firstLine="0"/>
        <w:jc w:val="both"/>
        <w:rPr>
          <w:rFonts w:ascii="Times New Roman" w:hAnsi="Times New Roman"/>
          <w:sz w:val="28"/>
          <w:szCs w:val="28"/>
        </w:rPr>
      </w:pPr>
      <w:r w:rsidRPr="00404AF4">
        <w:rPr>
          <w:rFonts w:ascii="Times New Roman" w:hAnsi="Times New Roman"/>
          <w:sz w:val="28"/>
          <w:szCs w:val="28"/>
        </w:rPr>
        <w:t xml:space="preserve">Сущность экономических методов управления. </w:t>
      </w:r>
    </w:p>
    <w:p w:rsidR="00D47E9E" w:rsidRPr="00404AF4" w:rsidRDefault="00AE0456" w:rsidP="008E5BF8">
      <w:pPr>
        <w:pStyle w:val="a7"/>
        <w:numPr>
          <w:ilvl w:val="1"/>
          <w:numId w:val="10"/>
        </w:numPr>
        <w:spacing w:after="0" w:line="360" w:lineRule="auto"/>
        <w:ind w:left="0" w:firstLine="0"/>
        <w:jc w:val="both"/>
        <w:rPr>
          <w:rFonts w:ascii="Times New Roman" w:hAnsi="Times New Roman"/>
          <w:sz w:val="28"/>
          <w:szCs w:val="28"/>
        </w:rPr>
      </w:pPr>
      <w:r w:rsidRPr="00404AF4">
        <w:rPr>
          <w:rFonts w:ascii="Times New Roman" w:hAnsi="Times New Roman"/>
          <w:sz w:val="28"/>
          <w:szCs w:val="28"/>
        </w:rPr>
        <w:lastRenderedPageBreak/>
        <w:t xml:space="preserve">Современные направления совершенствования экономических методов управления. </w:t>
      </w:r>
    </w:p>
    <w:p w:rsidR="00D47E9E" w:rsidRPr="00404AF4" w:rsidRDefault="00AE0456" w:rsidP="008E5BF8">
      <w:pPr>
        <w:pStyle w:val="a7"/>
        <w:numPr>
          <w:ilvl w:val="1"/>
          <w:numId w:val="10"/>
        </w:numPr>
        <w:spacing w:after="0" w:line="360" w:lineRule="auto"/>
        <w:ind w:left="0" w:firstLine="0"/>
        <w:jc w:val="both"/>
        <w:rPr>
          <w:rFonts w:ascii="Times New Roman" w:hAnsi="Times New Roman"/>
          <w:sz w:val="28"/>
          <w:szCs w:val="28"/>
        </w:rPr>
      </w:pPr>
      <w:r w:rsidRPr="00404AF4">
        <w:rPr>
          <w:rFonts w:ascii="Times New Roman" w:hAnsi="Times New Roman"/>
          <w:sz w:val="28"/>
          <w:szCs w:val="28"/>
        </w:rPr>
        <w:t xml:space="preserve">Роль, организационно-административных методов в управлении.  Методы организационного воздействия. </w:t>
      </w:r>
    </w:p>
    <w:p w:rsidR="00D47E9E" w:rsidRPr="00404AF4" w:rsidRDefault="00AE0456" w:rsidP="008E5BF8">
      <w:pPr>
        <w:pStyle w:val="a7"/>
        <w:numPr>
          <w:ilvl w:val="1"/>
          <w:numId w:val="10"/>
        </w:numPr>
        <w:spacing w:after="0" w:line="360" w:lineRule="auto"/>
        <w:ind w:left="0" w:firstLine="0"/>
        <w:jc w:val="both"/>
        <w:rPr>
          <w:rFonts w:ascii="Times New Roman" w:hAnsi="Times New Roman"/>
          <w:sz w:val="28"/>
          <w:szCs w:val="28"/>
        </w:rPr>
      </w:pPr>
      <w:r w:rsidRPr="00404AF4">
        <w:rPr>
          <w:rFonts w:ascii="Times New Roman" w:hAnsi="Times New Roman"/>
          <w:sz w:val="28"/>
          <w:szCs w:val="28"/>
        </w:rPr>
        <w:t>Методы распорядительного воздействия. Методы дисциплинарного воздействия.</w:t>
      </w:r>
    </w:p>
    <w:p w:rsidR="00D47E9E" w:rsidRPr="00404AF4" w:rsidRDefault="00AE0456" w:rsidP="008E5BF8">
      <w:pPr>
        <w:pStyle w:val="a7"/>
        <w:numPr>
          <w:ilvl w:val="1"/>
          <w:numId w:val="10"/>
        </w:numPr>
        <w:spacing w:after="0" w:line="360" w:lineRule="auto"/>
        <w:ind w:left="0" w:firstLine="0"/>
        <w:jc w:val="both"/>
        <w:rPr>
          <w:rFonts w:ascii="Times New Roman" w:hAnsi="Times New Roman"/>
          <w:sz w:val="28"/>
          <w:szCs w:val="28"/>
        </w:rPr>
      </w:pPr>
      <w:r w:rsidRPr="00404AF4">
        <w:rPr>
          <w:rFonts w:ascii="Times New Roman" w:hAnsi="Times New Roman"/>
          <w:sz w:val="28"/>
          <w:szCs w:val="28"/>
        </w:rPr>
        <w:t>Классификация социально-психологических методов управления.</w:t>
      </w:r>
    </w:p>
    <w:p w:rsidR="00D47E9E" w:rsidRPr="00404AF4" w:rsidRDefault="00AE0456" w:rsidP="008E5BF8">
      <w:pPr>
        <w:pStyle w:val="a7"/>
        <w:numPr>
          <w:ilvl w:val="1"/>
          <w:numId w:val="10"/>
        </w:numPr>
        <w:spacing w:after="0" w:line="360" w:lineRule="auto"/>
        <w:ind w:left="0" w:firstLine="0"/>
        <w:jc w:val="both"/>
        <w:rPr>
          <w:rFonts w:ascii="Times New Roman" w:hAnsi="Times New Roman"/>
          <w:sz w:val="28"/>
          <w:szCs w:val="28"/>
        </w:rPr>
      </w:pPr>
      <w:r w:rsidRPr="00404AF4">
        <w:rPr>
          <w:rFonts w:ascii="Times New Roman" w:hAnsi="Times New Roman"/>
          <w:sz w:val="28"/>
          <w:szCs w:val="28"/>
        </w:rPr>
        <w:t>Методы социального нормирования. Методы социального регулирования.</w:t>
      </w:r>
    </w:p>
    <w:p w:rsidR="00D47E9E" w:rsidRPr="00404AF4" w:rsidRDefault="00AE0456" w:rsidP="008E5BF8">
      <w:pPr>
        <w:pStyle w:val="a7"/>
        <w:numPr>
          <w:ilvl w:val="1"/>
          <w:numId w:val="10"/>
        </w:numPr>
        <w:spacing w:after="0" w:line="360" w:lineRule="auto"/>
        <w:ind w:left="0" w:firstLine="0"/>
        <w:jc w:val="both"/>
        <w:rPr>
          <w:rFonts w:ascii="Times New Roman" w:hAnsi="Times New Roman"/>
          <w:sz w:val="28"/>
          <w:szCs w:val="28"/>
        </w:rPr>
      </w:pPr>
      <w:r w:rsidRPr="00404AF4">
        <w:rPr>
          <w:rFonts w:ascii="Times New Roman" w:hAnsi="Times New Roman"/>
          <w:sz w:val="28"/>
          <w:szCs w:val="28"/>
        </w:rPr>
        <w:t>Методы морального стимулирования. Психологические методы управления.</w:t>
      </w:r>
    </w:p>
    <w:p w:rsidR="00D47E9E" w:rsidRPr="00404AF4" w:rsidRDefault="00AE0456" w:rsidP="008E5BF8">
      <w:pPr>
        <w:pStyle w:val="a7"/>
        <w:numPr>
          <w:ilvl w:val="1"/>
          <w:numId w:val="10"/>
        </w:numPr>
        <w:spacing w:after="0" w:line="360" w:lineRule="auto"/>
        <w:ind w:left="0" w:firstLine="0"/>
        <w:jc w:val="both"/>
        <w:rPr>
          <w:rFonts w:ascii="Times New Roman" w:hAnsi="Times New Roman"/>
          <w:sz w:val="28"/>
          <w:szCs w:val="28"/>
        </w:rPr>
      </w:pPr>
      <w:r w:rsidRPr="00404AF4">
        <w:rPr>
          <w:rFonts w:ascii="Times New Roman" w:hAnsi="Times New Roman"/>
          <w:sz w:val="28"/>
          <w:szCs w:val="28"/>
        </w:rPr>
        <w:t xml:space="preserve">Необходимость изучения отечественной и зарубежной теории и практики управления. </w:t>
      </w:r>
    </w:p>
    <w:p w:rsidR="00D47E9E" w:rsidRPr="00404AF4" w:rsidRDefault="00AE0456" w:rsidP="008E5BF8">
      <w:pPr>
        <w:pStyle w:val="a7"/>
        <w:numPr>
          <w:ilvl w:val="1"/>
          <w:numId w:val="10"/>
        </w:numPr>
        <w:spacing w:after="0" w:line="360" w:lineRule="auto"/>
        <w:ind w:left="0" w:firstLine="0"/>
        <w:jc w:val="both"/>
        <w:rPr>
          <w:rFonts w:ascii="Times New Roman" w:hAnsi="Times New Roman"/>
          <w:sz w:val="28"/>
          <w:szCs w:val="28"/>
        </w:rPr>
      </w:pPr>
      <w:r w:rsidRPr="00404AF4">
        <w:rPr>
          <w:rFonts w:ascii="Times New Roman" w:hAnsi="Times New Roman"/>
          <w:sz w:val="28"/>
          <w:szCs w:val="28"/>
        </w:rPr>
        <w:t xml:space="preserve">Важнейшие этапы развития управленческой мысли. Школа научного управления (взгляды ее представителей: Ф.Тейлора, Г.Гантта, Б. Гилбрет и Л. Гилбрет). </w:t>
      </w:r>
    </w:p>
    <w:p w:rsidR="00D47E9E" w:rsidRPr="00404AF4" w:rsidRDefault="00AE0456" w:rsidP="008E5BF8">
      <w:pPr>
        <w:pStyle w:val="a7"/>
        <w:numPr>
          <w:ilvl w:val="1"/>
          <w:numId w:val="10"/>
        </w:numPr>
        <w:spacing w:after="0" w:line="360" w:lineRule="auto"/>
        <w:ind w:left="0" w:firstLine="0"/>
        <w:jc w:val="both"/>
        <w:rPr>
          <w:rFonts w:ascii="Times New Roman" w:hAnsi="Times New Roman"/>
          <w:sz w:val="28"/>
          <w:szCs w:val="28"/>
        </w:rPr>
      </w:pPr>
      <w:r w:rsidRPr="00404AF4">
        <w:rPr>
          <w:rFonts w:ascii="Times New Roman" w:hAnsi="Times New Roman"/>
          <w:sz w:val="28"/>
          <w:szCs w:val="28"/>
        </w:rPr>
        <w:t xml:space="preserve">Административная (классическая) школа управления: содержание концепций А.Файоля, Г.Эмерсона, Л.Урвика, М.Вебера и Г.Форда. </w:t>
      </w:r>
    </w:p>
    <w:p w:rsidR="00D47E9E" w:rsidRPr="00404AF4" w:rsidRDefault="00AE0456" w:rsidP="008E5BF8">
      <w:pPr>
        <w:pStyle w:val="a7"/>
        <w:numPr>
          <w:ilvl w:val="1"/>
          <w:numId w:val="10"/>
        </w:numPr>
        <w:spacing w:after="0" w:line="360" w:lineRule="auto"/>
        <w:ind w:left="0" w:firstLine="0"/>
        <w:jc w:val="both"/>
        <w:rPr>
          <w:rFonts w:ascii="Times New Roman" w:hAnsi="Times New Roman"/>
          <w:sz w:val="28"/>
          <w:szCs w:val="28"/>
        </w:rPr>
      </w:pPr>
      <w:r w:rsidRPr="00404AF4">
        <w:rPr>
          <w:rFonts w:ascii="Times New Roman" w:hAnsi="Times New Roman"/>
          <w:sz w:val="28"/>
          <w:szCs w:val="28"/>
        </w:rPr>
        <w:t xml:space="preserve">Доктрина «человеческих отношений»: содержание концепций Э.Мэйо и М.Фоллет, Ф.Герцберга, Д Макгрегора. </w:t>
      </w:r>
    </w:p>
    <w:p w:rsidR="00D47E9E" w:rsidRPr="00404AF4" w:rsidRDefault="00AE0456" w:rsidP="008E5BF8">
      <w:pPr>
        <w:pStyle w:val="a7"/>
        <w:numPr>
          <w:ilvl w:val="1"/>
          <w:numId w:val="10"/>
        </w:numPr>
        <w:spacing w:after="0" w:line="360" w:lineRule="auto"/>
        <w:ind w:left="0" w:firstLine="0"/>
        <w:jc w:val="both"/>
        <w:rPr>
          <w:rFonts w:ascii="Times New Roman" w:hAnsi="Times New Roman"/>
          <w:sz w:val="28"/>
          <w:szCs w:val="28"/>
        </w:rPr>
      </w:pPr>
      <w:r w:rsidRPr="00404AF4">
        <w:rPr>
          <w:rFonts w:ascii="Times New Roman" w:hAnsi="Times New Roman"/>
          <w:sz w:val="28"/>
          <w:szCs w:val="28"/>
        </w:rPr>
        <w:t xml:space="preserve">Исследования в области организационных структур (Ф.Ротлисбергер и др.). </w:t>
      </w:r>
    </w:p>
    <w:p w:rsidR="00D47E9E" w:rsidRPr="00404AF4" w:rsidRDefault="00AE0456" w:rsidP="008E5BF8">
      <w:pPr>
        <w:pStyle w:val="a7"/>
        <w:numPr>
          <w:ilvl w:val="1"/>
          <w:numId w:val="10"/>
        </w:numPr>
        <w:spacing w:after="0" w:line="360" w:lineRule="auto"/>
        <w:ind w:left="0" w:firstLine="0"/>
        <w:jc w:val="both"/>
        <w:rPr>
          <w:rFonts w:ascii="Times New Roman" w:hAnsi="Times New Roman"/>
          <w:sz w:val="28"/>
          <w:szCs w:val="28"/>
        </w:rPr>
      </w:pPr>
      <w:r w:rsidRPr="00404AF4">
        <w:rPr>
          <w:rFonts w:ascii="Times New Roman" w:hAnsi="Times New Roman"/>
          <w:sz w:val="28"/>
          <w:szCs w:val="28"/>
        </w:rPr>
        <w:t>Эмпирическая школа управления (П.Друкер, Л.Ньюмен и др.).</w:t>
      </w:r>
    </w:p>
    <w:p w:rsidR="00D47E9E" w:rsidRPr="00404AF4" w:rsidRDefault="00AE0456" w:rsidP="008E5BF8">
      <w:pPr>
        <w:pStyle w:val="a7"/>
        <w:numPr>
          <w:ilvl w:val="1"/>
          <w:numId w:val="10"/>
        </w:numPr>
        <w:spacing w:after="0" w:line="360" w:lineRule="auto"/>
        <w:ind w:left="0" w:firstLine="0"/>
        <w:jc w:val="both"/>
        <w:rPr>
          <w:rFonts w:ascii="Times New Roman" w:hAnsi="Times New Roman"/>
          <w:sz w:val="28"/>
          <w:szCs w:val="28"/>
        </w:rPr>
      </w:pPr>
      <w:r w:rsidRPr="00404AF4">
        <w:rPr>
          <w:rFonts w:ascii="Times New Roman" w:hAnsi="Times New Roman"/>
          <w:sz w:val="28"/>
          <w:szCs w:val="28"/>
        </w:rPr>
        <w:t xml:space="preserve">Концепция «профессионализации менеджмента» (А.Берле, Д.Минс, Р.Миллс). </w:t>
      </w:r>
    </w:p>
    <w:p w:rsidR="00D47E9E" w:rsidRPr="00404AF4" w:rsidRDefault="00AE0456" w:rsidP="008E5BF8">
      <w:pPr>
        <w:pStyle w:val="a7"/>
        <w:numPr>
          <w:ilvl w:val="1"/>
          <w:numId w:val="10"/>
        </w:numPr>
        <w:spacing w:after="0" w:line="360" w:lineRule="auto"/>
        <w:ind w:left="0" w:firstLine="0"/>
        <w:jc w:val="both"/>
        <w:rPr>
          <w:rFonts w:ascii="Times New Roman" w:hAnsi="Times New Roman"/>
          <w:sz w:val="28"/>
          <w:szCs w:val="28"/>
        </w:rPr>
      </w:pPr>
      <w:r w:rsidRPr="00404AF4">
        <w:rPr>
          <w:rFonts w:ascii="Times New Roman" w:hAnsi="Times New Roman"/>
          <w:sz w:val="28"/>
          <w:szCs w:val="28"/>
        </w:rPr>
        <w:t xml:space="preserve">Школа «социальные системы» и принципы системного подхода (Г.Саймон, Э.Трист  и др.). </w:t>
      </w:r>
    </w:p>
    <w:p w:rsidR="00D47E9E" w:rsidRPr="00404AF4" w:rsidRDefault="00AE0456" w:rsidP="008E5BF8">
      <w:pPr>
        <w:pStyle w:val="a7"/>
        <w:numPr>
          <w:ilvl w:val="1"/>
          <w:numId w:val="10"/>
        </w:numPr>
        <w:spacing w:after="0" w:line="360" w:lineRule="auto"/>
        <w:ind w:left="0" w:firstLine="0"/>
        <w:jc w:val="both"/>
        <w:rPr>
          <w:rFonts w:ascii="Times New Roman" w:hAnsi="Times New Roman"/>
          <w:sz w:val="28"/>
          <w:szCs w:val="28"/>
        </w:rPr>
      </w:pPr>
      <w:r w:rsidRPr="00404AF4">
        <w:rPr>
          <w:rFonts w:ascii="Times New Roman" w:hAnsi="Times New Roman"/>
          <w:sz w:val="28"/>
          <w:szCs w:val="28"/>
        </w:rPr>
        <w:t xml:space="preserve">«Новая школа» (Р.Аккоф, Л. Берталанфи, С.Бир, Д.Форрестер). </w:t>
      </w:r>
    </w:p>
    <w:p w:rsidR="00D47E9E" w:rsidRPr="00404AF4" w:rsidRDefault="00AE0456" w:rsidP="008E5BF8">
      <w:pPr>
        <w:pStyle w:val="a7"/>
        <w:numPr>
          <w:ilvl w:val="1"/>
          <w:numId w:val="10"/>
        </w:numPr>
        <w:spacing w:after="0" w:line="360" w:lineRule="auto"/>
        <w:ind w:left="0" w:firstLine="0"/>
        <w:jc w:val="both"/>
        <w:rPr>
          <w:rFonts w:ascii="Times New Roman" w:hAnsi="Times New Roman"/>
          <w:sz w:val="28"/>
          <w:szCs w:val="28"/>
        </w:rPr>
      </w:pPr>
      <w:r w:rsidRPr="00404AF4">
        <w:rPr>
          <w:rFonts w:ascii="Times New Roman" w:hAnsi="Times New Roman"/>
          <w:sz w:val="28"/>
          <w:szCs w:val="28"/>
        </w:rPr>
        <w:t>Развитие отечественного управления (К. Адамецкий, А. Богданов, О. Ерманский, А. Гастев, П. Керженцев, Н. Витке и др.).</w:t>
      </w:r>
    </w:p>
    <w:p w:rsidR="00D47E9E" w:rsidRPr="00404AF4" w:rsidRDefault="00AE0456" w:rsidP="008E5BF8">
      <w:pPr>
        <w:pStyle w:val="a7"/>
        <w:numPr>
          <w:ilvl w:val="1"/>
          <w:numId w:val="10"/>
        </w:numPr>
        <w:spacing w:after="0" w:line="360" w:lineRule="auto"/>
        <w:ind w:left="0" w:firstLine="0"/>
        <w:jc w:val="both"/>
        <w:rPr>
          <w:rFonts w:ascii="Times New Roman" w:hAnsi="Times New Roman"/>
          <w:sz w:val="28"/>
          <w:szCs w:val="28"/>
        </w:rPr>
      </w:pPr>
      <w:r w:rsidRPr="00404AF4">
        <w:rPr>
          <w:rFonts w:ascii="Times New Roman" w:hAnsi="Times New Roman"/>
          <w:sz w:val="28"/>
          <w:szCs w:val="28"/>
        </w:rPr>
        <w:t>Новая управленческая парадигма.</w:t>
      </w:r>
    </w:p>
    <w:p w:rsidR="00D47E9E" w:rsidRPr="00404AF4" w:rsidRDefault="00AE0456" w:rsidP="008E5BF8">
      <w:pPr>
        <w:pStyle w:val="a7"/>
        <w:numPr>
          <w:ilvl w:val="1"/>
          <w:numId w:val="10"/>
        </w:numPr>
        <w:spacing w:after="0" w:line="360" w:lineRule="auto"/>
        <w:ind w:left="0" w:firstLine="0"/>
        <w:jc w:val="both"/>
        <w:rPr>
          <w:rFonts w:ascii="Times New Roman" w:hAnsi="Times New Roman"/>
          <w:sz w:val="28"/>
          <w:szCs w:val="28"/>
        </w:rPr>
      </w:pPr>
      <w:r w:rsidRPr="00404AF4">
        <w:rPr>
          <w:rFonts w:ascii="Times New Roman" w:hAnsi="Times New Roman"/>
          <w:sz w:val="28"/>
          <w:szCs w:val="28"/>
        </w:rPr>
        <w:t>Характеристика внешней среды организации. Факторы прямого воздействия. Факторы косвенного воздействия.</w:t>
      </w:r>
    </w:p>
    <w:p w:rsidR="00D47E9E" w:rsidRPr="00404AF4" w:rsidRDefault="00AE0456" w:rsidP="008E5BF8">
      <w:pPr>
        <w:pStyle w:val="a7"/>
        <w:numPr>
          <w:ilvl w:val="1"/>
          <w:numId w:val="10"/>
        </w:numPr>
        <w:spacing w:after="0" w:line="360" w:lineRule="auto"/>
        <w:ind w:left="0" w:firstLine="0"/>
        <w:jc w:val="both"/>
        <w:rPr>
          <w:rFonts w:ascii="Times New Roman" w:hAnsi="Times New Roman"/>
          <w:sz w:val="28"/>
          <w:szCs w:val="28"/>
        </w:rPr>
      </w:pPr>
      <w:r w:rsidRPr="00404AF4">
        <w:rPr>
          <w:rFonts w:ascii="Times New Roman" w:hAnsi="Times New Roman"/>
          <w:sz w:val="28"/>
          <w:szCs w:val="28"/>
        </w:rPr>
        <w:lastRenderedPageBreak/>
        <w:t>Внутренняя среда организации. Методы анализа внешней и внутренней среды организации среды.</w:t>
      </w:r>
    </w:p>
    <w:p w:rsidR="00D47E9E" w:rsidRPr="00404AF4" w:rsidRDefault="00AE0456" w:rsidP="008E5BF8">
      <w:pPr>
        <w:pStyle w:val="a7"/>
        <w:numPr>
          <w:ilvl w:val="1"/>
          <w:numId w:val="10"/>
        </w:numPr>
        <w:spacing w:after="0" w:line="360" w:lineRule="auto"/>
        <w:ind w:left="0" w:firstLine="0"/>
        <w:jc w:val="both"/>
        <w:rPr>
          <w:rFonts w:ascii="Times New Roman" w:hAnsi="Times New Roman"/>
          <w:sz w:val="28"/>
          <w:szCs w:val="28"/>
        </w:rPr>
      </w:pPr>
      <w:r w:rsidRPr="00404AF4">
        <w:rPr>
          <w:rFonts w:ascii="Times New Roman" w:hAnsi="Times New Roman"/>
          <w:sz w:val="28"/>
          <w:szCs w:val="28"/>
        </w:rPr>
        <w:t xml:space="preserve">Структура и формы организаций. Сущность организационной структуры. </w:t>
      </w:r>
    </w:p>
    <w:p w:rsidR="00D47E9E" w:rsidRPr="00404AF4" w:rsidRDefault="00AE0456" w:rsidP="008E5BF8">
      <w:pPr>
        <w:pStyle w:val="a7"/>
        <w:numPr>
          <w:ilvl w:val="1"/>
          <w:numId w:val="10"/>
        </w:numPr>
        <w:spacing w:after="0" w:line="360" w:lineRule="auto"/>
        <w:ind w:left="0" w:firstLine="0"/>
        <w:jc w:val="both"/>
        <w:rPr>
          <w:rFonts w:ascii="Times New Roman" w:hAnsi="Times New Roman"/>
          <w:sz w:val="28"/>
          <w:szCs w:val="28"/>
        </w:rPr>
      </w:pPr>
      <w:r w:rsidRPr="00404AF4">
        <w:rPr>
          <w:rFonts w:ascii="Times New Roman" w:hAnsi="Times New Roman"/>
          <w:sz w:val="28"/>
          <w:szCs w:val="28"/>
        </w:rPr>
        <w:t xml:space="preserve">Линейная организационная структура. </w:t>
      </w:r>
    </w:p>
    <w:p w:rsidR="00D47E9E" w:rsidRPr="00404AF4" w:rsidRDefault="00AE0456" w:rsidP="008E5BF8">
      <w:pPr>
        <w:pStyle w:val="a7"/>
        <w:numPr>
          <w:ilvl w:val="1"/>
          <w:numId w:val="10"/>
        </w:numPr>
        <w:spacing w:after="0" w:line="360" w:lineRule="auto"/>
        <w:ind w:left="0" w:firstLine="0"/>
        <w:jc w:val="both"/>
        <w:rPr>
          <w:rFonts w:ascii="Times New Roman" w:hAnsi="Times New Roman"/>
          <w:sz w:val="28"/>
          <w:szCs w:val="28"/>
        </w:rPr>
      </w:pPr>
      <w:r w:rsidRPr="00404AF4">
        <w:rPr>
          <w:rFonts w:ascii="Times New Roman" w:hAnsi="Times New Roman"/>
          <w:sz w:val="28"/>
          <w:szCs w:val="28"/>
        </w:rPr>
        <w:t xml:space="preserve">Функциональная организационная структура. </w:t>
      </w:r>
    </w:p>
    <w:p w:rsidR="00D47E9E" w:rsidRPr="00404AF4" w:rsidRDefault="00AE0456" w:rsidP="008E5BF8">
      <w:pPr>
        <w:pStyle w:val="a7"/>
        <w:numPr>
          <w:ilvl w:val="1"/>
          <w:numId w:val="10"/>
        </w:numPr>
        <w:spacing w:after="0" w:line="360" w:lineRule="auto"/>
        <w:ind w:left="0" w:firstLine="0"/>
        <w:jc w:val="both"/>
        <w:rPr>
          <w:rFonts w:ascii="Times New Roman" w:hAnsi="Times New Roman"/>
          <w:sz w:val="28"/>
          <w:szCs w:val="28"/>
        </w:rPr>
      </w:pPr>
      <w:r w:rsidRPr="00404AF4">
        <w:rPr>
          <w:rFonts w:ascii="Times New Roman" w:hAnsi="Times New Roman"/>
          <w:sz w:val="28"/>
          <w:szCs w:val="28"/>
        </w:rPr>
        <w:t xml:space="preserve">Дивизиональная организационная структура. </w:t>
      </w:r>
    </w:p>
    <w:p w:rsidR="00D47E9E" w:rsidRPr="00404AF4" w:rsidRDefault="00AE0456" w:rsidP="008E5BF8">
      <w:pPr>
        <w:pStyle w:val="a7"/>
        <w:numPr>
          <w:ilvl w:val="1"/>
          <w:numId w:val="10"/>
        </w:numPr>
        <w:spacing w:after="0" w:line="360" w:lineRule="auto"/>
        <w:ind w:left="0" w:firstLine="0"/>
        <w:jc w:val="both"/>
        <w:rPr>
          <w:rFonts w:ascii="Times New Roman" w:hAnsi="Times New Roman"/>
          <w:sz w:val="28"/>
          <w:szCs w:val="28"/>
        </w:rPr>
      </w:pPr>
      <w:r w:rsidRPr="00404AF4">
        <w:rPr>
          <w:rFonts w:ascii="Times New Roman" w:hAnsi="Times New Roman"/>
          <w:sz w:val="28"/>
          <w:szCs w:val="28"/>
        </w:rPr>
        <w:t xml:space="preserve">Матричная организационная структура. </w:t>
      </w:r>
    </w:p>
    <w:p w:rsidR="00D47E9E" w:rsidRPr="00404AF4" w:rsidRDefault="00AE0456" w:rsidP="008E5BF8">
      <w:pPr>
        <w:pStyle w:val="a7"/>
        <w:numPr>
          <w:ilvl w:val="1"/>
          <w:numId w:val="10"/>
        </w:numPr>
        <w:spacing w:after="0" w:line="360" w:lineRule="auto"/>
        <w:ind w:left="0" w:firstLine="0"/>
        <w:jc w:val="both"/>
        <w:rPr>
          <w:rFonts w:ascii="Times New Roman" w:hAnsi="Times New Roman"/>
          <w:sz w:val="28"/>
          <w:szCs w:val="28"/>
        </w:rPr>
      </w:pPr>
      <w:r w:rsidRPr="00404AF4">
        <w:rPr>
          <w:rFonts w:ascii="Times New Roman" w:hAnsi="Times New Roman"/>
          <w:sz w:val="28"/>
          <w:szCs w:val="28"/>
        </w:rPr>
        <w:t xml:space="preserve">Проектная организационная структура. Звездная организационная структура. </w:t>
      </w:r>
    </w:p>
    <w:p w:rsidR="00D47E9E" w:rsidRPr="00404AF4" w:rsidRDefault="00AE0456" w:rsidP="008E5BF8">
      <w:pPr>
        <w:pStyle w:val="a7"/>
        <w:numPr>
          <w:ilvl w:val="1"/>
          <w:numId w:val="10"/>
        </w:numPr>
        <w:spacing w:after="0" w:line="360" w:lineRule="auto"/>
        <w:ind w:left="0" w:firstLine="0"/>
        <w:jc w:val="both"/>
        <w:rPr>
          <w:rFonts w:ascii="Times New Roman" w:hAnsi="Times New Roman"/>
          <w:sz w:val="28"/>
          <w:szCs w:val="28"/>
        </w:rPr>
      </w:pPr>
      <w:r w:rsidRPr="00404AF4">
        <w:rPr>
          <w:rFonts w:ascii="Times New Roman" w:hAnsi="Times New Roman"/>
          <w:sz w:val="28"/>
          <w:szCs w:val="28"/>
        </w:rPr>
        <w:t xml:space="preserve">Требования, предъявляемые к организационной структуре управления. </w:t>
      </w:r>
    </w:p>
    <w:p w:rsidR="00D47E9E" w:rsidRPr="00404AF4" w:rsidRDefault="00AE0456" w:rsidP="008E5BF8">
      <w:pPr>
        <w:pStyle w:val="a7"/>
        <w:numPr>
          <w:ilvl w:val="1"/>
          <w:numId w:val="10"/>
        </w:numPr>
        <w:spacing w:after="0" w:line="360" w:lineRule="auto"/>
        <w:ind w:left="0" w:firstLine="0"/>
        <w:jc w:val="both"/>
        <w:rPr>
          <w:rFonts w:ascii="Times New Roman" w:hAnsi="Times New Roman"/>
          <w:sz w:val="28"/>
          <w:szCs w:val="28"/>
        </w:rPr>
      </w:pPr>
      <w:r w:rsidRPr="00404AF4">
        <w:rPr>
          <w:rFonts w:ascii="Times New Roman" w:hAnsi="Times New Roman"/>
          <w:sz w:val="28"/>
          <w:szCs w:val="28"/>
        </w:rPr>
        <w:t xml:space="preserve">Основные концепции построения организационных структур, управления их достоинства и недостатки. </w:t>
      </w:r>
    </w:p>
    <w:p w:rsidR="00D47E9E" w:rsidRPr="00404AF4" w:rsidRDefault="00AE0456" w:rsidP="008E5BF8">
      <w:pPr>
        <w:pStyle w:val="a7"/>
        <w:numPr>
          <w:ilvl w:val="1"/>
          <w:numId w:val="10"/>
        </w:numPr>
        <w:spacing w:after="0" w:line="360" w:lineRule="auto"/>
        <w:ind w:left="0" w:firstLine="0"/>
        <w:jc w:val="both"/>
        <w:rPr>
          <w:rFonts w:ascii="Times New Roman" w:hAnsi="Times New Roman"/>
          <w:sz w:val="28"/>
          <w:szCs w:val="28"/>
        </w:rPr>
      </w:pPr>
      <w:r w:rsidRPr="00404AF4">
        <w:rPr>
          <w:rFonts w:ascii="Times New Roman" w:hAnsi="Times New Roman"/>
          <w:sz w:val="28"/>
          <w:szCs w:val="28"/>
        </w:rPr>
        <w:t>Типы и виды организационных структур.</w:t>
      </w:r>
    </w:p>
    <w:p w:rsidR="00D47E9E" w:rsidRPr="00404AF4" w:rsidRDefault="00AE0456" w:rsidP="008E5BF8">
      <w:pPr>
        <w:pStyle w:val="a7"/>
        <w:numPr>
          <w:ilvl w:val="1"/>
          <w:numId w:val="10"/>
        </w:numPr>
        <w:spacing w:after="0" w:line="360" w:lineRule="auto"/>
        <w:ind w:left="0" w:firstLine="0"/>
        <w:jc w:val="both"/>
        <w:rPr>
          <w:rFonts w:ascii="Times New Roman" w:hAnsi="Times New Roman"/>
          <w:sz w:val="28"/>
          <w:szCs w:val="28"/>
        </w:rPr>
      </w:pPr>
      <w:r w:rsidRPr="00404AF4">
        <w:rPr>
          <w:rFonts w:ascii="Times New Roman" w:hAnsi="Times New Roman"/>
          <w:sz w:val="28"/>
          <w:szCs w:val="28"/>
        </w:rPr>
        <w:t xml:space="preserve">Методы построения организационных структур. Проектирование организационных структур. </w:t>
      </w:r>
    </w:p>
    <w:p w:rsidR="00D47E9E" w:rsidRPr="00404AF4" w:rsidRDefault="00AE0456" w:rsidP="008E5BF8">
      <w:pPr>
        <w:pStyle w:val="a7"/>
        <w:numPr>
          <w:ilvl w:val="1"/>
          <w:numId w:val="10"/>
        </w:numPr>
        <w:spacing w:after="0" w:line="360" w:lineRule="auto"/>
        <w:ind w:left="0" w:firstLine="0"/>
        <w:jc w:val="both"/>
        <w:rPr>
          <w:rFonts w:ascii="Times New Roman" w:hAnsi="Times New Roman"/>
          <w:sz w:val="28"/>
          <w:szCs w:val="28"/>
        </w:rPr>
      </w:pPr>
      <w:r w:rsidRPr="00404AF4">
        <w:rPr>
          <w:rFonts w:ascii="Times New Roman" w:hAnsi="Times New Roman"/>
          <w:sz w:val="28"/>
          <w:szCs w:val="28"/>
        </w:rPr>
        <w:t>Эффективность организационных структур управления. Современные тенденции совершенствования организационных структур управления.</w:t>
      </w:r>
    </w:p>
    <w:p w:rsidR="00D47E9E" w:rsidRPr="00404AF4" w:rsidRDefault="00AE0456" w:rsidP="008E5BF8">
      <w:pPr>
        <w:pStyle w:val="a7"/>
        <w:numPr>
          <w:ilvl w:val="1"/>
          <w:numId w:val="10"/>
        </w:numPr>
        <w:spacing w:after="0" w:line="360" w:lineRule="auto"/>
        <w:ind w:left="0" w:firstLine="0"/>
        <w:jc w:val="both"/>
        <w:rPr>
          <w:rFonts w:ascii="Times New Roman" w:hAnsi="Times New Roman"/>
          <w:sz w:val="28"/>
          <w:szCs w:val="28"/>
        </w:rPr>
      </w:pPr>
      <w:r w:rsidRPr="00404AF4">
        <w:rPr>
          <w:rFonts w:ascii="Times New Roman" w:hAnsi="Times New Roman"/>
          <w:sz w:val="28"/>
          <w:szCs w:val="28"/>
        </w:rPr>
        <w:t xml:space="preserve">Сущность и особенности управленческого решения. Методология процесса разработки управленческого решения. </w:t>
      </w:r>
    </w:p>
    <w:p w:rsidR="00D47E9E" w:rsidRPr="00404AF4" w:rsidRDefault="00AE0456" w:rsidP="008E5BF8">
      <w:pPr>
        <w:pStyle w:val="a7"/>
        <w:numPr>
          <w:ilvl w:val="1"/>
          <w:numId w:val="10"/>
        </w:numPr>
        <w:spacing w:after="0" w:line="360" w:lineRule="auto"/>
        <w:ind w:left="0" w:firstLine="0"/>
        <w:rPr>
          <w:rFonts w:ascii="Times New Roman" w:hAnsi="Times New Roman"/>
          <w:sz w:val="28"/>
          <w:szCs w:val="28"/>
        </w:rPr>
      </w:pPr>
      <w:r w:rsidRPr="00404AF4">
        <w:rPr>
          <w:rFonts w:ascii="Times New Roman" w:hAnsi="Times New Roman"/>
          <w:sz w:val="28"/>
          <w:szCs w:val="28"/>
        </w:rPr>
        <w:t>Принятие решения. Классификация решений.</w:t>
      </w:r>
    </w:p>
    <w:p w:rsidR="00D47E9E" w:rsidRPr="00404AF4" w:rsidRDefault="00AE0456" w:rsidP="008E5BF8">
      <w:pPr>
        <w:pStyle w:val="a7"/>
        <w:numPr>
          <w:ilvl w:val="1"/>
          <w:numId w:val="10"/>
        </w:numPr>
        <w:spacing w:after="0" w:line="360" w:lineRule="auto"/>
        <w:ind w:left="0" w:firstLine="0"/>
        <w:jc w:val="both"/>
        <w:rPr>
          <w:rFonts w:ascii="Times New Roman" w:hAnsi="Times New Roman"/>
          <w:sz w:val="28"/>
          <w:szCs w:val="28"/>
        </w:rPr>
      </w:pPr>
      <w:r w:rsidRPr="00404AF4">
        <w:rPr>
          <w:rFonts w:ascii="Times New Roman" w:hAnsi="Times New Roman"/>
          <w:sz w:val="28"/>
          <w:szCs w:val="28"/>
        </w:rPr>
        <w:t>Методы индивидуального и коллективного принятия решений.</w:t>
      </w:r>
    </w:p>
    <w:p w:rsidR="00D47E9E" w:rsidRPr="00404AF4" w:rsidRDefault="00AE0456" w:rsidP="008E5BF8">
      <w:pPr>
        <w:pStyle w:val="a7"/>
        <w:numPr>
          <w:ilvl w:val="1"/>
          <w:numId w:val="10"/>
        </w:numPr>
        <w:spacing w:after="0" w:line="360" w:lineRule="auto"/>
        <w:ind w:left="0" w:firstLine="0"/>
        <w:jc w:val="both"/>
        <w:rPr>
          <w:rFonts w:ascii="Times New Roman" w:hAnsi="Times New Roman"/>
          <w:sz w:val="28"/>
          <w:szCs w:val="28"/>
        </w:rPr>
      </w:pPr>
      <w:r w:rsidRPr="00404AF4">
        <w:rPr>
          <w:rFonts w:ascii="Times New Roman" w:hAnsi="Times New Roman"/>
          <w:sz w:val="28"/>
          <w:szCs w:val="28"/>
        </w:rPr>
        <w:t>Методы оптимизации управленческих решений. Обратная связь.</w:t>
      </w:r>
    </w:p>
    <w:p w:rsidR="00D47E9E" w:rsidRPr="00404AF4" w:rsidRDefault="00AE0456" w:rsidP="008E5BF8">
      <w:pPr>
        <w:pStyle w:val="a7"/>
        <w:numPr>
          <w:ilvl w:val="1"/>
          <w:numId w:val="10"/>
        </w:numPr>
        <w:spacing w:after="0" w:line="360" w:lineRule="auto"/>
        <w:ind w:left="0" w:firstLine="0"/>
        <w:jc w:val="both"/>
        <w:rPr>
          <w:rFonts w:ascii="Times New Roman" w:hAnsi="Times New Roman"/>
          <w:sz w:val="28"/>
          <w:szCs w:val="28"/>
        </w:rPr>
      </w:pPr>
      <w:r w:rsidRPr="00404AF4">
        <w:rPr>
          <w:rFonts w:ascii="Times New Roman" w:hAnsi="Times New Roman"/>
          <w:sz w:val="28"/>
          <w:szCs w:val="28"/>
        </w:rPr>
        <w:t xml:space="preserve">Понятия, сущность и содержание эффективности управления. </w:t>
      </w:r>
    </w:p>
    <w:p w:rsidR="00D47E9E" w:rsidRPr="00404AF4" w:rsidRDefault="00AE0456" w:rsidP="008E5BF8">
      <w:pPr>
        <w:pStyle w:val="a7"/>
        <w:numPr>
          <w:ilvl w:val="1"/>
          <w:numId w:val="10"/>
        </w:numPr>
        <w:spacing w:after="0" w:line="360" w:lineRule="auto"/>
        <w:ind w:left="0" w:firstLine="0"/>
        <w:jc w:val="both"/>
        <w:rPr>
          <w:rFonts w:ascii="Times New Roman" w:hAnsi="Times New Roman"/>
          <w:sz w:val="28"/>
          <w:szCs w:val="28"/>
        </w:rPr>
      </w:pPr>
      <w:r w:rsidRPr="00404AF4">
        <w:rPr>
          <w:rFonts w:ascii="Times New Roman" w:hAnsi="Times New Roman"/>
          <w:sz w:val="28"/>
          <w:szCs w:val="28"/>
        </w:rPr>
        <w:t xml:space="preserve">Оценка и измерения эффективности управления. Затраты на управление. </w:t>
      </w:r>
    </w:p>
    <w:p w:rsidR="00D47E9E" w:rsidRPr="00404AF4" w:rsidRDefault="00AE0456" w:rsidP="008E5BF8">
      <w:pPr>
        <w:pStyle w:val="a7"/>
        <w:numPr>
          <w:ilvl w:val="1"/>
          <w:numId w:val="10"/>
        </w:numPr>
        <w:spacing w:after="0" w:line="360" w:lineRule="auto"/>
        <w:ind w:left="0" w:firstLine="0"/>
        <w:jc w:val="both"/>
        <w:rPr>
          <w:rFonts w:ascii="Times New Roman" w:hAnsi="Times New Roman"/>
          <w:sz w:val="28"/>
          <w:szCs w:val="28"/>
        </w:rPr>
      </w:pPr>
      <w:r w:rsidRPr="00404AF4">
        <w:rPr>
          <w:rFonts w:ascii="Times New Roman" w:hAnsi="Times New Roman"/>
          <w:sz w:val="28"/>
          <w:szCs w:val="28"/>
        </w:rPr>
        <w:t>Критерий эффективности управления организацией.</w:t>
      </w:r>
    </w:p>
    <w:p w:rsidR="00D47E9E" w:rsidRPr="00404AF4" w:rsidRDefault="00AE0456" w:rsidP="008E5BF8">
      <w:pPr>
        <w:pStyle w:val="a7"/>
        <w:numPr>
          <w:ilvl w:val="1"/>
          <w:numId w:val="10"/>
        </w:numPr>
        <w:spacing w:after="0" w:line="360" w:lineRule="auto"/>
        <w:ind w:left="0" w:firstLine="0"/>
        <w:jc w:val="both"/>
        <w:rPr>
          <w:rFonts w:ascii="Times New Roman" w:hAnsi="Times New Roman"/>
          <w:sz w:val="28"/>
          <w:szCs w:val="28"/>
        </w:rPr>
      </w:pPr>
      <w:r w:rsidRPr="00404AF4">
        <w:rPr>
          <w:rFonts w:ascii="Times New Roman" w:hAnsi="Times New Roman"/>
          <w:sz w:val="28"/>
          <w:szCs w:val="28"/>
        </w:rPr>
        <w:t xml:space="preserve">Эффективное управление организациями. Задачи менеджеров по обеспечению эффективной оперативной деятельности организации. </w:t>
      </w:r>
    </w:p>
    <w:p w:rsidR="00D47E9E" w:rsidRPr="00404AF4" w:rsidRDefault="00AE0456" w:rsidP="008E5BF8">
      <w:pPr>
        <w:pStyle w:val="a7"/>
        <w:numPr>
          <w:ilvl w:val="1"/>
          <w:numId w:val="10"/>
        </w:numPr>
        <w:spacing w:after="0" w:line="360" w:lineRule="auto"/>
        <w:ind w:left="0" w:firstLine="0"/>
        <w:jc w:val="both"/>
        <w:rPr>
          <w:rFonts w:ascii="Times New Roman" w:hAnsi="Times New Roman"/>
          <w:sz w:val="28"/>
          <w:szCs w:val="28"/>
        </w:rPr>
      </w:pPr>
      <w:r w:rsidRPr="00404AF4">
        <w:rPr>
          <w:rFonts w:ascii="Times New Roman" w:hAnsi="Times New Roman"/>
          <w:sz w:val="28"/>
          <w:szCs w:val="28"/>
        </w:rPr>
        <w:t>Задачи менеджеров по эффективному стратегическому развитию организацией.</w:t>
      </w:r>
    </w:p>
    <w:p w:rsidR="00B3428E" w:rsidRPr="00404AF4" w:rsidRDefault="00AE0456" w:rsidP="008E5BF8">
      <w:pPr>
        <w:pStyle w:val="a7"/>
        <w:numPr>
          <w:ilvl w:val="1"/>
          <w:numId w:val="10"/>
        </w:numPr>
        <w:spacing w:after="0" w:line="360" w:lineRule="auto"/>
        <w:ind w:left="0" w:firstLine="0"/>
        <w:jc w:val="both"/>
        <w:rPr>
          <w:rFonts w:ascii="Times New Roman" w:hAnsi="Times New Roman"/>
          <w:sz w:val="28"/>
          <w:szCs w:val="28"/>
        </w:rPr>
      </w:pPr>
      <w:r w:rsidRPr="00404AF4">
        <w:rPr>
          <w:rFonts w:ascii="Times New Roman" w:hAnsi="Times New Roman"/>
          <w:sz w:val="28"/>
          <w:szCs w:val="28"/>
        </w:rPr>
        <w:t>Измерение результатов деятельности в государственном секторе</w:t>
      </w:r>
      <w:r w:rsidR="00D47E9E" w:rsidRPr="00404AF4">
        <w:rPr>
          <w:rFonts w:ascii="Times New Roman" w:hAnsi="Times New Roman"/>
          <w:sz w:val="28"/>
          <w:szCs w:val="28"/>
        </w:rPr>
        <w:t xml:space="preserve">. </w:t>
      </w:r>
      <w:r w:rsidRPr="00404AF4">
        <w:rPr>
          <w:rFonts w:ascii="Times New Roman" w:hAnsi="Times New Roman"/>
          <w:sz w:val="28"/>
          <w:szCs w:val="28"/>
        </w:rPr>
        <w:t>Модель эффективной организации.</w:t>
      </w:r>
    </w:p>
    <w:p w:rsidR="00B3428E" w:rsidRPr="00404AF4" w:rsidRDefault="00B3428E" w:rsidP="008E5BF8">
      <w:pPr>
        <w:pStyle w:val="a7"/>
        <w:numPr>
          <w:ilvl w:val="1"/>
          <w:numId w:val="10"/>
        </w:numPr>
        <w:spacing w:after="0" w:line="360" w:lineRule="auto"/>
        <w:ind w:left="0" w:firstLine="0"/>
        <w:jc w:val="both"/>
        <w:rPr>
          <w:rFonts w:ascii="Times New Roman" w:hAnsi="Times New Roman"/>
          <w:sz w:val="28"/>
          <w:szCs w:val="28"/>
        </w:rPr>
      </w:pPr>
      <w:r w:rsidRPr="00404AF4">
        <w:rPr>
          <w:rFonts w:ascii="Times New Roman" w:hAnsi="Times New Roman"/>
          <w:sz w:val="28"/>
          <w:szCs w:val="28"/>
        </w:rPr>
        <w:lastRenderedPageBreak/>
        <w:t xml:space="preserve">Электронное Правительство и цифровизация в управлении. </w:t>
      </w:r>
    </w:p>
    <w:p w:rsidR="005638C4" w:rsidRPr="00404AF4" w:rsidRDefault="00AE0456" w:rsidP="008E5BF8">
      <w:pPr>
        <w:pStyle w:val="a7"/>
        <w:numPr>
          <w:ilvl w:val="1"/>
          <w:numId w:val="10"/>
        </w:numPr>
        <w:spacing w:after="0" w:line="360" w:lineRule="auto"/>
        <w:ind w:left="0" w:firstLine="0"/>
        <w:jc w:val="both"/>
        <w:rPr>
          <w:rFonts w:ascii="Times New Roman" w:hAnsi="Times New Roman"/>
          <w:sz w:val="28"/>
          <w:szCs w:val="28"/>
        </w:rPr>
      </w:pPr>
      <w:r w:rsidRPr="00404AF4">
        <w:rPr>
          <w:rFonts w:ascii="Times New Roman" w:hAnsi="Times New Roman"/>
          <w:sz w:val="28"/>
          <w:szCs w:val="28"/>
        </w:rPr>
        <w:t>Управление нововведениями и развитием теории управления.</w:t>
      </w:r>
    </w:p>
    <w:p w:rsidR="005638C4" w:rsidRPr="00404AF4" w:rsidRDefault="005638C4" w:rsidP="008E5BF8">
      <w:pPr>
        <w:pStyle w:val="a7"/>
        <w:numPr>
          <w:ilvl w:val="1"/>
          <w:numId w:val="10"/>
        </w:numPr>
        <w:spacing w:after="0" w:line="360" w:lineRule="auto"/>
        <w:ind w:left="0" w:firstLine="0"/>
        <w:jc w:val="both"/>
        <w:rPr>
          <w:rFonts w:ascii="Times New Roman" w:hAnsi="Times New Roman"/>
          <w:sz w:val="28"/>
          <w:szCs w:val="28"/>
        </w:rPr>
      </w:pPr>
      <w:r w:rsidRPr="00404AF4">
        <w:rPr>
          <w:rFonts w:ascii="Times New Roman" w:hAnsi="Times New Roman"/>
          <w:sz w:val="28"/>
          <w:szCs w:val="28"/>
        </w:rPr>
        <w:t xml:space="preserve">Цифровизация как одно из направлений инновационного развития в сфере государственного и муниципального управления. </w:t>
      </w:r>
    </w:p>
    <w:p w:rsidR="00642BD4" w:rsidRPr="00404AF4" w:rsidRDefault="00642BD4" w:rsidP="00CF3109">
      <w:pPr>
        <w:spacing w:after="0" w:line="360" w:lineRule="auto"/>
        <w:ind w:left="360"/>
        <w:jc w:val="center"/>
        <w:rPr>
          <w:rFonts w:ascii="Times New Roman" w:hAnsi="Times New Roman"/>
          <w:b/>
          <w:sz w:val="24"/>
          <w:szCs w:val="24"/>
        </w:rPr>
      </w:pPr>
      <w:r w:rsidRPr="00404AF4">
        <w:rPr>
          <w:rFonts w:ascii="Times New Roman" w:hAnsi="Times New Roman"/>
          <w:b/>
          <w:sz w:val="24"/>
          <w:szCs w:val="24"/>
        </w:rPr>
        <w:t>Пример экзаменационного билета</w:t>
      </w:r>
    </w:p>
    <w:p w:rsidR="00642BD4" w:rsidRPr="00404AF4" w:rsidRDefault="00642BD4" w:rsidP="00CF3109">
      <w:pPr>
        <w:spacing w:after="0" w:line="240" w:lineRule="auto"/>
        <w:ind w:left="357"/>
        <w:jc w:val="center"/>
        <w:rPr>
          <w:rFonts w:ascii="Times New Roman" w:hAnsi="Times New Roman"/>
          <w:b/>
          <w:sz w:val="24"/>
          <w:szCs w:val="24"/>
        </w:rPr>
      </w:pPr>
      <w:r w:rsidRPr="00404AF4">
        <w:rPr>
          <w:rFonts w:ascii="Times New Roman" w:hAnsi="Times New Roman"/>
          <w:b/>
          <w:sz w:val="24"/>
          <w:szCs w:val="24"/>
        </w:rPr>
        <w:t>Федеральное государственное образовательное бюджетное учреждение</w:t>
      </w:r>
    </w:p>
    <w:p w:rsidR="00642BD4" w:rsidRPr="00404AF4" w:rsidRDefault="00642BD4" w:rsidP="00CF3109">
      <w:pPr>
        <w:spacing w:after="0" w:line="240" w:lineRule="auto"/>
        <w:ind w:left="357"/>
        <w:jc w:val="center"/>
        <w:rPr>
          <w:rFonts w:ascii="Times New Roman" w:hAnsi="Times New Roman"/>
          <w:b/>
          <w:sz w:val="24"/>
          <w:szCs w:val="24"/>
        </w:rPr>
      </w:pPr>
      <w:r w:rsidRPr="00404AF4">
        <w:rPr>
          <w:rFonts w:ascii="Times New Roman" w:hAnsi="Times New Roman"/>
          <w:b/>
          <w:sz w:val="24"/>
          <w:szCs w:val="24"/>
        </w:rPr>
        <w:t>высшего образования</w:t>
      </w:r>
    </w:p>
    <w:p w:rsidR="00642BD4" w:rsidRPr="00404AF4" w:rsidRDefault="00642BD4" w:rsidP="00CF3109">
      <w:pPr>
        <w:spacing w:after="0" w:line="240" w:lineRule="auto"/>
        <w:ind w:left="357"/>
        <w:jc w:val="center"/>
        <w:rPr>
          <w:rFonts w:ascii="Times New Roman" w:hAnsi="Times New Roman"/>
          <w:b/>
          <w:sz w:val="24"/>
          <w:szCs w:val="24"/>
        </w:rPr>
      </w:pPr>
      <w:r w:rsidRPr="00404AF4">
        <w:rPr>
          <w:rFonts w:ascii="Times New Roman" w:hAnsi="Times New Roman"/>
          <w:b/>
          <w:sz w:val="24"/>
          <w:szCs w:val="24"/>
        </w:rPr>
        <w:t>«Финансовый университет при Правительстве Российской Федерации»</w:t>
      </w:r>
    </w:p>
    <w:p w:rsidR="00642BD4" w:rsidRPr="00404AF4" w:rsidRDefault="00642BD4" w:rsidP="00CF3109">
      <w:pPr>
        <w:spacing w:after="0" w:line="240" w:lineRule="auto"/>
        <w:ind w:left="357"/>
        <w:jc w:val="center"/>
        <w:rPr>
          <w:rFonts w:ascii="Times New Roman" w:hAnsi="Times New Roman"/>
          <w:b/>
          <w:sz w:val="24"/>
          <w:szCs w:val="24"/>
        </w:rPr>
      </w:pPr>
      <w:r w:rsidRPr="00404AF4">
        <w:rPr>
          <w:rFonts w:ascii="Times New Roman" w:hAnsi="Times New Roman"/>
          <w:b/>
          <w:sz w:val="24"/>
          <w:szCs w:val="24"/>
        </w:rPr>
        <w:t>(Финансовый университет)</w:t>
      </w:r>
    </w:p>
    <w:p w:rsidR="00642BD4" w:rsidRPr="00404AF4" w:rsidRDefault="00642BD4" w:rsidP="00CF3109">
      <w:pPr>
        <w:spacing w:after="0" w:line="240" w:lineRule="auto"/>
        <w:ind w:left="357"/>
        <w:rPr>
          <w:rFonts w:ascii="Times New Roman" w:hAnsi="Times New Roman"/>
          <w:sz w:val="24"/>
          <w:szCs w:val="24"/>
        </w:rPr>
      </w:pPr>
      <w:r w:rsidRPr="00404AF4">
        <w:rPr>
          <w:rFonts w:ascii="Times New Roman" w:hAnsi="Times New Roman"/>
          <w:sz w:val="24"/>
          <w:szCs w:val="24"/>
        </w:rPr>
        <w:t>Кафедра «Государственное и муниципальное управление»</w:t>
      </w:r>
    </w:p>
    <w:p w:rsidR="00642BD4" w:rsidRPr="00404AF4" w:rsidRDefault="00642BD4" w:rsidP="00CF3109">
      <w:pPr>
        <w:spacing w:after="0" w:line="240" w:lineRule="auto"/>
        <w:ind w:left="357"/>
        <w:rPr>
          <w:rFonts w:ascii="Times New Roman" w:hAnsi="Times New Roman"/>
          <w:sz w:val="24"/>
          <w:szCs w:val="24"/>
        </w:rPr>
      </w:pPr>
      <w:r w:rsidRPr="00404AF4">
        <w:rPr>
          <w:rFonts w:ascii="Times New Roman" w:hAnsi="Times New Roman"/>
          <w:sz w:val="24"/>
          <w:szCs w:val="24"/>
        </w:rPr>
        <w:t>Дисциплина «Теория управления»</w:t>
      </w:r>
    </w:p>
    <w:p w:rsidR="00642BD4" w:rsidRPr="00404AF4" w:rsidRDefault="00642BD4" w:rsidP="00CF3109">
      <w:pPr>
        <w:spacing w:after="0" w:line="240" w:lineRule="auto"/>
        <w:ind w:left="357"/>
        <w:rPr>
          <w:rFonts w:ascii="Times New Roman" w:hAnsi="Times New Roman"/>
          <w:sz w:val="24"/>
          <w:szCs w:val="24"/>
        </w:rPr>
      </w:pPr>
      <w:r w:rsidRPr="00404AF4">
        <w:rPr>
          <w:rFonts w:ascii="Times New Roman" w:hAnsi="Times New Roman"/>
          <w:sz w:val="24"/>
          <w:szCs w:val="24"/>
        </w:rPr>
        <w:t>Факультет «Высшая школа управления» Форма обучения очная/очно-заочная</w:t>
      </w:r>
    </w:p>
    <w:p w:rsidR="00642BD4" w:rsidRPr="00404AF4" w:rsidRDefault="00642BD4" w:rsidP="00CF3109">
      <w:pPr>
        <w:spacing w:after="0" w:line="240" w:lineRule="auto"/>
        <w:ind w:left="357"/>
        <w:rPr>
          <w:rFonts w:ascii="Times New Roman" w:hAnsi="Times New Roman"/>
          <w:sz w:val="24"/>
          <w:szCs w:val="24"/>
        </w:rPr>
      </w:pPr>
      <w:r w:rsidRPr="00404AF4">
        <w:rPr>
          <w:rFonts w:ascii="Times New Roman" w:hAnsi="Times New Roman"/>
          <w:sz w:val="24"/>
          <w:szCs w:val="24"/>
        </w:rPr>
        <w:t xml:space="preserve">Семестр Направление 38.03.04 «Государственное и муниципальное управление»  </w:t>
      </w:r>
    </w:p>
    <w:p w:rsidR="00642BD4" w:rsidRPr="00404AF4" w:rsidRDefault="00642BD4" w:rsidP="00CF3109">
      <w:pPr>
        <w:spacing w:after="0" w:line="240" w:lineRule="auto"/>
        <w:ind w:left="357"/>
        <w:rPr>
          <w:rFonts w:ascii="Times New Roman" w:hAnsi="Times New Roman"/>
          <w:sz w:val="24"/>
          <w:szCs w:val="24"/>
        </w:rPr>
      </w:pPr>
      <w:r w:rsidRPr="00404AF4">
        <w:rPr>
          <w:rFonts w:ascii="Times New Roman" w:hAnsi="Times New Roman"/>
          <w:sz w:val="24"/>
          <w:szCs w:val="24"/>
        </w:rPr>
        <w:t xml:space="preserve">Учебная группа </w:t>
      </w:r>
    </w:p>
    <w:p w:rsidR="00642BD4" w:rsidRPr="00404AF4" w:rsidRDefault="00642BD4" w:rsidP="00CF3109">
      <w:pPr>
        <w:ind w:left="360"/>
        <w:jc w:val="center"/>
        <w:rPr>
          <w:rFonts w:ascii="Times New Roman" w:hAnsi="Times New Roman"/>
          <w:b/>
          <w:sz w:val="24"/>
          <w:szCs w:val="24"/>
        </w:rPr>
      </w:pPr>
      <w:r w:rsidRPr="00404AF4">
        <w:rPr>
          <w:rFonts w:ascii="Times New Roman" w:hAnsi="Times New Roman"/>
          <w:b/>
          <w:sz w:val="24"/>
          <w:szCs w:val="24"/>
        </w:rPr>
        <w:t>ЭКЗАМЕНАЦИОННЫЙ БИЛЕТ №А-21</w:t>
      </w:r>
    </w:p>
    <w:p w:rsidR="00642BD4" w:rsidRPr="00404AF4" w:rsidRDefault="00642BD4" w:rsidP="00CF3109">
      <w:pPr>
        <w:spacing w:after="0" w:line="240" w:lineRule="auto"/>
        <w:ind w:left="360"/>
        <w:rPr>
          <w:rFonts w:ascii="Times New Roman" w:hAnsi="Times New Roman"/>
          <w:b/>
          <w:sz w:val="24"/>
          <w:szCs w:val="24"/>
        </w:rPr>
      </w:pPr>
      <w:r w:rsidRPr="00404AF4">
        <w:rPr>
          <w:rFonts w:ascii="Times New Roman" w:hAnsi="Times New Roman"/>
          <w:b/>
          <w:sz w:val="24"/>
          <w:szCs w:val="24"/>
        </w:rPr>
        <w:t>1 вопрос (15 баллов).</w:t>
      </w:r>
    </w:p>
    <w:p w:rsidR="00642BD4" w:rsidRPr="00404AF4" w:rsidRDefault="00642BD4" w:rsidP="00CF3109">
      <w:pPr>
        <w:spacing w:after="0" w:line="240" w:lineRule="auto"/>
        <w:ind w:left="360"/>
        <w:rPr>
          <w:rFonts w:ascii="Times New Roman" w:hAnsi="Times New Roman"/>
          <w:b/>
          <w:sz w:val="24"/>
          <w:szCs w:val="24"/>
        </w:rPr>
      </w:pPr>
      <w:r w:rsidRPr="00404AF4">
        <w:rPr>
          <w:rFonts w:ascii="Times New Roman" w:hAnsi="Times New Roman"/>
          <w:b/>
          <w:sz w:val="24"/>
          <w:szCs w:val="24"/>
        </w:rPr>
        <w:t>Дайте развернутый ответ на вопрос:</w:t>
      </w:r>
    </w:p>
    <w:p w:rsidR="00642BD4" w:rsidRPr="00404AF4" w:rsidRDefault="00642BD4" w:rsidP="00CF3109">
      <w:pPr>
        <w:ind w:left="360"/>
        <w:rPr>
          <w:rFonts w:ascii="Times New Roman" w:hAnsi="Times New Roman"/>
          <w:sz w:val="24"/>
          <w:szCs w:val="24"/>
        </w:rPr>
      </w:pPr>
      <w:r w:rsidRPr="00404AF4">
        <w:rPr>
          <w:rFonts w:ascii="Times New Roman" w:hAnsi="Times New Roman"/>
          <w:sz w:val="24"/>
          <w:szCs w:val="24"/>
        </w:rPr>
        <w:t>Характеристика внешней среды организации. Факторы прямого воздействия. Факторы косвенного воздействия.</w:t>
      </w:r>
    </w:p>
    <w:p w:rsidR="00642BD4" w:rsidRPr="00404AF4" w:rsidRDefault="00642BD4" w:rsidP="00CF3109">
      <w:pPr>
        <w:ind w:left="360"/>
        <w:rPr>
          <w:rFonts w:ascii="Times New Roman" w:hAnsi="Times New Roman"/>
          <w:b/>
          <w:sz w:val="24"/>
          <w:szCs w:val="24"/>
        </w:rPr>
      </w:pPr>
      <w:r w:rsidRPr="00404AF4">
        <w:rPr>
          <w:rFonts w:ascii="Times New Roman" w:hAnsi="Times New Roman"/>
          <w:b/>
          <w:sz w:val="24"/>
          <w:szCs w:val="24"/>
        </w:rPr>
        <w:t>2 вопрос (20 баллов).</w:t>
      </w:r>
    </w:p>
    <w:p w:rsidR="00642BD4" w:rsidRPr="00404AF4" w:rsidRDefault="00642BD4" w:rsidP="00CF3109">
      <w:pPr>
        <w:ind w:left="360"/>
        <w:rPr>
          <w:rFonts w:ascii="Times New Roman" w:hAnsi="Times New Roman"/>
          <w:sz w:val="24"/>
          <w:szCs w:val="24"/>
        </w:rPr>
      </w:pPr>
      <w:r w:rsidRPr="00404AF4">
        <w:rPr>
          <w:rFonts w:ascii="Times New Roman" w:hAnsi="Times New Roman"/>
          <w:b/>
          <w:sz w:val="24"/>
          <w:szCs w:val="24"/>
        </w:rPr>
        <w:t>Дайте развернутый ответ на вопрос:</w:t>
      </w:r>
      <w:r w:rsidRPr="00404AF4">
        <w:rPr>
          <w:rFonts w:ascii="Times New Roman" w:hAnsi="Times New Roman"/>
          <w:b/>
          <w:sz w:val="24"/>
          <w:szCs w:val="24"/>
        </w:rPr>
        <w:br/>
      </w:r>
      <w:r w:rsidRPr="00404AF4">
        <w:rPr>
          <w:rFonts w:ascii="Times New Roman" w:hAnsi="Times New Roman"/>
          <w:sz w:val="24"/>
          <w:szCs w:val="24"/>
        </w:rPr>
        <w:t>Внутренняя среда организации. Методы анализа внешней и внутренней среды организации среды.</w:t>
      </w:r>
    </w:p>
    <w:p w:rsidR="00642BD4" w:rsidRPr="00404AF4" w:rsidRDefault="00642BD4" w:rsidP="00CF3109">
      <w:pPr>
        <w:ind w:left="360"/>
        <w:rPr>
          <w:rFonts w:ascii="Times New Roman" w:hAnsi="Times New Roman"/>
          <w:b/>
          <w:sz w:val="24"/>
          <w:szCs w:val="24"/>
        </w:rPr>
      </w:pPr>
      <w:r w:rsidRPr="00404AF4">
        <w:rPr>
          <w:rFonts w:ascii="Times New Roman" w:hAnsi="Times New Roman"/>
          <w:b/>
          <w:sz w:val="24"/>
          <w:szCs w:val="24"/>
        </w:rPr>
        <w:t>3 вопрос (25 баллов).</w:t>
      </w:r>
    </w:p>
    <w:p w:rsidR="00642BD4" w:rsidRPr="00404AF4" w:rsidRDefault="00642BD4" w:rsidP="00C116F9">
      <w:pPr>
        <w:spacing w:line="240" w:lineRule="auto"/>
        <w:ind w:left="357"/>
        <w:rPr>
          <w:rFonts w:ascii="Times New Roman" w:hAnsi="Times New Roman"/>
          <w:b/>
          <w:sz w:val="24"/>
          <w:szCs w:val="24"/>
        </w:rPr>
      </w:pPr>
      <w:r w:rsidRPr="00404AF4">
        <w:rPr>
          <w:rFonts w:ascii="Times New Roman" w:hAnsi="Times New Roman"/>
          <w:b/>
          <w:sz w:val="24"/>
          <w:szCs w:val="24"/>
        </w:rPr>
        <w:t>Практико-ориентированное задание:</w:t>
      </w:r>
    </w:p>
    <w:p w:rsidR="00642BD4" w:rsidRPr="00404AF4" w:rsidRDefault="00642BD4" w:rsidP="00C116F9">
      <w:pPr>
        <w:spacing w:line="240" w:lineRule="auto"/>
        <w:ind w:left="357"/>
        <w:jc w:val="both"/>
        <w:rPr>
          <w:rFonts w:ascii="Times New Roman" w:hAnsi="Times New Roman"/>
          <w:sz w:val="24"/>
          <w:szCs w:val="24"/>
        </w:rPr>
      </w:pPr>
      <w:r w:rsidRPr="00404AF4">
        <w:rPr>
          <w:rFonts w:ascii="Times New Roman" w:hAnsi="Times New Roman"/>
          <w:sz w:val="24"/>
          <w:szCs w:val="24"/>
        </w:rPr>
        <w:t xml:space="preserve">Фирмы с государственным участием «А» и «Б» планировали заключить договор о взаимных поставках продукции. Подготовить необходимые документы на фирме «А» обязали сотрудника отдела поставок Иванова И.И. В день оформления документов на поставки Иванов по личным причинам вынужден был отлучиться с рабочего места. В частном порядке он попросил выполнить свою работу менее опытного сотрудника Смирнова А.С. Смирнов - новичок, поэтому при составлении документов допустил несколько ошибок, в результате чего фирма «Б» получила неправильно составленные документы. На фирме «Б» ошибки обнаружили, на уточнение данных у них ушло несколько дней, что привело к определенным убыткам, которые они захотели компенсировать за счет фирмы «А». При выяснении обстоятельств допущения ошибок на фирме «А» оба сотрудника — Смирнов и Иванов — отрицали свою вину в составлении некорректных документов. Иванов признался руководству, что он вынужден был уйти с работы и попросил все сделать Смирнова. Смирнов же в свою очередь заявил, что в силу своих должностных обязанностей он не должен был заниматься выполнением подобной работы и не занимался ею. После разбора случившегося отношения между двумя сотрудниками ухудшились, они не контактировали между собой, что отрицательно стало сказываться на нормальной работе всего отдела поставок фирмы «А». </w:t>
      </w:r>
      <w:r w:rsidRPr="00404AF4">
        <w:rPr>
          <w:rFonts w:ascii="Times New Roman" w:hAnsi="Times New Roman"/>
          <w:b/>
          <w:sz w:val="24"/>
          <w:szCs w:val="24"/>
        </w:rPr>
        <w:t>Вопросы и задания.</w:t>
      </w:r>
      <w:r w:rsidRPr="00404AF4">
        <w:rPr>
          <w:rFonts w:ascii="Times New Roman" w:hAnsi="Times New Roman"/>
          <w:sz w:val="24"/>
          <w:szCs w:val="24"/>
        </w:rPr>
        <w:t xml:space="preserve"> Какими методами управления и как следует разрешить возникшую конфликтную ситуацию?</w:t>
      </w:r>
    </w:p>
    <w:p w:rsidR="00BE3F37" w:rsidRPr="00404AF4" w:rsidRDefault="00BE3F37" w:rsidP="00BE3F37">
      <w:pPr>
        <w:spacing w:after="0" w:line="360" w:lineRule="auto"/>
        <w:jc w:val="both"/>
        <w:rPr>
          <w:rFonts w:ascii="Times New Roman" w:hAnsi="Times New Roman"/>
          <w:sz w:val="28"/>
          <w:szCs w:val="28"/>
        </w:rPr>
        <w:sectPr w:rsidR="00BE3F37" w:rsidRPr="00404AF4" w:rsidSect="001857A4">
          <w:footerReference w:type="default" r:id="rId8"/>
          <w:pgSz w:w="11906" w:h="16838"/>
          <w:pgMar w:top="1134" w:right="850" w:bottom="1134" w:left="1134" w:header="708" w:footer="708" w:gutter="0"/>
          <w:cols w:space="708"/>
          <w:titlePg/>
          <w:docGrid w:linePitch="360"/>
        </w:sectPr>
      </w:pPr>
    </w:p>
    <w:tbl>
      <w:tblPr>
        <w:tblW w:w="15594"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69"/>
        <w:gridCol w:w="2268"/>
        <w:gridCol w:w="3544"/>
        <w:gridCol w:w="7513"/>
      </w:tblGrid>
      <w:tr w:rsidR="000F6F64" w:rsidRPr="00404AF4" w:rsidTr="00C116F9">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5033BD" w:rsidRPr="00404AF4" w:rsidRDefault="005033BD" w:rsidP="00BE3F37">
            <w:pPr>
              <w:spacing w:after="0" w:line="240" w:lineRule="auto"/>
              <w:jc w:val="center"/>
              <w:rPr>
                <w:rFonts w:ascii="Times New Roman" w:hAnsi="Times New Roman" w:cs="Times New Roman"/>
              </w:rPr>
            </w:pPr>
            <w:r w:rsidRPr="00404AF4">
              <w:rPr>
                <w:rFonts w:ascii="Times New Roman" w:hAnsi="Times New Roman" w:cs="Times New Roman"/>
              </w:rPr>
              <w:lastRenderedPageBreak/>
              <w:t>Наименование компетенции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5033BD" w:rsidRPr="00404AF4" w:rsidRDefault="005033BD" w:rsidP="00BE3F37">
            <w:pPr>
              <w:spacing w:after="0" w:line="240" w:lineRule="auto"/>
              <w:jc w:val="center"/>
              <w:rPr>
                <w:rFonts w:ascii="Times New Roman" w:hAnsi="Times New Roman" w:cs="Times New Roman"/>
              </w:rPr>
            </w:pPr>
            <w:r w:rsidRPr="00404AF4">
              <w:rPr>
                <w:rFonts w:ascii="Times New Roman" w:hAnsi="Times New Roman" w:cs="Times New Roman"/>
              </w:rPr>
              <w:t>Наименование  индикаторов достижения компетенции</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5033BD" w:rsidRPr="00404AF4" w:rsidRDefault="005033BD" w:rsidP="008E5BF8">
            <w:pPr>
              <w:spacing w:after="0" w:line="240" w:lineRule="auto"/>
              <w:jc w:val="center"/>
              <w:rPr>
                <w:rFonts w:ascii="Times New Roman" w:hAnsi="Times New Roman" w:cs="Times New Roman"/>
              </w:rPr>
            </w:pPr>
            <w:r w:rsidRPr="00404AF4">
              <w:rPr>
                <w:rFonts w:ascii="Times New Roman" w:hAnsi="Times New Roman" w:cs="Times New Roman"/>
              </w:rPr>
              <w:t>Результаты обучения (умения и знания), соотнесенные с индикаторами достижения компетенции</w:t>
            </w:r>
          </w:p>
        </w:tc>
        <w:tc>
          <w:tcPr>
            <w:tcW w:w="7513" w:type="dxa"/>
            <w:tcBorders>
              <w:top w:val="single" w:sz="4" w:space="0" w:color="000000"/>
              <w:left w:val="single" w:sz="4" w:space="0" w:color="000000"/>
              <w:bottom w:val="single" w:sz="4" w:space="0" w:color="000000"/>
              <w:right w:val="single" w:sz="4" w:space="0" w:color="000000"/>
            </w:tcBorders>
            <w:shd w:val="clear" w:color="auto" w:fill="auto"/>
          </w:tcPr>
          <w:p w:rsidR="005033BD" w:rsidRPr="00404AF4" w:rsidRDefault="005033BD" w:rsidP="00BE3F37">
            <w:pPr>
              <w:spacing w:after="0" w:line="240" w:lineRule="auto"/>
              <w:jc w:val="center"/>
              <w:rPr>
                <w:rFonts w:ascii="Times New Roman" w:hAnsi="Times New Roman" w:cs="Times New Roman"/>
              </w:rPr>
            </w:pPr>
            <w:r w:rsidRPr="00404AF4">
              <w:rPr>
                <w:rFonts w:ascii="Times New Roman" w:hAnsi="Times New Roman" w:cs="Times New Roman"/>
              </w:rPr>
              <w:t>Типовые контрольные задания</w:t>
            </w:r>
          </w:p>
        </w:tc>
      </w:tr>
      <w:tr w:rsidR="000F6F64" w:rsidRPr="00404AF4" w:rsidTr="00C116F9">
        <w:tc>
          <w:tcPr>
            <w:tcW w:w="2269" w:type="dxa"/>
            <w:vMerge w:val="restart"/>
            <w:tcBorders>
              <w:top w:val="single" w:sz="4" w:space="0" w:color="000000"/>
              <w:left w:val="single" w:sz="4" w:space="0" w:color="000000"/>
              <w:right w:val="single" w:sz="4" w:space="0" w:color="000000"/>
            </w:tcBorders>
            <w:shd w:val="clear" w:color="auto" w:fill="auto"/>
          </w:tcPr>
          <w:p w:rsidR="00BE3F37" w:rsidRPr="00404AF4" w:rsidRDefault="00BE3F37" w:rsidP="00BE3F37">
            <w:pPr>
              <w:spacing w:after="0" w:line="240" w:lineRule="auto"/>
              <w:jc w:val="both"/>
            </w:pPr>
            <w:r w:rsidRPr="00404AF4">
              <w:rPr>
                <w:rFonts w:ascii="Times New Roman" w:hAnsi="Times New Roman"/>
                <w:sz w:val="24"/>
                <w:szCs w:val="24"/>
              </w:rPr>
              <w:t>УК-13 Способность принимать обоснованные экономические решения в различных областях жизнедеятельности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BE3F37" w:rsidRPr="00404AF4" w:rsidRDefault="00BE3F37" w:rsidP="00BE3F37">
            <w:pPr>
              <w:spacing w:after="0" w:line="240" w:lineRule="auto"/>
              <w:jc w:val="both"/>
              <w:rPr>
                <w:rFonts w:ascii="Times New Roman" w:hAnsi="Times New Roman" w:cs="Times New Roman"/>
                <w:sz w:val="24"/>
                <w:szCs w:val="24"/>
              </w:rPr>
            </w:pPr>
            <w:r w:rsidRPr="00404AF4">
              <w:rPr>
                <w:rFonts w:ascii="Times New Roman" w:hAnsi="Times New Roman" w:cs="Times New Roman"/>
                <w:sz w:val="24"/>
                <w:szCs w:val="24"/>
              </w:rPr>
              <w:t>1.Понимает базовые принципы функционирования экономики и экономического развития, цели и формы участия государства в экономике.</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BE3F37" w:rsidRPr="00404AF4" w:rsidRDefault="00BE3F37" w:rsidP="00BE3F37">
            <w:pPr>
              <w:tabs>
                <w:tab w:val="left" w:pos="540"/>
              </w:tabs>
              <w:spacing w:after="0" w:line="240" w:lineRule="auto"/>
              <w:contextualSpacing/>
              <w:rPr>
                <w:rFonts w:ascii="Times New Roman" w:hAnsi="Times New Roman" w:cs="Times New Roman"/>
                <w:sz w:val="24"/>
                <w:szCs w:val="24"/>
              </w:rPr>
            </w:pPr>
            <w:r w:rsidRPr="00404AF4">
              <w:rPr>
                <w:rFonts w:ascii="Times New Roman" w:hAnsi="Times New Roman" w:cs="Times New Roman"/>
                <w:sz w:val="24"/>
                <w:szCs w:val="24"/>
              </w:rPr>
              <w:t>Знать: базовые теоретические принципы функционирования экономики и экономического развития в контексте управления;</w:t>
            </w:r>
          </w:p>
          <w:p w:rsidR="00C116F9" w:rsidRPr="00404AF4" w:rsidRDefault="00C116F9" w:rsidP="00BE3F37">
            <w:pPr>
              <w:tabs>
                <w:tab w:val="left" w:pos="540"/>
              </w:tabs>
              <w:spacing w:after="0" w:line="240" w:lineRule="auto"/>
              <w:contextualSpacing/>
              <w:rPr>
                <w:rFonts w:ascii="Times New Roman" w:hAnsi="Times New Roman" w:cs="Times New Roman"/>
                <w:sz w:val="24"/>
                <w:szCs w:val="24"/>
              </w:rPr>
            </w:pPr>
          </w:p>
          <w:p w:rsidR="00BE3F37" w:rsidRPr="00404AF4" w:rsidRDefault="00BE3F37" w:rsidP="00BE3F37">
            <w:pPr>
              <w:tabs>
                <w:tab w:val="left" w:pos="540"/>
              </w:tabs>
              <w:spacing w:after="0" w:line="240" w:lineRule="auto"/>
              <w:contextualSpacing/>
              <w:rPr>
                <w:rFonts w:ascii="Times New Roman" w:hAnsi="Times New Roman" w:cs="Times New Roman"/>
                <w:sz w:val="24"/>
                <w:szCs w:val="24"/>
              </w:rPr>
            </w:pPr>
            <w:r w:rsidRPr="00404AF4">
              <w:rPr>
                <w:rFonts w:ascii="Times New Roman" w:hAnsi="Times New Roman" w:cs="Times New Roman"/>
                <w:sz w:val="24"/>
                <w:szCs w:val="24"/>
              </w:rPr>
              <w:t>Уметь: анализировать различные цели и формы участия государства в экономической сфере</w:t>
            </w:r>
          </w:p>
        </w:tc>
        <w:tc>
          <w:tcPr>
            <w:tcW w:w="7513" w:type="dxa"/>
            <w:tcBorders>
              <w:top w:val="single" w:sz="4" w:space="0" w:color="000000"/>
              <w:left w:val="single" w:sz="4" w:space="0" w:color="000000"/>
              <w:bottom w:val="single" w:sz="4" w:space="0" w:color="000000"/>
              <w:right w:val="single" w:sz="4" w:space="0" w:color="000000"/>
            </w:tcBorders>
            <w:shd w:val="clear" w:color="auto" w:fill="auto"/>
          </w:tcPr>
          <w:p w:rsidR="00BE3F37" w:rsidRPr="00404AF4" w:rsidRDefault="00BE3F37" w:rsidP="00BE3F37">
            <w:pPr>
              <w:spacing w:after="0" w:line="240" w:lineRule="auto"/>
              <w:jc w:val="both"/>
              <w:rPr>
                <w:rFonts w:ascii="Times New Roman" w:hAnsi="Times New Roman" w:cs="Times New Roman"/>
                <w:sz w:val="23"/>
                <w:szCs w:val="23"/>
              </w:rPr>
            </w:pPr>
            <w:r w:rsidRPr="00404AF4">
              <w:rPr>
                <w:rFonts w:ascii="Times New Roman" w:hAnsi="Times New Roman" w:cs="Times New Roman"/>
                <w:sz w:val="24"/>
                <w:szCs w:val="24"/>
              </w:rPr>
              <w:t xml:space="preserve">Задание 1. </w:t>
            </w:r>
            <w:r w:rsidRPr="00404AF4">
              <w:rPr>
                <w:rFonts w:ascii="Times New Roman" w:hAnsi="Times New Roman" w:cs="Times New Roman"/>
                <w:sz w:val="23"/>
                <w:szCs w:val="23"/>
              </w:rPr>
              <w:t>Представьте, что вы работаете заместителем начальника в государственном департаменте. Один из отделов, которые Вы курируете, называется «Отдел организации трудовой̆ деятельности». Вы отвечаете за передвижение сотрудников внутри госоргана, сопровождаете все процессы распределения рабочей̆ нагрузки. Сотрудников отдела трое, и они работают в различных подразделениях, выполняя рутинную и бумажную работу, фиксируют ритмы труда сотрудников, делают фотографию рабочего места, считают, сколько фактических часов вырабатывает каждый̆ сотрудник. По сути, их работа четко регламентирована и хорошо организована, поэтому Вам не нужно постоянно делать промежуточные проверки. Они отчитываются перед Вами раз в месяц и подают готовые переработанные данные. Ваш непосредственный̆ руководитель – заслуженный̆ и добросовестный̆ человек, который̆ скоро уходит на пенсию, о чем он не раз говорил. Конечно, его принципы и методы управления коллективом уже не отвечают требованиям современности, но работа отдела не вызывает нареканий со стороны руководства. К тому же, он смело полагался на самодостаточных сотрудников, которые обладают хорошими аналитическими способностями. Один из сотрудников хочет поговорить с Вами по поводу плана своего карьерного развития. Вы не очень хорошо с ним знакомы, просто иногда сталкивались на работе и знаете, как его зовут и в каком отделе он работает. Вы подняли его личное дело и выяснили, что этот работник обладает очень высокой̆ квалификацией̆, но интроверт, неохотно дает рекомендации и не принимает активного участия в решении задач отдела. У Вас сложилось впечатление, что предпосылок к высокому карьерному развитию у коллеги нет.</w:t>
            </w:r>
          </w:p>
          <w:p w:rsidR="00BE3F37" w:rsidRPr="00404AF4" w:rsidRDefault="00BE3F37" w:rsidP="00BE3F37">
            <w:pPr>
              <w:spacing w:after="0" w:line="240" w:lineRule="auto"/>
              <w:jc w:val="both"/>
              <w:rPr>
                <w:rFonts w:ascii="Times New Roman" w:hAnsi="Times New Roman" w:cs="Times New Roman"/>
                <w:b/>
                <w:sz w:val="23"/>
                <w:szCs w:val="23"/>
              </w:rPr>
            </w:pPr>
            <w:r w:rsidRPr="00404AF4">
              <w:rPr>
                <w:rFonts w:ascii="Times New Roman" w:hAnsi="Times New Roman" w:cs="Times New Roman"/>
                <w:b/>
                <w:sz w:val="23"/>
                <w:szCs w:val="23"/>
              </w:rPr>
              <w:t xml:space="preserve">Вопросы и задания. </w:t>
            </w:r>
            <w:r w:rsidRPr="00404AF4">
              <w:rPr>
                <w:rFonts w:ascii="Times New Roman" w:hAnsi="Times New Roman" w:cs="Times New Roman"/>
                <w:sz w:val="23"/>
                <w:szCs w:val="23"/>
              </w:rPr>
              <w:t>Вам нужно получить о сотруднике как можно больше информации. Какие источники Вы используете?</w:t>
            </w:r>
            <w:r w:rsidRPr="00404AF4">
              <w:rPr>
                <w:rFonts w:ascii="Times New Roman" w:hAnsi="Times New Roman" w:cs="Times New Roman"/>
                <w:b/>
                <w:sz w:val="23"/>
                <w:szCs w:val="23"/>
              </w:rPr>
              <w:t xml:space="preserve"> </w:t>
            </w:r>
            <w:r w:rsidRPr="00404AF4">
              <w:rPr>
                <w:rFonts w:ascii="Times New Roman" w:hAnsi="Times New Roman" w:cs="Times New Roman"/>
                <w:sz w:val="23"/>
                <w:szCs w:val="23"/>
              </w:rPr>
              <w:t xml:space="preserve">Руководитель, который̆ вскоре уходит на пенсию, настоятельно рекомендует Вам продвигать сотрудника. Ваши точки зрения не совпадают, так как то, что Вы называете безынициативностью, руководитель принимает за </w:t>
            </w:r>
            <w:r w:rsidRPr="00404AF4">
              <w:rPr>
                <w:rFonts w:ascii="Times New Roman" w:hAnsi="Times New Roman" w:cs="Times New Roman"/>
                <w:sz w:val="23"/>
                <w:szCs w:val="23"/>
              </w:rPr>
              <w:lastRenderedPageBreak/>
              <w:t>уравновешенность и сдержанность. Как Вы отнесетесь к позиции руководителя? Аргументируйте свое решение.</w:t>
            </w:r>
          </w:p>
        </w:tc>
      </w:tr>
      <w:tr w:rsidR="000F6F64" w:rsidRPr="00404AF4" w:rsidTr="00C116F9">
        <w:tc>
          <w:tcPr>
            <w:tcW w:w="2269" w:type="dxa"/>
            <w:vMerge/>
            <w:tcBorders>
              <w:left w:val="single" w:sz="4" w:space="0" w:color="000000"/>
              <w:bottom w:val="single" w:sz="4" w:space="0" w:color="000000"/>
              <w:right w:val="single" w:sz="4" w:space="0" w:color="000000"/>
            </w:tcBorders>
            <w:shd w:val="clear" w:color="auto" w:fill="auto"/>
          </w:tcPr>
          <w:p w:rsidR="00BE3F37" w:rsidRPr="00404AF4" w:rsidRDefault="00BE3F37" w:rsidP="00BE3F37">
            <w:pPr>
              <w:spacing w:after="0" w:line="240" w:lineRule="auto"/>
              <w:jc w:val="cente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BE3F37" w:rsidRPr="00404AF4" w:rsidRDefault="00BE3F37" w:rsidP="00BE3F37">
            <w:pPr>
              <w:pStyle w:val="a5"/>
              <w:spacing w:before="0" w:beforeAutospacing="0" w:after="0" w:afterAutospacing="0"/>
              <w:jc w:val="both"/>
            </w:pPr>
            <w:r w:rsidRPr="00404AF4">
              <w:t>2.Применяет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BE3F37" w:rsidRPr="00404AF4" w:rsidRDefault="00BE3F37" w:rsidP="00BE3F37">
            <w:pPr>
              <w:tabs>
                <w:tab w:val="left" w:pos="540"/>
              </w:tabs>
              <w:spacing w:after="0" w:line="240" w:lineRule="auto"/>
              <w:contextualSpacing/>
              <w:jc w:val="both"/>
              <w:rPr>
                <w:rFonts w:ascii="Times New Roman" w:hAnsi="Times New Roman" w:cs="Times New Roman"/>
                <w:sz w:val="24"/>
                <w:szCs w:val="24"/>
              </w:rPr>
            </w:pPr>
            <w:r w:rsidRPr="00404AF4">
              <w:rPr>
                <w:rFonts w:ascii="Times New Roman" w:hAnsi="Times New Roman" w:cs="Times New Roman"/>
                <w:sz w:val="24"/>
                <w:szCs w:val="24"/>
              </w:rPr>
              <w:t>Знать: основные методы личного экономического и финансового планирования, которые можно использовать для достижения текущих и долгосрочных финансовых целей в системе управления;</w:t>
            </w:r>
          </w:p>
          <w:p w:rsidR="00C116F9" w:rsidRPr="00404AF4" w:rsidRDefault="00C116F9" w:rsidP="00BE3F37">
            <w:pPr>
              <w:tabs>
                <w:tab w:val="left" w:pos="540"/>
              </w:tabs>
              <w:spacing w:after="0" w:line="240" w:lineRule="auto"/>
              <w:contextualSpacing/>
              <w:jc w:val="both"/>
              <w:rPr>
                <w:rFonts w:ascii="Times New Roman" w:hAnsi="Times New Roman" w:cs="Times New Roman"/>
                <w:sz w:val="24"/>
                <w:szCs w:val="24"/>
              </w:rPr>
            </w:pPr>
          </w:p>
          <w:p w:rsidR="00BE3F37" w:rsidRPr="00404AF4" w:rsidRDefault="00BE3F37" w:rsidP="00BE3F37">
            <w:pPr>
              <w:tabs>
                <w:tab w:val="left" w:pos="540"/>
              </w:tabs>
              <w:spacing w:after="0" w:line="240" w:lineRule="auto"/>
              <w:contextualSpacing/>
              <w:jc w:val="both"/>
              <w:rPr>
                <w:rFonts w:ascii="Times New Roman" w:hAnsi="Times New Roman" w:cs="Times New Roman"/>
                <w:sz w:val="24"/>
                <w:szCs w:val="24"/>
              </w:rPr>
            </w:pPr>
            <w:r w:rsidRPr="00404AF4">
              <w:rPr>
                <w:rFonts w:ascii="Times New Roman" w:hAnsi="Times New Roman" w:cs="Times New Roman"/>
                <w:sz w:val="24"/>
                <w:szCs w:val="24"/>
              </w:rPr>
              <w:t>Уметь: использовать различные финансовые инструменты для управления личными финансами (личным бюджетом), контролируя собственные экономические и финансовые риски</w:t>
            </w:r>
          </w:p>
        </w:tc>
        <w:tc>
          <w:tcPr>
            <w:tcW w:w="7513" w:type="dxa"/>
            <w:tcBorders>
              <w:top w:val="single" w:sz="4" w:space="0" w:color="000000"/>
              <w:left w:val="single" w:sz="4" w:space="0" w:color="000000"/>
              <w:bottom w:val="single" w:sz="4" w:space="0" w:color="000000"/>
              <w:right w:val="single" w:sz="4" w:space="0" w:color="000000"/>
            </w:tcBorders>
            <w:shd w:val="clear" w:color="auto" w:fill="auto"/>
          </w:tcPr>
          <w:p w:rsidR="00BE3F37" w:rsidRPr="00404AF4" w:rsidRDefault="00BE3F37" w:rsidP="00BE3F37">
            <w:pPr>
              <w:spacing w:after="0" w:line="240" w:lineRule="auto"/>
              <w:jc w:val="both"/>
              <w:rPr>
                <w:rFonts w:ascii="Times New Roman" w:hAnsi="Times New Roman" w:cs="Times New Roman"/>
              </w:rPr>
            </w:pPr>
            <w:r w:rsidRPr="00404AF4">
              <w:rPr>
                <w:rFonts w:ascii="Times New Roman" w:hAnsi="Times New Roman" w:cs="Times New Roman"/>
              </w:rPr>
              <w:t>В отдел государственной гражданской службы и кадров Госадмтехнадзора Ярославской области 13.02.2019 г. поступило заявление от Семецкого Юрия Вячеславовича, замещающего должность консультанта территориального отдела №12 территориального управления Госадмтехнадзора Ярославской области – старшего государственного административно-технического инспектора Ярославской области о возможности возникновения личной заинтересованности при исполнении должностных обязанностей, которая приводит или может привести к конфликту интересов. Так, Семецкий Ю.В. указал, что его супруга Семецкая И.В. является учредителем ООО «Артхаусгрупп», зарегистрированного по адресу: Ярославская область, г. Гусь-Хрустальный, ул. Ялагина, д. 15, кв. 73 (квартира принадлежит Семецкому Ю.В. и его супруге Семецкой И.В.). Предпринимательская деятельность (предоставление дизайнерских услуг) осуществляется по юридическому адресу и договоров найма помещений для осуществления предпринимательской деятельности или другого недвижимого имущества для осуществления предпринимательской деятельности не имеется. По вопросу поступивших на банковский счет Семецкой И.В. в ПАО «Сбербанк России» в 2018 году денежных средств в сумме 5 072 767,36 были даны объяснения, что данная сумма денежных средств состоит:</w:t>
            </w:r>
          </w:p>
          <w:p w:rsidR="00BE3F37" w:rsidRPr="00404AF4" w:rsidRDefault="00BE3F37" w:rsidP="00BE3F37">
            <w:pPr>
              <w:spacing w:after="0" w:line="240" w:lineRule="auto"/>
              <w:jc w:val="both"/>
              <w:rPr>
                <w:rFonts w:ascii="Times New Roman" w:hAnsi="Times New Roman" w:cs="Times New Roman"/>
              </w:rPr>
            </w:pPr>
            <w:r w:rsidRPr="00404AF4">
              <w:rPr>
                <w:rFonts w:ascii="Times New Roman" w:hAnsi="Times New Roman" w:cs="Times New Roman"/>
              </w:rPr>
              <w:t>•</w:t>
            </w:r>
            <w:r w:rsidRPr="00404AF4">
              <w:rPr>
                <w:rFonts w:ascii="Times New Roman" w:hAnsi="Times New Roman" w:cs="Times New Roman"/>
              </w:rPr>
              <w:tab/>
              <w:t>из суммы полученного кредита в размере 780 000,00 руб. (договор от 02.11.2018 №665659);</w:t>
            </w:r>
          </w:p>
          <w:p w:rsidR="00BE3F37" w:rsidRPr="00404AF4" w:rsidRDefault="00BE3F37" w:rsidP="00BE3F37">
            <w:pPr>
              <w:spacing w:after="0" w:line="240" w:lineRule="auto"/>
              <w:jc w:val="both"/>
              <w:rPr>
                <w:rFonts w:ascii="Times New Roman" w:hAnsi="Times New Roman" w:cs="Times New Roman"/>
              </w:rPr>
            </w:pPr>
            <w:r w:rsidRPr="00404AF4">
              <w:rPr>
                <w:rFonts w:ascii="Times New Roman" w:hAnsi="Times New Roman" w:cs="Times New Roman"/>
              </w:rPr>
              <w:t>•</w:t>
            </w:r>
            <w:r w:rsidRPr="00404AF4">
              <w:rPr>
                <w:rFonts w:ascii="Times New Roman" w:hAnsi="Times New Roman" w:cs="Times New Roman"/>
              </w:rPr>
              <w:tab/>
              <w:t>суммы в размере 200 000,00 руб., переведённой с закрытого 30.11.2018 ш. депозитного счета Семецкой И.В.;</w:t>
            </w:r>
          </w:p>
          <w:p w:rsidR="00BE3F37" w:rsidRPr="00404AF4" w:rsidRDefault="00BE3F37" w:rsidP="00BE3F37">
            <w:pPr>
              <w:spacing w:after="0" w:line="240" w:lineRule="auto"/>
              <w:jc w:val="both"/>
              <w:rPr>
                <w:rFonts w:ascii="Times New Roman" w:hAnsi="Times New Roman" w:cs="Times New Roman"/>
              </w:rPr>
            </w:pPr>
            <w:r w:rsidRPr="00404AF4">
              <w:rPr>
                <w:rFonts w:ascii="Times New Roman" w:hAnsi="Times New Roman" w:cs="Times New Roman"/>
              </w:rPr>
              <w:t>•</w:t>
            </w:r>
            <w:r w:rsidRPr="00404AF4">
              <w:rPr>
                <w:rFonts w:ascii="Times New Roman" w:hAnsi="Times New Roman" w:cs="Times New Roman"/>
              </w:rPr>
              <w:tab/>
              <w:t>суммы, перечисленной заказчиком услуг авторского надзора и закупки чистовых отделочных материалов (договор от 01.01.2018 №2).</w:t>
            </w:r>
          </w:p>
          <w:p w:rsidR="00BE3F37" w:rsidRPr="00404AF4" w:rsidRDefault="00BE3F37" w:rsidP="00BE3F37">
            <w:pPr>
              <w:spacing w:after="0" w:line="240" w:lineRule="auto"/>
              <w:jc w:val="both"/>
              <w:rPr>
                <w:rFonts w:ascii="Times New Roman" w:hAnsi="Times New Roman" w:cs="Times New Roman"/>
              </w:rPr>
            </w:pPr>
            <w:r w:rsidRPr="00404AF4">
              <w:rPr>
                <w:rFonts w:ascii="Times New Roman" w:hAnsi="Times New Roman" w:cs="Times New Roman"/>
              </w:rPr>
              <w:t xml:space="preserve">Согласно п. 1.4. настоящего договора Семецкая И.В. взяла на себя обязательства осуществлять закупку чистовых отделочных материалов. Денежные средства на приобретение чистовых отделочных материалов Заказчик осуществляет путём перечисления средств на дебетовую карту Исполнителя (Семецкой И.В., согласно п. 1.6. настоящего договора). Согласно подпункту «б» пункта 13 Положения о Комиссии данное уведомление является основанием для проведения заседания Комиссии.На заседании Комиссии 21.02.2019 г. принято решение, что данный вопрос будет </w:t>
            </w:r>
            <w:r w:rsidRPr="00404AF4">
              <w:rPr>
                <w:rFonts w:ascii="Times New Roman" w:hAnsi="Times New Roman" w:cs="Times New Roman"/>
              </w:rPr>
              <w:lastRenderedPageBreak/>
              <w:t>рассмотрен дополнительно после предоставления Семецким Ю.В. более детальной информации по движению денежных средств по банковскому счету Семецкой И.В. на общую сумму 4 092 767,36 руб. (5 072 767,36 – (780 000,00 + 200 000,00 руб.). Семецким Ю.В. представлены копии платежных документов на общую сумму 455 721,50 руб. При этом подтверждение, что оплату за товары (чистовые отделочные материалы, лакокрасочные изделия, элементы декора, крепеж и т.п.) и услуги (доставка) произвела именно Семецкая И.В., указано лишь в некоторых из них -  на сумму 255 701,90 руб. Также Семецким Ю.В. представлена копия товарной накладной от 21.10.2018 г. №1101231 на сумму 14 193,92 руб., которая не является подтверждающим оплату документом. Таким образом, Семецким Ю.В. не представлена необходимая информация по движению денежных средств по банковскому счету Семецкой И.В. Комиссией изучены полученные материалы и сделан вывод, что вопрос о возможном возникновении конфликта интересов при исполнении Семецким Ю.В. своих должностных обязанностей необходимо рассмотреть дополнительно, после предоставления полной информации о движении денежных средств по банковскому счету Семецкой И.В. в виде выписок, заверенных банком. 24.04.2019 Семецким Ю.В. представлена заверенная банком выписка истории операций по дебетовой карте за период с 01.08.2018 по 31.08.2018, принадлежащей его супруге Семецкой И.В., с указанием информации о пополнении карты на сумму 2 035 565,48 руб. (переводы денежных средств с карты на карту от физических лиц, включая Семецкого Ю.В. и Семецкую И.В.), а также даны письменные объяснения. В объяснении от 24.04.2019 Семецкий Ю.В. указал, что на счет его супруги в указанном периоде поступали денежные средства от частных лиц (заказчиков) за оказание дизайнерских услуг, которые не всегда были оформлены письменными договорами. Подобные переводы поступали на счет и до его поступления на государственную гражданскую службу Ярославской области (06.08.2018). Семецкий Ю.В. указал, что переводы не имеют отношения к исполнению им служебных обязанностей.</w:t>
            </w:r>
          </w:p>
          <w:p w:rsidR="00BE3F37" w:rsidRPr="00404AF4" w:rsidRDefault="00BE3F37" w:rsidP="00BE3F37">
            <w:pPr>
              <w:spacing w:after="0" w:line="240" w:lineRule="auto"/>
              <w:jc w:val="both"/>
              <w:rPr>
                <w:rFonts w:ascii="Times New Roman" w:hAnsi="Times New Roman" w:cs="Times New Roman"/>
              </w:rPr>
            </w:pPr>
            <w:r w:rsidRPr="00404AF4">
              <w:rPr>
                <w:rFonts w:ascii="Times New Roman" w:hAnsi="Times New Roman" w:cs="Times New Roman"/>
                <w:b/>
              </w:rPr>
              <w:t xml:space="preserve">Вопросы и задания. </w:t>
            </w:r>
            <w:r w:rsidRPr="00404AF4">
              <w:rPr>
                <w:rFonts w:ascii="Times New Roman" w:hAnsi="Times New Roman" w:cs="Times New Roman"/>
              </w:rPr>
              <w:t>Какое решение следует принять Комиссии в таком случае? Подтвержден ли факт конфликта интересов?</w:t>
            </w:r>
          </w:p>
        </w:tc>
      </w:tr>
      <w:tr w:rsidR="000F6F64" w:rsidRPr="00404AF4" w:rsidTr="00C116F9">
        <w:tc>
          <w:tcPr>
            <w:tcW w:w="2269" w:type="dxa"/>
            <w:vMerge w:val="restart"/>
            <w:tcBorders>
              <w:top w:val="single" w:sz="4" w:space="0" w:color="000000"/>
              <w:left w:val="single" w:sz="4" w:space="0" w:color="000000"/>
              <w:right w:val="single" w:sz="4" w:space="0" w:color="000000"/>
            </w:tcBorders>
            <w:shd w:val="clear" w:color="auto" w:fill="auto"/>
          </w:tcPr>
          <w:p w:rsidR="00BE3F37" w:rsidRPr="00404AF4" w:rsidRDefault="00BE3F37" w:rsidP="00BE3F37">
            <w:pPr>
              <w:tabs>
                <w:tab w:val="left" w:pos="540"/>
              </w:tabs>
              <w:spacing w:after="0" w:line="240" w:lineRule="auto"/>
              <w:contextualSpacing/>
              <w:rPr>
                <w:sz w:val="24"/>
                <w:szCs w:val="24"/>
              </w:rPr>
            </w:pPr>
            <w:r w:rsidRPr="00404AF4">
              <w:rPr>
                <w:rFonts w:ascii="Times New Roman" w:hAnsi="Times New Roman" w:cs="Times New Roman"/>
                <w:sz w:val="24"/>
                <w:szCs w:val="24"/>
              </w:rPr>
              <w:lastRenderedPageBreak/>
              <w:t xml:space="preserve">ПКН-9 Способность использовать в </w:t>
            </w:r>
            <w:r w:rsidRPr="00404AF4">
              <w:rPr>
                <w:rFonts w:ascii="Times New Roman" w:hAnsi="Times New Roman" w:cs="Times New Roman"/>
                <w:sz w:val="24"/>
                <w:szCs w:val="24"/>
              </w:rPr>
              <w:lastRenderedPageBreak/>
              <w:t xml:space="preserve">профессиональной деятельности методы и инструменты государственного и муниципального управления и регулирования сфер жизнедеятельности общества, государственных и муниципальных финансов, государственных и муниципальных закупок и управления государственным и муниципальным имуществом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BE3F37" w:rsidRPr="00404AF4" w:rsidRDefault="00BE3F37" w:rsidP="00BE3F37">
            <w:pPr>
              <w:spacing w:after="0" w:line="240" w:lineRule="auto"/>
              <w:jc w:val="both"/>
              <w:rPr>
                <w:rFonts w:ascii="Times New Roman" w:hAnsi="Times New Roman"/>
                <w:sz w:val="24"/>
                <w:szCs w:val="24"/>
              </w:rPr>
            </w:pPr>
            <w:r w:rsidRPr="00404AF4">
              <w:rPr>
                <w:rFonts w:ascii="Times New Roman" w:hAnsi="Times New Roman"/>
                <w:sz w:val="24"/>
                <w:szCs w:val="24"/>
              </w:rPr>
              <w:lastRenderedPageBreak/>
              <w:t xml:space="preserve">1.Демонстрирует знания методов и инструментов </w:t>
            </w:r>
            <w:r w:rsidRPr="00404AF4">
              <w:rPr>
                <w:rFonts w:ascii="Times New Roman" w:hAnsi="Times New Roman"/>
                <w:sz w:val="24"/>
                <w:szCs w:val="24"/>
              </w:rPr>
              <w:lastRenderedPageBreak/>
              <w:t>государственного и муниципального   управления и регулирования сфер жизнедеятельности общества, государственных и муниципальных финансов, государственных и муниципальных закупок и управления государственным и муниципальным имуществом.</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BE3F37" w:rsidRPr="00404AF4" w:rsidRDefault="00BE3F37" w:rsidP="00BE3F37">
            <w:pPr>
              <w:tabs>
                <w:tab w:val="left" w:pos="540"/>
              </w:tabs>
              <w:spacing w:after="0" w:line="240" w:lineRule="auto"/>
              <w:contextualSpacing/>
              <w:jc w:val="both"/>
              <w:rPr>
                <w:rFonts w:ascii="Times New Roman" w:hAnsi="Times New Roman" w:cs="Times New Roman"/>
                <w:sz w:val="24"/>
                <w:szCs w:val="24"/>
              </w:rPr>
            </w:pPr>
            <w:r w:rsidRPr="00404AF4">
              <w:rPr>
                <w:rFonts w:ascii="Times New Roman" w:hAnsi="Times New Roman" w:cs="Times New Roman"/>
                <w:sz w:val="24"/>
                <w:szCs w:val="24"/>
              </w:rPr>
              <w:lastRenderedPageBreak/>
              <w:t xml:space="preserve">Знать: методы и инструменты государственного и муниципального   управления и </w:t>
            </w:r>
            <w:r w:rsidRPr="00404AF4">
              <w:rPr>
                <w:rFonts w:ascii="Times New Roman" w:hAnsi="Times New Roman" w:cs="Times New Roman"/>
                <w:sz w:val="24"/>
                <w:szCs w:val="24"/>
              </w:rPr>
              <w:lastRenderedPageBreak/>
              <w:t>регулирования сфер жизнедеятельности общества, государственных и муниципальных финансов, государственных и муниципальных закупок и управления государственным и муниципальным имуществом.</w:t>
            </w:r>
          </w:p>
          <w:p w:rsidR="00BE3F37" w:rsidRPr="00404AF4" w:rsidRDefault="00BE3F37" w:rsidP="00BE3F37">
            <w:pPr>
              <w:tabs>
                <w:tab w:val="left" w:pos="540"/>
              </w:tabs>
              <w:spacing w:after="0" w:line="240" w:lineRule="auto"/>
              <w:contextualSpacing/>
              <w:jc w:val="both"/>
              <w:rPr>
                <w:rFonts w:ascii="Times New Roman" w:hAnsi="Times New Roman" w:cs="Times New Roman"/>
                <w:sz w:val="24"/>
                <w:szCs w:val="24"/>
              </w:rPr>
            </w:pPr>
            <w:r w:rsidRPr="00404AF4">
              <w:rPr>
                <w:rFonts w:ascii="Times New Roman" w:hAnsi="Times New Roman" w:cs="Times New Roman"/>
                <w:sz w:val="24"/>
                <w:szCs w:val="24"/>
              </w:rPr>
              <w:t>Уметь: выявлять различные векторы использования методов и инструментов государственного и муниципального   управления и регулирования сфер жизнедеятельности общества, государственных и муниципальных финансов, государственных и муниципальных закупок и управления государственным и муниципальным имуществом.</w:t>
            </w:r>
          </w:p>
        </w:tc>
        <w:tc>
          <w:tcPr>
            <w:tcW w:w="7513" w:type="dxa"/>
            <w:tcBorders>
              <w:top w:val="single" w:sz="4" w:space="0" w:color="000000"/>
              <w:left w:val="single" w:sz="4" w:space="0" w:color="000000"/>
              <w:bottom w:val="single" w:sz="4" w:space="0" w:color="000000"/>
              <w:right w:val="single" w:sz="4" w:space="0" w:color="000000"/>
            </w:tcBorders>
            <w:shd w:val="clear" w:color="auto" w:fill="auto"/>
          </w:tcPr>
          <w:p w:rsidR="00BE3F37" w:rsidRPr="00404AF4" w:rsidRDefault="00BE3F37" w:rsidP="00BE3F37">
            <w:pPr>
              <w:spacing w:after="0" w:line="240" w:lineRule="auto"/>
              <w:jc w:val="center"/>
              <w:rPr>
                <w:rFonts w:ascii="Times New Roman" w:hAnsi="Times New Roman" w:cs="Times New Roman"/>
                <w:sz w:val="24"/>
                <w:szCs w:val="24"/>
              </w:rPr>
            </w:pPr>
            <w:r w:rsidRPr="00404AF4">
              <w:rPr>
                <w:rFonts w:ascii="Times New Roman" w:hAnsi="Times New Roman" w:cs="Times New Roman"/>
                <w:sz w:val="24"/>
                <w:szCs w:val="24"/>
              </w:rPr>
              <w:lastRenderedPageBreak/>
              <w:t>Задание 1. Учреждению доведены лимиты бюджетных средств. На какой период учреждение может разработать план-график? Обоснуйте методику расчета плана-графика.</w:t>
            </w:r>
          </w:p>
        </w:tc>
      </w:tr>
      <w:tr w:rsidR="000F6F64" w:rsidRPr="00404AF4" w:rsidTr="00C116F9">
        <w:tc>
          <w:tcPr>
            <w:tcW w:w="2269" w:type="dxa"/>
            <w:vMerge/>
            <w:tcBorders>
              <w:left w:val="single" w:sz="4" w:space="0" w:color="000000"/>
              <w:right w:val="single" w:sz="4" w:space="0" w:color="000000"/>
            </w:tcBorders>
            <w:shd w:val="clear" w:color="auto" w:fill="auto"/>
          </w:tcPr>
          <w:p w:rsidR="00BE3F37" w:rsidRPr="00404AF4" w:rsidRDefault="00BE3F37" w:rsidP="00BE3F37">
            <w:pPr>
              <w:spacing w:after="0" w:line="240" w:lineRule="auto"/>
              <w:jc w:val="cente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BE3F37" w:rsidRPr="00404AF4" w:rsidRDefault="00BE3F37" w:rsidP="00BE3F37">
            <w:pPr>
              <w:pStyle w:val="a7"/>
              <w:spacing w:after="0" w:line="240" w:lineRule="auto"/>
              <w:ind w:left="0"/>
              <w:jc w:val="both"/>
              <w:rPr>
                <w:rFonts w:ascii="Times New Roman" w:hAnsi="Times New Roman"/>
                <w:sz w:val="24"/>
                <w:szCs w:val="24"/>
              </w:rPr>
            </w:pPr>
            <w:r w:rsidRPr="00404AF4">
              <w:rPr>
                <w:sz w:val="24"/>
                <w:szCs w:val="24"/>
              </w:rPr>
              <w:t>2.</w:t>
            </w:r>
            <w:r w:rsidRPr="00404AF4">
              <w:rPr>
                <w:rFonts w:ascii="Times New Roman" w:hAnsi="Times New Roman"/>
                <w:sz w:val="24"/>
                <w:szCs w:val="24"/>
              </w:rPr>
              <w:t xml:space="preserve"> Выделяет приоритетные направления управления и регулирования сфер жизнедеятельности общества, государственных и муниципальных финансов, </w:t>
            </w:r>
            <w:r w:rsidRPr="00404AF4">
              <w:rPr>
                <w:rFonts w:ascii="Times New Roman" w:hAnsi="Times New Roman"/>
                <w:sz w:val="24"/>
                <w:szCs w:val="24"/>
              </w:rPr>
              <w:lastRenderedPageBreak/>
              <w:t>государственных и муниципальных закупок и управления государственным и муниципальным имуществом.</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BE3F37" w:rsidRPr="00404AF4" w:rsidRDefault="00BE3F37" w:rsidP="00BE3F37">
            <w:pPr>
              <w:tabs>
                <w:tab w:val="left" w:pos="540"/>
              </w:tabs>
              <w:spacing w:after="0" w:line="240" w:lineRule="auto"/>
              <w:contextualSpacing/>
              <w:jc w:val="both"/>
              <w:rPr>
                <w:rFonts w:ascii="Times New Roman" w:hAnsi="Times New Roman" w:cs="Times New Roman"/>
                <w:sz w:val="24"/>
                <w:szCs w:val="24"/>
              </w:rPr>
            </w:pPr>
            <w:r w:rsidRPr="00404AF4">
              <w:rPr>
                <w:rFonts w:ascii="Times New Roman" w:hAnsi="Times New Roman" w:cs="Times New Roman"/>
                <w:sz w:val="24"/>
                <w:szCs w:val="24"/>
              </w:rPr>
              <w:lastRenderedPageBreak/>
              <w:t>Знать: приоритетные направления управления и регулирования сфер жизнедеятельности общества, государственных и муниципальных финансов, государственных и муниципальных закупок и управления государственным и муниципальным имуществом.</w:t>
            </w:r>
          </w:p>
          <w:p w:rsidR="00BE3F37" w:rsidRPr="00404AF4" w:rsidRDefault="00BE3F37" w:rsidP="00BE3F37">
            <w:pPr>
              <w:tabs>
                <w:tab w:val="left" w:pos="540"/>
              </w:tabs>
              <w:spacing w:after="0" w:line="240" w:lineRule="auto"/>
              <w:contextualSpacing/>
              <w:jc w:val="both"/>
              <w:rPr>
                <w:sz w:val="24"/>
                <w:szCs w:val="24"/>
              </w:rPr>
            </w:pPr>
            <w:r w:rsidRPr="00404AF4">
              <w:rPr>
                <w:rFonts w:ascii="Times New Roman" w:hAnsi="Times New Roman" w:cs="Times New Roman"/>
                <w:sz w:val="24"/>
                <w:szCs w:val="24"/>
              </w:rPr>
              <w:lastRenderedPageBreak/>
              <w:t>Уметь: разрешать возникающие проблемы при анализе регулирования сфер жизнедеятельности общества, государственных и муниципальных финансов, государственных и муниципальных закупок и управления государственным и муниципальным имуществом.</w:t>
            </w:r>
          </w:p>
        </w:tc>
        <w:tc>
          <w:tcPr>
            <w:tcW w:w="7513" w:type="dxa"/>
            <w:tcBorders>
              <w:top w:val="single" w:sz="4" w:space="0" w:color="000000"/>
              <w:left w:val="single" w:sz="4" w:space="0" w:color="000000"/>
              <w:bottom w:val="single" w:sz="4" w:space="0" w:color="000000"/>
              <w:right w:val="single" w:sz="4" w:space="0" w:color="000000"/>
            </w:tcBorders>
            <w:shd w:val="clear" w:color="auto" w:fill="auto"/>
          </w:tcPr>
          <w:p w:rsidR="00BE3F37" w:rsidRPr="00404AF4" w:rsidRDefault="00BE3F37" w:rsidP="00BE3F37">
            <w:pPr>
              <w:spacing w:after="0" w:line="240" w:lineRule="auto"/>
              <w:jc w:val="both"/>
              <w:rPr>
                <w:rFonts w:ascii="Times New Roman" w:hAnsi="Times New Roman" w:cs="Times New Roman"/>
                <w:sz w:val="24"/>
                <w:szCs w:val="24"/>
              </w:rPr>
            </w:pPr>
            <w:r w:rsidRPr="00404AF4">
              <w:rPr>
                <w:rFonts w:ascii="Times New Roman" w:hAnsi="Times New Roman" w:cs="Times New Roman"/>
                <w:sz w:val="24"/>
                <w:szCs w:val="24"/>
              </w:rPr>
              <w:lastRenderedPageBreak/>
              <w:t>Задание 1. Вы вносите изменения в план-график закупок 31 мая 2019 года – добавляете закупку, проводимую путем электронного аукциона. Когда (самое раннее) вы можете разместить извещение о проведении этой закупки?</w:t>
            </w:r>
          </w:p>
        </w:tc>
      </w:tr>
      <w:tr w:rsidR="000F6F64" w:rsidRPr="00404AF4" w:rsidTr="00C116F9">
        <w:tc>
          <w:tcPr>
            <w:tcW w:w="2269" w:type="dxa"/>
            <w:vMerge/>
            <w:tcBorders>
              <w:left w:val="single" w:sz="4" w:space="0" w:color="000000"/>
              <w:bottom w:val="single" w:sz="4" w:space="0" w:color="000000"/>
              <w:right w:val="single" w:sz="4" w:space="0" w:color="000000"/>
            </w:tcBorders>
            <w:shd w:val="clear" w:color="auto" w:fill="auto"/>
          </w:tcPr>
          <w:p w:rsidR="00BE3F37" w:rsidRPr="00404AF4" w:rsidRDefault="00BE3F37" w:rsidP="00BE3F37">
            <w:pPr>
              <w:spacing w:after="0" w:line="240" w:lineRule="auto"/>
              <w:jc w:val="cente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BE3F37" w:rsidRPr="00404AF4" w:rsidRDefault="00BE3F37" w:rsidP="00BE3F37">
            <w:pPr>
              <w:pStyle w:val="a7"/>
              <w:tabs>
                <w:tab w:val="left" w:pos="540"/>
              </w:tabs>
              <w:spacing w:after="0" w:line="240" w:lineRule="auto"/>
              <w:ind w:left="0"/>
              <w:jc w:val="both"/>
              <w:rPr>
                <w:sz w:val="24"/>
                <w:szCs w:val="24"/>
              </w:rPr>
            </w:pPr>
            <w:r w:rsidRPr="00404AF4">
              <w:rPr>
                <w:sz w:val="24"/>
                <w:szCs w:val="24"/>
              </w:rPr>
              <w:t>3.</w:t>
            </w:r>
            <w:r w:rsidRPr="00404AF4">
              <w:rPr>
                <w:rFonts w:ascii="Times New Roman" w:hAnsi="Times New Roman"/>
                <w:sz w:val="24"/>
                <w:szCs w:val="24"/>
              </w:rPr>
              <w:t xml:space="preserve"> Определяет основные направления улучшения управления и регулирования сфер жизнедеятельности общества, государственных и муниципальных финансов, государственных и муниципальных закупок и управления государственным и муниципальным имуществом</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BE3F37" w:rsidRPr="00404AF4" w:rsidRDefault="00BE3F37" w:rsidP="00BE3F37">
            <w:pPr>
              <w:tabs>
                <w:tab w:val="left" w:pos="540"/>
              </w:tabs>
              <w:spacing w:after="0" w:line="240" w:lineRule="auto"/>
              <w:contextualSpacing/>
              <w:jc w:val="both"/>
              <w:rPr>
                <w:rFonts w:ascii="Times New Roman" w:hAnsi="Times New Roman" w:cs="Times New Roman"/>
                <w:sz w:val="24"/>
                <w:szCs w:val="24"/>
              </w:rPr>
            </w:pPr>
            <w:r w:rsidRPr="00404AF4">
              <w:rPr>
                <w:rFonts w:ascii="Times New Roman" w:hAnsi="Times New Roman" w:cs="Times New Roman"/>
                <w:sz w:val="24"/>
                <w:szCs w:val="24"/>
              </w:rPr>
              <w:t>Знать: основные направления улучшения управления и регулирования сфер жизнедеятельности общества, государственных и муниципальных финансов, государственных и муниципальных закупок и управления государственным и муниципальным имуществом</w:t>
            </w:r>
          </w:p>
          <w:p w:rsidR="00BE3F37" w:rsidRPr="00404AF4" w:rsidRDefault="00BE3F37" w:rsidP="00BE3F37">
            <w:pPr>
              <w:tabs>
                <w:tab w:val="left" w:pos="540"/>
              </w:tabs>
              <w:spacing w:after="0" w:line="240" w:lineRule="auto"/>
              <w:contextualSpacing/>
              <w:rPr>
                <w:rFonts w:ascii="Times New Roman" w:hAnsi="Times New Roman" w:cs="Times New Roman"/>
                <w:sz w:val="24"/>
                <w:szCs w:val="24"/>
              </w:rPr>
            </w:pPr>
            <w:r w:rsidRPr="00404AF4">
              <w:rPr>
                <w:rFonts w:ascii="Times New Roman" w:hAnsi="Times New Roman" w:cs="Times New Roman"/>
                <w:sz w:val="24"/>
                <w:szCs w:val="24"/>
              </w:rPr>
              <w:t>Уметь: применять современные технологии управления для улучшения управления и регулирования сфер жизнедеятельности общества, государственных и муниципальных финансов, государственных и муниципальных закупок и управления государственным и муниципальным имуществом</w:t>
            </w:r>
          </w:p>
        </w:tc>
        <w:tc>
          <w:tcPr>
            <w:tcW w:w="7513" w:type="dxa"/>
            <w:tcBorders>
              <w:top w:val="single" w:sz="4" w:space="0" w:color="000000"/>
              <w:left w:val="single" w:sz="4" w:space="0" w:color="000000"/>
              <w:bottom w:val="single" w:sz="4" w:space="0" w:color="000000"/>
              <w:right w:val="single" w:sz="4" w:space="0" w:color="000000"/>
            </w:tcBorders>
            <w:shd w:val="clear" w:color="auto" w:fill="auto"/>
          </w:tcPr>
          <w:p w:rsidR="00BE3F37" w:rsidRPr="00404AF4" w:rsidRDefault="00BE3F37" w:rsidP="00BE3F37">
            <w:pPr>
              <w:spacing w:after="0" w:line="240" w:lineRule="auto"/>
              <w:jc w:val="both"/>
              <w:rPr>
                <w:rFonts w:ascii="Times New Roman" w:hAnsi="Times New Roman" w:cs="Times New Roman"/>
                <w:sz w:val="24"/>
                <w:szCs w:val="24"/>
              </w:rPr>
            </w:pPr>
            <w:r w:rsidRPr="00404AF4">
              <w:rPr>
                <w:rFonts w:ascii="Times New Roman" w:hAnsi="Times New Roman" w:cs="Times New Roman"/>
                <w:sz w:val="24"/>
                <w:szCs w:val="24"/>
              </w:rPr>
              <w:t>Задание 1. В плане-графике НМЦК аукциона в электронной форме составляла 8 000 000 рублей. В ходе торгов цена была снижена. Нужно ли вносить изменения в план-график после заключения контракта?</w:t>
            </w:r>
          </w:p>
        </w:tc>
      </w:tr>
    </w:tbl>
    <w:p w:rsidR="003E6F1F" w:rsidRPr="00404AF4" w:rsidRDefault="003E6F1F" w:rsidP="003E6F1F">
      <w:pPr>
        <w:pStyle w:val="a7"/>
        <w:spacing w:after="0" w:line="360" w:lineRule="auto"/>
        <w:ind w:left="709"/>
        <w:jc w:val="both"/>
        <w:rPr>
          <w:rFonts w:ascii="Times New Roman" w:hAnsi="Times New Roman"/>
          <w:sz w:val="28"/>
          <w:szCs w:val="28"/>
        </w:rPr>
      </w:pPr>
    </w:p>
    <w:p w:rsidR="00BE3F37" w:rsidRPr="00404AF4" w:rsidRDefault="00BE3F37" w:rsidP="00025FF3">
      <w:pPr>
        <w:pStyle w:val="a7"/>
        <w:spacing w:after="0" w:line="360" w:lineRule="auto"/>
        <w:ind w:left="709"/>
        <w:jc w:val="both"/>
        <w:rPr>
          <w:rFonts w:ascii="Times New Roman" w:hAnsi="Times New Roman"/>
          <w:sz w:val="28"/>
          <w:szCs w:val="28"/>
        </w:rPr>
        <w:sectPr w:rsidR="00BE3F37" w:rsidRPr="00404AF4" w:rsidSect="00BE3F37">
          <w:pgSz w:w="16838" w:h="11906" w:orient="landscape"/>
          <w:pgMar w:top="1701" w:right="1134" w:bottom="850" w:left="1134" w:header="708" w:footer="708" w:gutter="0"/>
          <w:cols w:space="708"/>
          <w:titlePg/>
          <w:docGrid w:linePitch="360"/>
        </w:sectPr>
      </w:pPr>
    </w:p>
    <w:p w:rsidR="00D7586D" w:rsidRPr="00404AF4" w:rsidRDefault="007B4C57" w:rsidP="00D7586D">
      <w:pPr>
        <w:pStyle w:val="1"/>
        <w:spacing w:before="0" w:beforeAutospacing="0" w:after="0" w:afterAutospacing="0"/>
        <w:jc w:val="center"/>
        <w:rPr>
          <w:b w:val="0"/>
          <w:sz w:val="28"/>
          <w:szCs w:val="28"/>
        </w:rPr>
      </w:pPr>
      <w:bookmarkStart w:id="15" w:name="_Toc103174011"/>
      <w:r w:rsidRPr="00404AF4">
        <w:rPr>
          <w:sz w:val="28"/>
          <w:szCs w:val="28"/>
        </w:rPr>
        <w:lastRenderedPageBreak/>
        <w:t xml:space="preserve">8. </w:t>
      </w:r>
      <w:r w:rsidR="00D7586D" w:rsidRPr="00404AF4">
        <w:rPr>
          <w:sz w:val="28"/>
          <w:szCs w:val="28"/>
        </w:rPr>
        <w:t>Перечень основной и дополнительной литературы</w:t>
      </w:r>
      <w:bookmarkEnd w:id="15"/>
    </w:p>
    <w:p w:rsidR="000F6F64" w:rsidRPr="00404AF4" w:rsidRDefault="000F6F64" w:rsidP="000F6F64">
      <w:pPr>
        <w:widowControl w:val="0"/>
        <w:tabs>
          <w:tab w:val="left" w:pos="800"/>
        </w:tabs>
        <w:spacing w:before="120" w:after="120"/>
        <w:jc w:val="center"/>
        <w:rPr>
          <w:rFonts w:ascii="Times New Roman" w:eastAsia="Times New Roman" w:hAnsi="Times New Roman" w:cs="Times New Roman"/>
          <w:b/>
          <w:sz w:val="28"/>
          <w:szCs w:val="28"/>
        </w:rPr>
      </w:pPr>
      <w:r w:rsidRPr="00404AF4">
        <w:rPr>
          <w:rFonts w:ascii="Times New Roman" w:eastAsia="Times New Roman" w:hAnsi="Times New Roman" w:cs="Times New Roman"/>
          <w:b/>
          <w:caps/>
          <w:sz w:val="28"/>
          <w:szCs w:val="28"/>
        </w:rPr>
        <w:t>Н</w:t>
      </w:r>
      <w:r w:rsidRPr="00404AF4">
        <w:rPr>
          <w:rFonts w:ascii="Times New Roman" w:eastAsia="Times New Roman" w:hAnsi="Times New Roman" w:cs="Times New Roman"/>
          <w:b/>
          <w:sz w:val="28"/>
          <w:szCs w:val="28"/>
        </w:rPr>
        <w:t>ормативные акты</w:t>
      </w:r>
    </w:p>
    <w:p w:rsidR="000F6F64" w:rsidRPr="00404AF4" w:rsidRDefault="000F6F64" w:rsidP="000F6F64">
      <w:pPr>
        <w:numPr>
          <w:ilvl w:val="0"/>
          <w:numId w:val="14"/>
        </w:numPr>
        <w:tabs>
          <w:tab w:val="left" w:pos="851"/>
          <w:tab w:val="left" w:pos="1276"/>
        </w:tabs>
        <w:spacing w:after="0" w:line="360" w:lineRule="auto"/>
        <w:ind w:left="0" w:firstLine="709"/>
        <w:jc w:val="both"/>
        <w:rPr>
          <w:rFonts w:ascii="Times New Roman" w:hAnsi="Times New Roman" w:cs="Times New Roman"/>
          <w:bCs/>
          <w:sz w:val="28"/>
          <w:szCs w:val="28"/>
        </w:rPr>
      </w:pPr>
      <w:r w:rsidRPr="00404AF4">
        <w:rPr>
          <w:rFonts w:ascii="Times New Roman" w:hAnsi="Times New Roman" w:cs="Times New Roman"/>
          <w:bCs/>
          <w:sz w:val="28"/>
          <w:szCs w:val="28"/>
        </w:rPr>
        <w:t>Конституция Российской Федерации (принята на всенародном голосовании 12 декабря 1993 г.) (с поправками).</w:t>
      </w:r>
    </w:p>
    <w:p w:rsidR="000F6F64" w:rsidRPr="00404AF4" w:rsidRDefault="000F6F64" w:rsidP="000F6F64">
      <w:pPr>
        <w:numPr>
          <w:ilvl w:val="0"/>
          <w:numId w:val="14"/>
        </w:numPr>
        <w:tabs>
          <w:tab w:val="left" w:pos="851"/>
          <w:tab w:val="left" w:pos="1276"/>
        </w:tabs>
        <w:spacing w:after="0" w:line="360" w:lineRule="auto"/>
        <w:ind w:left="0" w:firstLine="709"/>
        <w:jc w:val="both"/>
        <w:rPr>
          <w:rFonts w:ascii="Times New Roman" w:hAnsi="Times New Roman" w:cs="Times New Roman"/>
          <w:bCs/>
          <w:sz w:val="28"/>
          <w:szCs w:val="28"/>
        </w:rPr>
      </w:pPr>
      <w:r w:rsidRPr="00404AF4">
        <w:rPr>
          <w:rFonts w:ascii="Times New Roman" w:hAnsi="Times New Roman" w:cs="Times New Roman"/>
          <w:sz w:val="28"/>
          <w:szCs w:val="28"/>
        </w:rPr>
        <w:t xml:space="preserve">Гражданский кодекс Российской Федерации. Части первая, вторая, третья и четвертая. Официальный текст. Действующая редакция </w:t>
      </w:r>
      <w:r w:rsidRPr="00404AF4">
        <w:rPr>
          <w:rFonts w:ascii="Times New Roman" w:hAnsi="Times New Roman" w:cs="Times New Roman"/>
          <w:bCs/>
          <w:sz w:val="28"/>
          <w:szCs w:val="28"/>
        </w:rPr>
        <w:t xml:space="preserve">/ Система ГАРАНТ: </w:t>
      </w:r>
      <w:r w:rsidRPr="00404AF4">
        <w:rPr>
          <w:rStyle w:val="ac"/>
          <w:rFonts w:ascii="Times New Roman" w:hAnsi="Times New Roman"/>
          <w:bCs/>
          <w:color w:val="auto"/>
          <w:sz w:val="28"/>
          <w:szCs w:val="28"/>
          <w:u w:val="none"/>
        </w:rPr>
        <w:t>http://base.garant.ru/</w:t>
      </w:r>
    </w:p>
    <w:p w:rsidR="000F6F64" w:rsidRPr="00404AF4" w:rsidRDefault="000F6F64" w:rsidP="000F6F64">
      <w:pPr>
        <w:numPr>
          <w:ilvl w:val="0"/>
          <w:numId w:val="14"/>
        </w:numPr>
        <w:tabs>
          <w:tab w:val="left" w:pos="851"/>
          <w:tab w:val="left" w:pos="1276"/>
        </w:tabs>
        <w:spacing w:after="0" w:line="360" w:lineRule="auto"/>
        <w:ind w:left="0" w:firstLine="709"/>
        <w:jc w:val="both"/>
        <w:rPr>
          <w:rFonts w:ascii="Times New Roman" w:hAnsi="Times New Roman" w:cs="Times New Roman"/>
          <w:bCs/>
          <w:sz w:val="28"/>
          <w:szCs w:val="28"/>
        </w:rPr>
      </w:pPr>
      <w:r w:rsidRPr="00404AF4">
        <w:rPr>
          <w:rFonts w:ascii="Times New Roman" w:hAnsi="Times New Roman" w:cs="Times New Roman"/>
          <w:sz w:val="28"/>
          <w:szCs w:val="28"/>
        </w:rPr>
        <w:t xml:space="preserve">Трудовой кодекс Российской Федерации: Официальный текст. Действующая редакция </w:t>
      </w:r>
      <w:r w:rsidRPr="00404AF4">
        <w:rPr>
          <w:rFonts w:ascii="Times New Roman" w:hAnsi="Times New Roman" w:cs="Times New Roman"/>
          <w:bCs/>
          <w:sz w:val="28"/>
          <w:szCs w:val="28"/>
        </w:rPr>
        <w:t xml:space="preserve">/ Система ГАРАНТ: </w:t>
      </w:r>
      <w:r w:rsidRPr="00404AF4">
        <w:rPr>
          <w:rStyle w:val="ac"/>
          <w:rFonts w:ascii="Times New Roman" w:hAnsi="Times New Roman"/>
          <w:bCs/>
          <w:color w:val="auto"/>
          <w:sz w:val="28"/>
          <w:szCs w:val="28"/>
          <w:u w:val="none"/>
        </w:rPr>
        <w:t>http://base.garant.ru/</w:t>
      </w:r>
      <w:r w:rsidRPr="00404AF4">
        <w:rPr>
          <w:rFonts w:ascii="Times New Roman" w:hAnsi="Times New Roman" w:cs="Times New Roman"/>
          <w:bCs/>
          <w:sz w:val="28"/>
          <w:szCs w:val="28"/>
        </w:rPr>
        <w:t xml:space="preserve"> </w:t>
      </w:r>
    </w:p>
    <w:p w:rsidR="000F6F64" w:rsidRPr="00404AF4" w:rsidRDefault="000F6F64" w:rsidP="000F6F64">
      <w:pPr>
        <w:numPr>
          <w:ilvl w:val="0"/>
          <w:numId w:val="14"/>
        </w:numPr>
        <w:tabs>
          <w:tab w:val="left" w:pos="851"/>
          <w:tab w:val="left" w:pos="1276"/>
        </w:tabs>
        <w:spacing w:after="0" w:line="360" w:lineRule="auto"/>
        <w:ind w:left="0" w:firstLine="709"/>
        <w:jc w:val="both"/>
        <w:rPr>
          <w:rFonts w:ascii="Times New Roman" w:hAnsi="Times New Roman" w:cs="Times New Roman"/>
          <w:bCs/>
          <w:sz w:val="28"/>
          <w:szCs w:val="28"/>
        </w:rPr>
      </w:pPr>
      <w:r w:rsidRPr="00404AF4">
        <w:rPr>
          <w:rFonts w:ascii="Times New Roman" w:hAnsi="Times New Roman" w:cs="Times New Roman"/>
          <w:bCs/>
          <w:sz w:val="28"/>
          <w:szCs w:val="28"/>
        </w:rPr>
        <w:t>Федеральный закон от 27 мая 2003 г. N 58- ФЗ «</w:t>
      </w:r>
      <w:r w:rsidRPr="00404AF4">
        <w:rPr>
          <w:rStyle w:val="extended-textshort"/>
          <w:rFonts w:ascii="Times New Roman" w:hAnsi="Times New Roman" w:cs="Times New Roman"/>
          <w:bCs/>
          <w:sz w:val="28"/>
          <w:szCs w:val="28"/>
        </w:rPr>
        <w:t>О</w:t>
      </w:r>
      <w:r w:rsidRPr="00404AF4">
        <w:rPr>
          <w:rStyle w:val="extended-textshort"/>
          <w:rFonts w:ascii="Times New Roman" w:hAnsi="Times New Roman" w:cs="Times New Roman"/>
          <w:sz w:val="28"/>
          <w:szCs w:val="28"/>
        </w:rPr>
        <w:t xml:space="preserve"> </w:t>
      </w:r>
      <w:r w:rsidRPr="00404AF4">
        <w:rPr>
          <w:rStyle w:val="extended-textshort"/>
          <w:rFonts w:ascii="Times New Roman" w:hAnsi="Times New Roman" w:cs="Times New Roman"/>
          <w:bCs/>
          <w:sz w:val="28"/>
          <w:szCs w:val="28"/>
        </w:rPr>
        <w:t>системе</w:t>
      </w:r>
      <w:r w:rsidRPr="00404AF4">
        <w:rPr>
          <w:rStyle w:val="extended-textshort"/>
          <w:rFonts w:ascii="Times New Roman" w:hAnsi="Times New Roman" w:cs="Times New Roman"/>
          <w:sz w:val="28"/>
          <w:szCs w:val="28"/>
        </w:rPr>
        <w:t xml:space="preserve"> </w:t>
      </w:r>
      <w:r w:rsidRPr="00404AF4">
        <w:rPr>
          <w:rStyle w:val="extended-textshort"/>
          <w:rFonts w:ascii="Times New Roman" w:hAnsi="Times New Roman" w:cs="Times New Roman"/>
          <w:bCs/>
          <w:sz w:val="28"/>
          <w:szCs w:val="28"/>
        </w:rPr>
        <w:t>государственной</w:t>
      </w:r>
      <w:r w:rsidRPr="00404AF4">
        <w:rPr>
          <w:rStyle w:val="extended-textshort"/>
          <w:rFonts w:ascii="Times New Roman" w:hAnsi="Times New Roman" w:cs="Times New Roman"/>
          <w:sz w:val="28"/>
          <w:szCs w:val="28"/>
        </w:rPr>
        <w:t xml:space="preserve"> </w:t>
      </w:r>
      <w:r w:rsidRPr="00404AF4">
        <w:rPr>
          <w:rStyle w:val="extended-textshort"/>
          <w:rFonts w:ascii="Times New Roman" w:hAnsi="Times New Roman" w:cs="Times New Roman"/>
          <w:bCs/>
          <w:sz w:val="28"/>
          <w:szCs w:val="28"/>
        </w:rPr>
        <w:t>службы</w:t>
      </w:r>
      <w:r w:rsidRPr="00404AF4">
        <w:rPr>
          <w:rStyle w:val="extended-textshort"/>
          <w:rFonts w:ascii="Times New Roman" w:hAnsi="Times New Roman" w:cs="Times New Roman"/>
          <w:sz w:val="28"/>
          <w:szCs w:val="28"/>
        </w:rPr>
        <w:t xml:space="preserve"> </w:t>
      </w:r>
      <w:r w:rsidRPr="00404AF4">
        <w:rPr>
          <w:rStyle w:val="extended-textshort"/>
          <w:rFonts w:ascii="Times New Roman" w:hAnsi="Times New Roman" w:cs="Times New Roman"/>
          <w:bCs/>
          <w:sz w:val="28"/>
          <w:szCs w:val="28"/>
        </w:rPr>
        <w:t>Российской</w:t>
      </w:r>
      <w:r w:rsidRPr="00404AF4">
        <w:rPr>
          <w:rStyle w:val="extended-textshort"/>
          <w:rFonts w:ascii="Times New Roman" w:hAnsi="Times New Roman" w:cs="Times New Roman"/>
          <w:sz w:val="28"/>
          <w:szCs w:val="28"/>
        </w:rPr>
        <w:t xml:space="preserve"> </w:t>
      </w:r>
      <w:r w:rsidRPr="00404AF4">
        <w:rPr>
          <w:rStyle w:val="extended-textshort"/>
          <w:rFonts w:ascii="Times New Roman" w:hAnsi="Times New Roman" w:cs="Times New Roman"/>
          <w:bCs/>
          <w:sz w:val="28"/>
          <w:szCs w:val="28"/>
        </w:rPr>
        <w:t>Федерации</w:t>
      </w:r>
      <w:r w:rsidRPr="00404AF4">
        <w:rPr>
          <w:rFonts w:ascii="Times New Roman" w:hAnsi="Times New Roman" w:cs="Times New Roman"/>
          <w:bCs/>
          <w:sz w:val="28"/>
          <w:szCs w:val="28"/>
        </w:rPr>
        <w:t>»</w:t>
      </w:r>
    </w:p>
    <w:p w:rsidR="000F6F64" w:rsidRPr="00404AF4" w:rsidRDefault="000F6F64" w:rsidP="000F6F64">
      <w:pPr>
        <w:numPr>
          <w:ilvl w:val="0"/>
          <w:numId w:val="14"/>
        </w:numPr>
        <w:tabs>
          <w:tab w:val="left" w:pos="851"/>
          <w:tab w:val="left" w:pos="1276"/>
        </w:tabs>
        <w:spacing w:after="0" w:line="360" w:lineRule="auto"/>
        <w:ind w:left="0" w:firstLine="709"/>
        <w:jc w:val="both"/>
        <w:rPr>
          <w:rFonts w:ascii="Times New Roman" w:hAnsi="Times New Roman" w:cs="Times New Roman"/>
          <w:bCs/>
          <w:sz w:val="28"/>
          <w:szCs w:val="28"/>
        </w:rPr>
      </w:pPr>
      <w:r w:rsidRPr="00404AF4">
        <w:rPr>
          <w:rFonts w:ascii="Times New Roman" w:hAnsi="Times New Roman" w:cs="Times New Roman"/>
          <w:bCs/>
          <w:sz w:val="28"/>
          <w:szCs w:val="28"/>
        </w:rPr>
        <w:t xml:space="preserve">Федеральный закон от 27 июля 2004 г. N 79-ФЗ «О государственной гражданской службе Российской Федерации». / Система ГАРАНТ: </w:t>
      </w:r>
      <w:r w:rsidRPr="00404AF4">
        <w:rPr>
          <w:rStyle w:val="ac"/>
          <w:rFonts w:ascii="Times New Roman" w:hAnsi="Times New Roman"/>
          <w:bCs/>
          <w:color w:val="auto"/>
          <w:sz w:val="28"/>
          <w:szCs w:val="28"/>
          <w:u w:val="none"/>
        </w:rPr>
        <w:t>http://base.garant.ru/</w:t>
      </w:r>
      <w:r w:rsidRPr="00404AF4">
        <w:rPr>
          <w:rFonts w:ascii="Times New Roman" w:hAnsi="Times New Roman" w:cs="Times New Roman"/>
          <w:bCs/>
          <w:sz w:val="28"/>
          <w:szCs w:val="28"/>
        </w:rPr>
        <w:t xml:space="preserve"> </w:t>
      </w:r>
    </w:p>
    <w:p w:rsidR="000F6F64" w:rsidRPr="00404AF4" w:rsidRDefault="000F6F64" w:rsidP="000F6F64">
      <w:pPr>
        <w:numPr>
          <w:ilvl w:val="0"/>
          <w:numId w:val="14"/>
        </w:numPr>
        <w:tabs>
          <w:tab w:val="left" w:pos="851"/>
          <w:tab w:val="left" w:pos="1276"/>
        </w:tabs>
        <w:spacing w:after="0" w:line="360" w:lineRule="auto"/>
        <w:ind w:left="0" w:firstLine="709"/>
        <w:jc w:val="both"/>
        <w:rPr>
          <w:rFonts w:ascii="Times New Roman" w:hAnsi="Times New Roman" w:cs="Times New Roman"/>
          <w:bCs/>
          <w:sz w:val="28"/>
          <w:szCs w:val="28"/>
        </w:rPr>
      </w:pPr>
      <w:r w:rsidRPr="00404AF4">
        <w:rPr>
          <w:rFonts w:ascii="Times New Roman" w:hAnsi="Times New Roman" w:cs="Times New Roman"/>
          <w:bCs/>
          <w:sz w:val="28"/>
          <w:szCs w:val="28"/>
        </w:rPr>
        <w:t>Федеральный закон от 2 марта 2007 г. № 25-ФЗ "О муниципальной службе в Российской Федерации" / http://base.garant.ru/12152272/</w:t>
      </w:r>
    </w:p>
    <w:p w:rsidR="000F6F64" w:rsidRPr="00404AF4" w:rsidRDefault="000F6F64" w:rsidP="000F6F64">
      <w:pPr>
        <w:pStyle w:val="a7"/>
        <w:widowControl w:val="0"/>
        <w:suppressAutoHyphens/>
        <w:overflowPunct w:val="0"/>
        <w:autoSpaceDE w:val="0"/>
        <w:autoSpaceDN w:val="0"/>
        <w:adjustRightInd w:val="0"/>
        <w:spacing w:line="360" w:lineRule="auto"/>
        <w:ind w:left="-142"/>
        <w:jc w:val="center"/>
        <w:textAlignment w:val="baseline"/>
        <w:rPr>
          <w:rFonts w:ascii="Times New Roman" w:hAnsi="Times New Roman"/>
          <w:b/>
          <w:bCs/>
          <w:iCs/>
          <w:sz w:val="28"/>
          <w:szCs w:val="28"/>
        </w:rPr>
      </w:pPr>
      <w:r w:rsidRPr="00404AF4">
        <w:rPr>
          <w:rFonts w:ascii="Times New Roman" w:hAnsi="Times New Roman"/>
          <w:b/>
          <w:bCs/>
          <w:iCs/>
          <w:sz w:val="28"/>
          <w:szCs w:val="28"/>
        </w:rPr>
        <w:t>Основная литература</w:t>
      </w:r>
    </w:p>
    <w:p w:rsidR="000F6F64" w:rsidRPr="00404AF4" w:rsidRDefault="000F6F64" w:rsidP="000F6F64">
      <w:pPr>
        <w:spacing w:after="0" w:line="360" w:lineRule="auto"/>
        <w:ind w:firstLine="709"/>
        <w:jc w:val="both"/>
        <w:rPr>
          <w:rFonts w:ascii="Times New Roman" w:eastAsia="Calibri" w:hAnsi="Times New Roman" w:cs="Times New Roman"/>
          <w:sz w:val="28"/>
          <w:szCs w:val="28"/>
        </w:rPr>
      </w:pPr>
      <w:r w:rsidRPr="00404AF4">
        <w:rPr>
          <w:rFonts w:ascii="Times New Roman" w:eastAsia="Calibri" w:hAnsi="Times New Roman" w:cs="Times New Roman"/>
          <w:sz w:val="28"/>
          <w:szCs w:val="28"/>
        </w:rPr>
        <w:t>1.</w:t>
      </w:r>
      <w:r w:rsidRPr="00404AF4">
        <w:rPr>
          <w:rFonts w:ascii="Times New Roman" w:eastAsia="Calibri" w:hAnsi="Times New Roman" w:cs="Times New Roman"/>
          <w:sz w:val="28"/>
          <w:szCs w:val="28"/>
        </w:rPr>
        <w:tab/>
        <w:t>Бурганова Л.А. Теория управления: учебное пособие  по напр.  подгот. "Государственное и муниципальное управление" / Л.А. Бурганова. - Москва: Инфра-М, 2015. - 160  с. – Текст : непосредственный. - То же. - 2021. - (Высшее образование: Бакалавриат). - ЭБС ZNANIUM.com. - URL: https://znanium.com/catalog/product/1210720 (дата обращения: 20.06.2022). - Текст : электронный.</w:t>
      </w:r>
    </w:p>
    <w:p w:rsidR="000F6F64" w:rsidRPr="00404AF4" w:rsidRDefault="000F6F64" w:rsidP="000F6F64">
      <w:pPr>
        <w:spacing w:after="0" w:line="360" w:lineRule="auto"/>
        <w:ind w:firstLine="709"/>
        <w:jc w:val="both"/>
        <w:rPr>
          <w:rFonts w:ascii="Times New Roman" w:eastAsia="Calibri" w:hAnsi="Times New Roman" w:cs="Times New Roman"/>
          <w:sz w:val="28"/>
          <w:szCs w:val="28"/>
        </w:rPr>
      </w:pPr>
      <w:r w:rsidRPr="00404AF4">
        <w:rPr>
          <w:rFonts w:ascii="Times New Roman" w:eastAsia="Calibri" w:hAnsi="Times New Roman" w:cs="Times New Roman"/>
          <w:sz w:val="28"/>
          <w:szCs w:val="28"/>
        </w:rPr>
        <w:t>2.</w:t>
      </w:r>
      <w:r w:rsidRPr="00404AF4">
        <w:rPr>
          <w:rFonts w:ascii="Times New Roman" w:eastAsia="Calibri" w:hAnsi="Times New Roman" w:cs="Times New Roman"/>
          <w:sz w:val="28"/>
          <w:szCs w:val="28"/>
        </w:rPr>
        <w:tab/>
        <w:t>Гапоненко, А. Л.  Теория управления : учебник и практикум для вузов / А. Л. Гапоненко, М. В. Савельева. — 2-е изд., перераб. и доп. — Москва : Издательство Юрайт, 2022. — 336 с. — (Высшее образование). —  Образовательная платформа Юрайт [сайт]. — URL: https://urait.ru/bcode/489005 (дата обращения: 20.06.2022). — Текст : электронный.</w:t>
      </w:r>
    </w:p>
    <w:p w:rsidR="000F6F64" w:rsidRPr="00404AF4" w:rsidRDefault="000F6F64" w:rsidP="000F6F64">
      <w:pPr>
        <w:spacing w:after="0" w:line="360" w:lineRule="auto"/>
        <w:ind w:firstLine="709"/>
        <w:jc w:val="both"/>
        <w:rPr>
          <w:rFonts w:ascii="Times New Roman" w:eastAsia="Calibri" w:hAnsi="Times New Roman" w:cs="Times New Roman"/>
          <w:sz w:val="28"/>
          <w:szCs w:val="28"/>
        </w:rPr>
      </w:pPr>
      <w:r w:rsidRPr="00404AF4">
        <w:rPr>
          <w:rFonts w:ascii="Times New Roman" w:eastAsia="Calibri" w:hAnsi="Times New Roman" w:cs="Times New Roman"/>
          <w:sz w:val="28"/>
          <w:szCs w:val="28"/>
        </w:rPr>
        <w:t>3.</w:t>
      </w:r>
      <w:r w:rsidRPr="00404AF4">
        <w:rPr>
          <w:rFonts w:ascii="Times New Roman" w:eastAsia="Calibri" w:hAnsi="Times New Roman" w:cs="Times New Roman"/>
          <w:sz w:val="28"/>
          <w:szCs w:val="28"/>
        </w:rPr>
        <w:tab/>
        <w:t xml:space="preserve">Рой О.М. Теория управления : учебное пособие / О.М. Рой. — Москва : КноРус, 2016. — 234 с. — (Бакалавриат). – ЭБС BOOK.ru. - URL: </w:t>
      </w:r>
      <w:r w:rsidRPr="00404AF4">
        <w:rPr>
          <w:rFonts w:ascii="Times New Roman" w:eastAsia="Calibri" w:hAnsi="Times New Roman" w:cs="Times New Roman"/>
          <w:sz w:val="28"/>
          <w:szCs w:val="28"/>
        </w:rPr>
        <w:lastRenderedPageBreak/>
        <w:t>https://www.book.ru/book/917084 (дата обращения: 20.06.2022). - Текст : электронный.</w:t>
      </w:r>
    </w:p>
    <w:p w:rsidR="000F6F64" w:rsidRPr="00404AF4" w:rsidRDefault="000F6F64" w:rsidP="000F6F64">
      <w:pPr>
        <w:spacing w:after="0" w:line="360" w:lineRule="auto"/>
        <w:jc w:val="both"/>
        <w:rPr>
          <w:rFonts w:ascii="Times New Roman" w:eastAsia="Calibri" w:hAnsi="Times New Roman" w:cs="Times New Roman"/>
          <w:sz w:val="28"/>
          <w:szCs w:val="28"/>
        </w:rPr>
      </w:pPr>
    </w:p>
    <w:p w:rsidR="000F6F64" w:rsidRPr="00404AF4" w:rsidRDefault="000F6F64" w:rsidP="000F6F64">
      <w:pPr>
        <w:spacing w:after="0" w:line="360" w:lineRule="auto"/>
        <w:ind w:left="360" w:firstLine="709"/>
        <w:contextualSpacing/>
        <w:jc w:val="both"/>
        <w:rPr>
          <w:rFonts w:ascii="Times New Roman" w:eastAsia="Calibri" w:hAnsi="Times New Roman" w:cs="Times New Roman"/>
          <w:sz w:val="28"/>
          <w:szCs w:val="28"/>
        </w:rPr>
      </w:pPr>
      <w:r w:rsidRPr="00404AF4">
        <w:rPr>
          <w:rFonts w:ascii="Times New Roman" w:eastAsia="Calibri" w:hAnsi="Times New Roman" w:cs="Times New Roman"/>
          <w:sz w:val="28"/>
          <w:szCs w:val="28"/>
        </w:rPr>
        <w:t>Дополнительная литература:</w:t>
      </w:r>
    </w:p>
    <w:p w:rsidR="000F6F64" w:rsidRPr="00404AF4" w:rsidRDefault="000F6F64" w:rsidP="000F6F64">
      <w:pPr>
        <w:spacing w:after="0" w:line="360" w:lineRule="auto"/>
        <w:ind w:firstLine="709"/>
        <w:jc w:val="both"/>
        <w:rPr>
          <w:rFonts w:ascii="Times New Roman" w:eastAsia="Calibri" w:hAnsi="Times New Roman" w:cs="Times New Roman"/>
          <w:sz w:val="28"/>
          <w:szCs w:val="28"/>
        </w:rPr>
      </w:pPr>
      <w:r w:rsidRPr="00404AF4">
        <w:rPr>
          <w:rFonts w:ascii="Times New Roman" w:eastAsia="Calibri" w:hAnsi="Times New Roman" w:cs="Times New Roman"/>
          <w:sz w:val="28"/>
          <w:szCs w:val="28"/>
        </w:rPr>
        <w:t xml:space="preserve">4. </w:t>
      </w:r>
      <w:r w:rsidRPr="00404AF4">
        <w:rPr>
          <w:rFonts w:ascii="Times New Roman" w:eastAsia="Calibri" w:hAnsi="Times New Roman" w:cs="Times New Roman"/>
          <w:sz w:val="28"/>
          <w:szCs w:val="28"/>
        </w:rPr>
        <w:tab/>
        <w:t>Теория управления: учебное пособие для студентов вузов, обучающихся по направлению подготовки "Государственное и муниципальное управление" (квалификация (степень) "Бакалавр", "Магистр") / Г.И. Москвитин, Л.П. Никитина, Н.И. Астахова [и др.]; под общ. ред. Н.И. Астаховой, Г.И. Москвитина - Москва: Юрайт, 2020 - 376 с. - Текст: непосредственный. - (Высшее образование). - То же. - 2022. - Образовательная платформа Юрайт [сайт]. — URL: https://urait.ru/bcode/468785 (дата обращения: 19.05.2022). - Текст : электронный.</w:t>
      </w:r>
    </w:p>
    <w:p w:rsidR="000F6F64" w:rsidRPr="00404AF4" w:rsidRDefault="000F6F64" w:rsidP="000F6F64">
      <w:pPr>
        <w:spacing w:after="0" w:line="360" w:lineRule="auto"/>
        <w:ind w:firstLine="709"/>
        <w:jc w:val="both"/>
        <w:rPr>
          <w:rFonts w:ascii="Times New Roman" w:eastAsia="Calibri" w:hAnsi="Times New Roman" w:cs="Times New Roman"/>
          <w:sz w:val="28"/>
          <w:szCs w:val="28"/>
        </w:rPr>
      </w:pPr>
      <w:r w:rsidRPr="00404AF4">
        <w:rPr>
          <w:rFonts w:ascii="Times New Roman" w:eastAsia="Calibri" w:hAnsi="Times New Roman" w:cs="Times New Roman"/>
          <w:sz w:val="28"/>
          <w:szCs w:val="28"/>
        </w:rPr>
        <w:t>5.     Батурин В.К. Общая теория управления: учебное пособие / В.К. Батурин - Москва: Юнити, 2012. - 488 с. - Текст: непосредственный. - То же. - 2017. - ЭБС Университетская библиотека online. - URL: https://biblioclub.ru/index.php?page=book&amp;id=684684 (дата обращения: 20.06.2022). – Текст : электронный.</w:t>
      </w:r>
    </w:p>
    <w:p w:rsidR="000F6F64" w:rsidRPr="00404AF4" w:rsidRDefault="000F6F64" w:rsidP="000F6F64">
      <w:pPr>
        <w:spacing w:after="0" w:line="360" w:lineRule="auto"/>
        <w:ind w:firstLine="709"/>
        <w:jc w:val="both"/>
        <w:rPr>
          <w:rFonts w:ascii="Times New Roman" w:eastAsia="Calibri" w:hAnsi="Times New Roman" w:cs="Times New Roman"/>
          <w:sz w:val="28"/>
          <w:szCs w:val="28"/>
        </w:rPr>
      </w:pPr>
      <w:r w:rsidRPr="00404AF4">
        <w:rPr>
          <w:rFonts w:ascii="Times New Roman" w:eastAsia="Calibri" w:hAnsi="Times New Roman" w:cs="Times New Roman"/>
          <w:sz w:val="28"/>
          <w:szCs w:val="28"/>
        </w:rPr>
        <w:t>6.</w:t>
      </w:r>
      <w:r w:rsidRPr="00404AF4">
        <w:rPr>
          <w:rFonts w:ascii="Times New Roman" w:eastAsia="Calibri" w:hAnsi="Times New Roman" w:cs="Times New Roman"/>
          <w:sz w:val="28"/>
          <w:szCs w:val="28"/>
        </w:rPr>
        <w:tab/>
        <w:t>Гайнанов, Д.А. Теория и механизмы современного государственного управления: учебное пособие для студ. вузов, обуч. по напр. "Государственное и муниципальное управление" (квалиф. "магистр") / Д.А. Гайнанов, А.Г. Атаева, И.Д. Закиров. - Москва: Инфра-М, 2015. - 288 с. – Текст : непосредственный. - (Высшее образование: Магистратура). - То же. - 2020. - ЭБС ZNANIUM.com. - URL: http://znanium.com/catalog/product/1039049 (дата обращения: 20.06.2022). – Текст : электронный.</w:t>
      </w:r>
    </w:p>
    <w:p w:rsidR="000F6F64" w:rsidRPr="00404AF4" w:rsidRDefault="000F6F64" w:rsidP="000F6F64">
      <w:pPr>
        <w:spacing w:after="0" w:line="360" w:lineRule="auto"/>
        <w:ind w:firstLine="709"/>
        <w:jc w:val="both"/>
        <w:rPr>
          <w:rFonts w:eastAsia="Calibri"/>
          <w:sz w:val="28"/>
          <w:szCs w:val="28"/>
        </w:rPr>
      </w:pPr>
      <w:r w:rsidRPr="00404AF4">
        <w:rPr>
          <w:rFonts w:ascii="Times New Roman" w:eastAsia="Calibri" w:hAnsi="Times New Roman" w:cs="Times New Roman"/>
          <w:sz w:val="28"/>
          <w:szCs w:val="28"/>
        </w:rPr>
        <w:t xml:space="preserve">7. </w:t>
      </w:r>
      <w:r w:rsidRPr="00404AF4">
        <w:rPr>
          <w:rFonts w:ascii="Times New Roman" w:eastAsia="Calibri" w:hAnsi="Times New Roman" w:cs="Times New Roman"/>
          <w:sz w:val="28"/>
          <w:szCs w:val="28"/>
        </w:rPr>
        <w:tab/>
        <w:t>Томпсон А.А. Стратегический менеджмент: Искусство разработки и реализации стратегии: учебник для студ. вузов, обуч. по экон. спец. / А.А. Томпсон, А.Дж. Стрикленд; пер. с англ. под ред. Л.Г. Зайцева, М.И. Соколовой. - Москва: Банки и биржи: ЮНИТИ, 1998. - 576 с. - Текст: непосредственный. - То же. - 2017. - ЭБС ZNANIUM.com. - URL: http://znanium.com/catalog/product/1028918 (дата обращения : 20.06.2022). - Текст: электронный.</w:t>
      </w:r>
    </w:p>
    <w:p w:rsidR="00D7586D" w:rsidRPr="00404AF4" w:rsidRDefault="00D7586D" w:rsidP="00D7586D">
      <w:pPr>
        <w:pStyle w:val="1"/>
        <w:spacing w:before="0" w:beforeAutospacing="0" w:after="0" w:afterAutospacing="0"/>
        <w:jc w:val="center"/>
        <w:rPr>
          <w:rFonts w:eastAsia="Calibri"/>
          <w:sz w:val="28"/>
          <w:szCs w:val="28"/>
        </w:rPr>
      </w:pPr>
    </w:p>
    <w:p w:rsidR="00A666E1" w:rsidRPr="00404AF4" w:rsidRDefault="00A666E1" w:rsidP="00025FF3">
      <w:pPr>
        <w:spacing w:after="160" w:line="259" w:lineRule="auto"/>
        <w:ind w:firstLine="709"/>
        <w:jc w:val="both"/>
        <w:outlineLvl w:val="0"/>
        <w:rPr>
          <w:rFonts w:ascii="Times New Roman" w:eastAsia="Calibri" w:hAnsi="Times New Roman" w:cs="Times New Roman"/>
          <w:b/>
          <w:sz w:val="28"/>
          <w:szCs w:val="28"/>
        </w:rPr>
      </w:pPr>
      <w:bookmarkStart w:id="16" w:name="_Toc103174012"/>
      <w:r w:rsidRPr="00404AF4">
        <w:rPr>
          <w:rFonts w:ascii="Times New Roman" w:eastAsia="Calibri" w:hAnsi="Times New Roman" w:cs="Times New Roman"/>
          <w:b/>
          <w:sz w:val="28"/>
          <w:szCs w:val="28"/>
        </w:rPr>
        <w:lastRenderedPageBreak/>
        <w:t>9. Перечень ресурсов информационно-телекоммуникационной сети «Интернет», необходимых для освоения дисциплины</w:t>
      </w:r>
      <w:bookmarkEnd w:id="16"/>
    </w:p>
    <w:p w:rsidR="000F6F64" w:rsidRPr="00404AF4" w:rsidRDefault="000F6F64" w:rsidP="000F6F64">
      <w:pPr>
        <w:pStyle w:val="a7"/>
        <w:numPr>
          <w:ilvl w:val="0"/>
          <w:numId w:val="11"/>
        </w:numPr>
        <w:spacing w:after="160" w:line="259" w:lineRule="auto"/>
        <w:jc w:val="both"/>
        <w:rPr>
          <w:rFonts w:ascii="Times New Roman" w:hAnsi="Times New Roman"/>
          <w:sz w:val="28"/>
          <w:szCs w:val="28"/>
        </w:rPr>
      </w:pPr>
      <w:bookmarkStart w:id="17" w:name="_Toc103174013"/>
      <w:r w:rsidRPr="00404AF4">
        <w:rPr>
          <w:rFonts w:ascii="Times New Roman" w:hAnsi="Times New Roman"/>
          <w:sz w:val="28"/>
          <w:szCs w:val="28"/>
        </w:rPr>
        <w:t>1.</w:t>
      </w:r>
      <w:r w:rsidRPr="00404AF4">
        <w:rPr>
          <w:rFonts w:ascii="Times New Roman" w:hAnsi="Times New Roman"/>
          <w:sz w:val="28"/>
          <w:szCs w:val="28"/>
        </w:rPr>
        <w:tab/>
        <w:t xml:space="preserve">www.kremlin.ru - Президент Российской Федерации </w:t>
      </w:r>
    </w:p>
    <w:p w:rsidR="000F6F64" w:rsidRPr="00404AF4" w:rsidRDefault="000F6F64" w:rsidP="000F6F64">
      <w:pPr>
        <w:pStyle w:val="a7"/>
        <w:numPr>
          <w:ilvl w:val="0"/>
          <w:numId w:val="11"/>
        </w:numPr>
        <w:spacing w:after="160" w:line="259" w:lineRule="auto"/>
        <w:jc w:val="both"/>
        <w:rPr>
          <w:rFonts w:ascii="Times New Roman" w:hAnsi="Times New Roman"/>
          <w:sz w:val="28"/>
          <w:szCs w:val="28"/>
        </w:rPr>
      </w:pPr>
      <w:r w:rsidRPr="00404AF4">
        <w:rPr>
          <w:rFonts w:ascii="Times New Roman" w:hAnsi="Times New Roman"/>
          <w:sz w:val="28"/>
          <w:szCs w:val="28"/>
        </w:rPr>
        <w:t>2.</w:t>
      </w:r>
      <w:r w:rsidRPr="00404AF4">
        <w:rPr>
          <w:rFonts w:ascii="Times New Roman" w:hAnsi="Times New Roman"/>
          <w:sz w:val="28"/>
          <w:szCs w:val="28"/>
        </w:rPr>
        <w:tab/>
        <w:t>http://www.gov.ru –официальный сайт Правительства Российской Федерации</w:t>
      </w:r>
    </w:p>
    <w:p w:rsidR="000F6F64" w:rsidRPr="00404AF4" w:rsidRDefault="000F6F64" w:rsidP="000F6F64">
      <w:pPr>
        <w:pStyle w:val="a7"/>
        <w:numPr>
          <w:ilvl w:val="0"/>
          <w:numId w:val="11"/>
        </w:numPr>
        <w:spacing w:after="160" w:line="259" w:lineRule="auto"/>
        <w:jc w:val="both"/>
        <w:rPr>
          <w:rFonts w:ascii="Times New Roman" w:hAnsi="Times New Roman"/>
          <w:sz w:val="28"/>
          <w:szCs w:val="28"/>
        </w:rPr>
      </w:pPr>
      <w:r w:rsidRPr="00404AF4">
        <w:rPr>
          <w:rFonts w:ascii="Times New Roman" w:hAnsi="Times New Roman"/>
          <w:sz w:val="28"/>
          <w:szCs w:val="28"/>
        </w:rPr>
        <w:t>3.</w:t>
      </w:r>
      <w:r w:rsidRPr="00404AF4">
        <w:rPr>
          <w:rFonts w:ascii="Times New Roman" w:hAnsi="Times New Roman"/>
          <w:sz w:val="28"/>
          <w:szCs w:val="28"/>
        </w:rPr>
        <w:tab/>
        <w:t xml:space="preserve">www.duma.gov.ru – Официальный сайт Государственной Думы РФ </w:t>
      </w:r>
    </w:p>
    <w:p w:rsidR="000F6F64" w:rsidRPr="00404AF4" w:rsidRDefault="000F6F64" w:rsidP="000F6F64">
      <w:pPr>
        <w:pStyle w:val="a7"/>
        <w:numPr>
          <w:ilvl w:val="0"/>
          <w:numId w:val="11"/>
        </w:numPr>
        <w:spacing w:after="160" w:line="259" w:lineRule="auto"/>
        <w:jc w:val="both"/>
        <w:rPr>
          <w:rFonts w:ascii="Times New Roman" w:hAnsi="Times New Roman"/>
          <w:sz w:val="28"/>
          <w:szCs w:val="28"/>
        </w:rPr>
      </w:pPr>
      <w:r w:rsidRPr="00404AF4">
        <w:rPr>
          <w:rFonts w:ascii="Times New Roman" w:hAnsi="Times New Roman"/>
          <w:sz w:val="28"/>
          <w:szCs w:val="28"/>
        </w:rPr>
        <w:t>4.</w:t>
      </w:r>
      <w:r w:rsidRPr="00404AF4">
        <w:rPr>
          <w:rFonts w:ascii="Times New Roman" w:hAnsi="Times New Roman"/>
          <w:sz w:val="28"/>
          <w:szCs w:val="28"/>
        </w:rPr>
        <w:tab/>
        <w:t xml:space="preserve">www.council.gov.ru - Официальный сайт Совета Федерации </w:t>
      </w:r>
    </w:p>
    <w:p w:rsidR="000F6F64" w:rsidRPr="00404AF4" w:rsidRDefault="000F6F64" w:rsidP="000F6F64">
      <w:pPr>
        <w:pStyle w:val="a7"/>
        <w:numPr>
          <w:ilvl w:val="0"/>
          <w:numId w:val="11"/>
        </w:numPr>
        <w:spacing w:after="160" w:line="259" w:lineRule="auto"/>
        <w:jc w:val="both"/>
        <w:rPr>
          <w:rFonts w:ascii="Times New Roman" w:hAnsi="Times New Roman"/>
          <w:sz w:val="28"/>
          <w:szCs w:val="28"/>
        </w:rPr>
      </w:pPr>
      <w:r w:rsidRPr="00404AF4">
        <w:rPr>
          <w:rFonts w:ascii="Times New Roman" w:hAnsi="Times New Roman"/>
          <w:sz w:val="28"/>
          <w:szCs w:val="28"/>
        </w:rPr>
        <w:t>5.</w:t>
      </w:r>
      <w:r w:rsidRPr="00404AF4">
        <w:rPr>
          <w:rFonts w:ascii="Times New Roman" w:hAnsi="Times New Roman"/>
          <w:sz w:val="28"/>
          <w:szCs w:val="28"/>
        </w:rPr>
        <w:tab/>
        <w:t>http://www.ach.gov.ru – официальный сайт Счетной палаты Российской Федерации.</w:t>
      </w:r>
    </w:p>
    <w:p w:rsidR="000F6F64" w:rsidRPr="00404AF4" w:rsidRDefault="000F6F64" w:rsidP="000F6F64">
      <w:pPr>
        <w:pStyle w:val="a7"/>
        <w:numPr>
          <w:ilvl w:val="0"/>
          <w:numId w:val="11"/>
        </w:numPr>
        <w:spacing w:after="160" w:line="259" w:lineRule="auto"/>
        <w:jc w:val="both"/>
        <w:rPr>
          <w:rFonts w:ascii="Times New Roman" w:hAnsi="Times New Roman"/>
          <w:sz w:val="28"/>
          <w:szCs w:val="28"/>
        </w:rPr>
      </w:pPr>
      <w:r w:rsidRPr="00404AF4">
        <w:rPr>
          <w:rFonts w:ascii="Times New Roman" w:hAnsi="Times New Roman"/>
          <w:sz w:val="28"/>
          <w:szCs w:val="28"/>
        </w:rPr>
        <w:t>6.</w:t>
      </w:r>
      <w:r w:rsidRPr="00404AF4">
        <w:rPr>
          <w:rFonts w:ascii="Times New Roman" w:hAnsi="Times New Roman"/>
          <w:sz w:val="28"/>
          <w:szCs w:val="28"/>
        </w:rPr>
        <w:tab/>
        <w:t>http://www.tresor.economie.gouv.fr/ - сайт Агентства Франс Трезор - Агентства Казначейства Франции.</w:t>
      </w:r>
    </w:p>
    <w:p w:rsidR="000F6F64" w:rsidRPr="00404AF4" w:rsidRDefault="000F6F64" w:rsidP="000F6F64">
      <w:pPr>
        <w:pStyle w:val="a7"/>
        <w:numPr>
          <w:ilvl w:val="0"/>
          <w:numId w:val="11"/>
        </w:numPr>
        <w:spacing w:after="160" w:line="259" w:lineRule="auto"/>
        <w:jc w:val="both"/>
        <w:rPr>
          <w:rFonts w:ascii="Times New Roman" w:hAnsi="Times New Roman"/>
          <w:sz w:val="28"/>
          <w:szCs w:val="28"/>
        </w:rPr>
      </w:pPr>
      <w:r w:rsidRPr="00404AF4">
        <w:rPr>
          <w:rFonts w:ascii="Times New Roman" w:hAnsi="Times New Roman"/>
          <w:sz w:val="28"/>
          <w:szCs w:val="28"/>
        </w:rPr>
        <w:t>7.</w:t>
      </w:r>
      <w:r w:rsidRPr="00404AF4">
        <w:rPr>
          <w:rFonts w:ascii="Times New Roman" w:hAnsi="Times New Roman"/>
          <w:sz w:val="28"/>
          <w:szCs w:val="28"/>
        </w:rPr>
        <w:tab/>
        <w:t>www.deutsche-finanzagentur.de/- сайт Финансового агентства ФРГ</w:t>
      </w:r>
    </w:p>
    <w:p w:rsidR="000F6F64" w:rsidRPr="00404AF4" w:rsidRDefault="000F6F64" w:rsidP="000F6F64">
      <w:pPr>
        <w:pStyle w:val="a7"/>
        <w:numPr>
          <w:ilvl w:val="0"/>
          <w:numId w:val="11"/>
        </w:numPr>
        <w:spacing w:after="160" w:line="259" w:lineRule="auto"/>
        <w:jc w:val="both"/>
        <w:rPr>
          <w:rFonts w:ascii="Times New Roman" w:hAnsi="Times New Roman"/>
          <w:sz w:val="28"/>
          <w:szCs w:val="28"/>
        </w:rPr>
      </w:pPr>
      <w:r w:rsidRPr="00404AF4">
        <w:rPr>
          <w:rFonts w:ascii="Times New Roman" w:hAnsi="Times New Roman"/>
          <w:sz w:val="28"/>
          <w:szCs w:val="28"/>
        </w:rPr>
        <w:t>8.</w:t>
      </w:r>
      <w:r w:rsidRPr="00404AF4">
        <w:rPr>
          <w:rFonts w:ascii="Times New Roman" w:hAnsi="Times New Roman"/>
          <w:sz w:val="28"/>
          <w:szCs w:val="28"/>
        </w:rPr>
        <w:tab/>
        <w:t>www.imf.org - сайт Международного валютного фонд</w:t>
      </w:r>
    </w:p>
    <w:p w:rsidR="000F6F64" w:rsidRPr="00404AF4" w:rsidRDefault="000F6F64" w:rsidP="000F6F64">
      <w:pPr>
        <w:pStyle w:val="a7"/>
        <w:numPr>
          <w:ilvl w:val="0"/>
          <w:numId w:val="11"/>
        </w:numPr>
        <w:spacing w:after="160" w:line="259" w:lineRule="auto"/>
        <w:jc w:val="both"/>
        <w:rPr>
          <w:rFonts w:ascii="Times New Roman" w:hAnsi="Times New Roman"/>
          <w:sz w:val="28"/>
          <w:szCs w:val="28"/>
        </w:rPr>
      </w:pPr>
      <w:r w:rsidRPr="00404AF4">
        <w:rPr>
          <w:rFonts w:ascii="Times New Roman" w:hAnsi="Times New Roman"/>
          <w:sz w:val="28"/>
          <w:szCs w:val="28"/>
        </w:rPr>
        <w:t>9.</w:t>
      </w:r>
      <w:r w:rsidRPr="00404AF4">
        <w:rPr>
          <w:rFonts w:ascii="Times New Roman" w:hAnsi="Times New Roman"/>
          <w:sz w:val="28"/>
          <w:szCs w:val="28"/>
        </w:rPr>
        <w:tab/>
        <w:t>http://www.minfin.ru/ru/ - Официальный сайт Министерства финансов РФ.</w:t>
      </w:r>
    </w:p>
    <w:p w:rsidR="000F6F64" w:rsidRPr="00404AF4" w:rsidRDefault="000F6F64" w:rsidP="000F6F64">
      <w:pPr>
        <w:pStyle w:val="a7"/>
        <w:numPr>
          <w:ilvl w:val="0"/>
          <w:numId w:val="11"/>
        </w:numPr>
        <w:spacing w:after="160" w:line="259" w:lineRule="auto"/>
        <w:jc w:val="both"/>
        <w:rPr>
          <w:rFonts w:ascii="Times New Roman" w:hAnsi="Times New Roman"/>
          <w:sz w:val="28"/>
          <w:szCs w:val="28"/>
        </w:rPr>
      </w:pPr>
      <w:r w:rsidRPr="00404AF4">
        <w:rPr>
          <w:rFonts w:ascii="Times New Roman" w:hAnsi="Times New Roman"/>
          <w:sz w:val="28"/>
          <w:szCs w:val="28"/>
        </w:rPr>
        <w:t>10.</w:t>
      </w:r>
      <w:r w:rsidRPr="00404AF4">
        <w:rPr>
          <w:rFonts w:ascii="Times New Roman" w:hAnsi="Times New Roman"/>
          <w:sz w:val="28"/>
          <w:szCs w:val="28"/>
        </w:rPr>
        <w:tab/>
        <w:t xml:space="preserve">http://www.economy.gov.ru - Официальный сайт Министерства экономического развития Российской Федерации </w:t>
      </w:r>
    </w:p>
    <w:p w:rsidR="000F6F64" w:rsidRPr="00404AF4" w:rsidRDefault="000F6F64" w:rsidP="000F6F64">
      <w:pPr>
        <w:pStyle w:val="a7"/>
        <w:numPr>
          <w:ilvl w:val="0"/>
          <w:numId w:val="11"/>
        </w:numPr>
        <w:spacing w:after="160" w:line="259" w:lineRule="auto"/>
        <w:jc w:val="both"/>
        <w:rPr>
          <w:rFonts w:ascii="Times New Roman" w:hAnsi="Times New Roman"/>
          <w:sz w:val="28"/>
          <w:szCs w:val="28"/>
          <w:u w:val="single"/>
        </w:rPr>
      </w:pPr>
      <w:r w:rsidRPr="00404AF4">
        <w:rPr>
          <w:rFonts w:ascii="Times New Roman" w:hAnsi="Times New Roman"/>
          <w:sz w:val="28"/>
          <w:szCs w:val="28"/>
          <w:u w:val="single"/>
        </w:rPr>
        <w:t>Электронные ресурсы БИК</w:t>
      </w:r>
    </w:p>
    <w:p w:rsidR="000F6F64" w:rsidRPr="00404AF4" w:rsidRDefault="000F6F64" w:rsidP="000F6F64">
      <w:pPr>
        <w:pStyle w:val="a7"/>
        <w:numPr>
          <w:ilvl w:val="0"/>
          <w:numId w:val="11"/>
        </w:numPr>
        <w:spacing w:after="160" w:line="259" w:lineRule="auto"/>
        <w:jc w:val="both"/>
        <w:rPr>
          <w:rFonts w:ascii="Times New Roman" w:hAnsi="Times New Roman"/>
          <w:sz w:val="28"/>
          <w:szCs w:val="28"/>
        </w:rPr>
      </w:pPr>
      <w:r w:rsidRPr="00404AF4">
        <w:rPr>
          <w:rFonts w:ascii="Times New Roman" w:hAnsi="Times New Roman"/>
          <w:sz w:val="28"/>
          <w:szCs w:val="28"/>
        </w:rPr>
        <w:t>Электронная библиотека Финансового университета (ЭБ) http://elib.fa.ru/</w:t>
      </w:r>
    </w:p>
    <w:p w:rsidR="000F6F64" w:rsidRPr="00404AF4" w:rsidRDefault="000F6F64" w:rsidP="000F6F64">
      <w:pPr>
        <w:pStyle w:val="a7"/>
        <w:numPr>
          <w:ilvl w:val="0"/>
          <w:numId w:val="11"/>
        </w:numPr>
        <w:spacing w:after="160" w:line="259" w:lineRule="auto"/>
        <w:jc w:val="both"/>
        <w:rPr>
          <w:rFonts w:ascii="Times New Roman" w:hAnsi="Times New Roman"/>
          <w:sz w:val="28"/>
          <w:szCs w:val="28"/>
        </w:rPr>
      </w:pPr>
      <w:r w:rsidRPr="00404AF4">
        <w:rPr>
          <w:rFonts w:ascii="Times New Roman" w:hAnsi="Times New Roman"/>
          <w:sz w:val="28"/>
          <w:szCs w:val="28"/>
        </w:rPr>
        <w:t>Электронно-библиотечная система BOOK.RU http://www.book.ru</w:t>
      </w:r>
    </w:p>
    <w:p w:rsidR="000F6F64" w:rsidRPr="00404AF4" w:rsidRDefault="000F6F64" w:rsidP="000F6F64">
      <w:pPr>
        <w:pStyle w:val="a7"/>
        <w:numPr>
          <w:ilvl w:val="0"/>
          <w:numId w:val="11"/>
        </w:numPr>
        <w:spacing w:after="160" w:line="259" w:lineRule="auto"/>
        <w:jc w:val="both"/>
        <w:rPr>
          <w:rFonts w:ascii="Times New Roman" w:hAnsi="Times New Roman"/>
          <w:sz w:val="28"/>
          <w:szCs w:val="28"/>
        </w:rPr>
      </w:pPr>
      <w:r w:rsidRPr="00404AF4">
        <w:rPr>
          <w:rFonts w:ascii="Times New Roman" w:hAnsi="Times New Roman"/>
          <w:sz w:val="28"/>
          <w:szCs w:val="28"/>
        </w:rPr>
        <w:t>Электронно-библиотечная система «Университетская библиотека ОНЛАЙН» http://biblioclub.ru/</w:t>
      </w:r>
    </w:p>
    <w:p w:rsidR="000F6F64" w:rsidRPr="00404AF4" w:rsidRDefault="000F6F64" w:rsidP="000F6F64">
      <w:pPr>
        <w:pStyle w:val="a7"/>
        <w:numPr>
          <w:ilvl w:val="0"/>
          <w:numId w:val="11"/>
        </w:numPr>
        <w:spacing w:after="160" w:line="259" w:lineRule="auto"/>
        <w:jc w:val="both"/>
        <w:rPr>
          <w:rFonts w:ascii="Times New Roman" w:hAnsi="Times New Roman"/>
          <w:sz w:val="28"/>
          <w:szCs w:val="28"/>
        </w:rPr>
      </w:pPr>
      <w:r w:rsidRPr="00404AF4">
        <w:rPr>
          <w:rFonts w:ascii="Times New Roman" w:hAnsi="Times New Roman"/>
          <w:sz w:val="28"/>
          <w:szCs w:val="28"/>
        </w:rPr>
        <w:t>Электронно-библиотечная система Znanium http://www.znanium.com</w:t>
      </w:r>
    </w:p>
    <w:p w:rsidR="000F6F64" w:rsidRPr="00404AF4" w:rsidRDefault="000F6F64" w:rsidP="000F6F64">
      <w:pPr>
        <w:pStyle w:val="a7"/>
        <w:numPr>
          <w:ilvl w:val="0"/>
          <w:numId w:val="11"/>
        </w:numPr>
        <w:spacing w:after="160" w:line="259" w:lineRule="auto"/>
        <w:jc w:val="both"/>
        <w:rPr>
          <w:rFonts w:ascii="Times New Roman" w:hAnsi="Times New Roman"/>
          <w:sz w:val="28"/>
          <w:szCs w:val="28"/>
        </w:rPr>
      </w:pPr>
      <w:r w:rsidRPr="00404AF4">
        <w:rPr>
          <w:rFonts w:ascii="Times New Roman" w:hAnsi="Times New Roman"/>
          <w:sz w:val="28"/>
          <w:szCs w:val="28"/>
        </w:rPr>
        <w:t xml:space="preserve">Электронно-библиотечная система издательства «ЮРАЙТ» https://www.biblio-online.ru/  </w:t>
      </w:r>
    </w:p>
    <w:p w:rsidR="000F6F64" w:rsidRPr="00404AF4" w:rsidRDefault="000F6F64" w:rsidP="000F6F64">
      <w:pPr>
        <w:pStyle w:val="a7"/>
        <w:numPr>
          <w:ilvl w:val="0"/>
          <w:numId w:val="11"/>
        </w:numPr>
        <w:spacing w:after="160" w:line="259" w:lineRule="auto"/>
        <w:jc w:val="both"/>
        <w:rPr>
          <w:rFonts w:ascii="Times New Roman" w:hAnsi="Times New Roman"/>
          <w:sz w:val="28"/>
          <w:szCs w:val="28"/>
        </w:rPr>
      </w:pPr>
      <w:r w:rsidRPr="00404AF4">
        <w:rPr>
          <w:rFonts w:ascii="Times New Roman" w:hAnsi="Times New Roman"/>
          <w:sz w:val="28"/>
          <w:szCs w:val="28"/>
        </w:rPr>
        <w:t>Деловая онлайн-библиотека Alpina Digital http://lib.alpinadigital.ru/</w:t>
      </w:r>
    </w:p>
    <w:p w:rsidR="000F6F64" w:rsidRPr="00404AF4" w:rsidRDefault="000F6F64" w:rsidP="000F6F64">
      <w:pPr>
        <w:pStyle w:val="a7"/>
        <w:numPr>
          <w:ilvl w:val="0"/>
          <w:numId w:val="11"/>
        </w:numPr>
        <w:spacing w:after="160" w:line="259" w:lineRule="auto"/>
        <w:jc w:val="both"/>
        <w:rPr>
          <w:rFonts w:ascii="Times New Roman" w:hAnsi="Times New Roman"/>
          <w:sz w:val="28"/>
          <w:szCs w:val="28"/>
        </w:rPr>
      </w:pPr>
      <w:r w:rsidRPr="00404AF4">
        <w:rPr>
          <w:rFonts w:ascii="Times New Roman" w:hAnsi="Times New Roman"/>
          <w:sz w:val="28"/>
          <w:szCs w:val="28"/>
        </w:rPr>
        <w:t xml:space="preserve">Научная электронная библиотека eLibrary.ru http://elibrary.ru  </w:t>
      </w:r>
    </w:p>
    <w:p w:rsidR="000F6F64" w:rsidRPr="00404AF4" w:rsidRDefault="000F6F64" w:rsidP="000F6F64">
      <w:pPr>
        <w:pStyle w:val="a7"/>
        <w:numPr>
          <w:ilvl w:val="0"/>
          <w:numId w:val="11"/>
        </w:numPr>
        <w:spacing w:after="160" w:line="259" w:lineRule="auto"/>
        <w:jc w:val="both"/>
        <w:rPr>
          <w:rFonts w:ascii="Times New Roman" w:hAnsi="Times New Roman"/>
          <w:sz w:val="28"/>
          <w:szCs w:val="28"/>
        </w:rPr>
      </w:pPr>
      <w:r w:rsidRPr="00404AF4">
        <w:rPr>
          <w:rFonts w:ascii="Times New Roman" w:hAnsi="Times New Roman"/>
          <w:sz w:val="28"/>
          <w:szCs w:val="28"/>
        </w:rPr>
        <w:t>Электронная библиотека  http://grebennikon.ru</w:t>
      </w:r>
    </w:p>
    <w:p w:rsidR="000F6F64" w:rsidRPr="00404AF4" w:rsidRDefault="000F6F64" w:rsidP="000F6F64">
      <w:pPr>
        <w:pStyle w:val="a7"/>
        <w:numPr>
          <w:ilvl w:val="0"/>
          <w:numId w:val="11"/>
        </w:numPr>
        <w:spacing w:after="160" w:line="259" w:lineRule="auto"/>
        <w:jc w:val="both"/>
        <w:rPr>
          <w:rFonts w:ascii="Times New Roman" w:hAnsi="Times New Roman"/>
          <w:sz w:val="28"/>
          <w:szCs w:val="28"/>
        </w:rPr>
      </w:pPr>
      <w:r w:rsidRPr="00404AF4">
        <w:rPr>
          <w:rFonts w:ascii="Times New Roman" w:hAnsi="Times New Roman"/>
          <w:sz w:val="28"/>
          <w:szCs w:val="28"/>
        </w:rPr>
        <w:t>Национальная электронная библиотека http://нэб.рф/</w:t>
      </w:r>
    </w:p>
    <w:p w:rsidR="000F6F64" w:rsidRPr="00404AF4" w:rsidRDefault="000F6F64" w:rsidP="000F6F64">
      <w:pPr>
        <w:pStyle w:val="a7"/>
        <w:numPr>
          <w:ilvl w:val="0"/>
          <w:numId w:val="11"/>
        </w:numPr>
        <w:spacing w:after="160" w:line="259" w:lineRule="auto"/>
        <w:jc w:val="both"/>
        <w:rPr>
          <w:rFonts w:ascii="Times New Roman" w:hAnsi="Times New Roman"/>
          <w:sz w:val="28"/>
          <w:szCs w:val="28"/>
        </w:rPr>
      </w:pPr>
      <w:r w:rsidRPr="00404AF4">
        <w:rPr>
          <w:rFonts w:ascii="Times New Roman" w:hAnsi="Times New Roman"/>
          <w:sz w:val="28"/>
          <w:szCs w:val="28"/>
        </w:rPr>
        <w:t>Электронная библиотека диссертаций Российской государственной библиотеки https://dvs.rsl.ru/</w:t>
      </w:r>
    </w:p>
    <w:p w:rsidR="000F6F64" w:rsidRPr="00404AF4" w:rsidRDefault="000F6F64" w:rsidP="000F6F64">
      <w:pPr>
        <w:pStyle w:val="a7"/>
        <w:numPr>
          <w:ilvl w:val="0"/>
          <w:numId w:val="11"/>
        </w:numPr>
        <w:spacing w:after="160" w:line="259" w:lineRule="auto"/>
        <w:jc w:val="both"/>
        <w:rPr>
          <w:rFonts w:ascii="Times New Roman" w:hAnsi="Times New Roman"/>
          <w:sz w:val="28"/>
          <w:szCs w:val="28"/>
        </w:rPr>
      </w:pPr>
      <w:r w:rsidRPr="00404AF4">
        <w:rPr>
          <w:rFonts w:ascii="Times New Roman" w:hAnsi="Times New Roman"/>
          <w:sz w:val="28"/>
          <w:szCs w:val="28"/>
        </w:rPr>
        <w:t>Финансовая справочная система «Финансовый директор» http://www.1fd.ru/</w:t>
      </w:r>
    </w:p>
    <w:p w:rsidR="000F6F64" w:rsidRPr="00404AF4" w:rsidRDefault="000F6F64" w:rsidP="000F6F64">
      <w:pPr>
        <w:pStyle w:val="a7"/>
        <w:numPr>
          <w:ilvl w:val="0"/>
          <w:numId w:val="11"/>
        </w:numPr>
        <w:spacing w:after="160" w:line="259" w:lineRule="auto"/>
        <w:jc w:val="both"/>
        <w:rPr>
          <w:rFonts w:ascii="Times New Roman" w:hAnsi="Times New Roman"/>
          <w:sz w:val="28"/>
          <w:szCs w:val="28"/>
        </w:rPr>
      </w:pPr>
      <w:r w:rsidRPr="00404AF4">
        <w:rPr>
          <w:rFonts w:ascii="Times New Roman" w:hAnsi="Times New Roman"/>
          <w:sz w:val="28"/>
          <w:szCs w:val="28"/>
        </w:rPr>
        <w:t>Видеотека учебных фильмов «Решение» (тематические коллекции «Менеджмент», «Маркетинг. Коммерция. Логистика», «Юриспруденция»  http://eduvideo.online/</w:t>
      </w:r>
    </w:p>
    <w:p w:rsidR="000F6F64" w:rsidRPr="00404AF4" w:rsidRDefault="000F6F64" w:rsidP="000F6F64">
      <w:pPr>
        <w:pStyle w:val="a7"/>
        <w:numPr>
          <w:ilvl w:val="0"/>
          <w:numId w:val="11"/>
        </w:numPr>
        <w:spacing w:after="160" w:line="259" w:lineRule="auto"/>
        <w:jc w:val="both"/>
        <w:rPr>
          <w:rFonts w:ascii="Times New Roman" w:hAnsi="Times New Roman"/>
          <w:sz w:val="28"/>
          <w:szCs w:val="28"/>
        </w:rPr>
      </w:pPr>
      <w:r w:rsidRPr="00404AF4">
        <w:rPr>
          <w:rFonts w:ascii="Times New Roman" w:hAnsi="Times New Roman"/>
          <w:sz w:val="28"/>
          <w:szCs w:val="28"/>
        </w:rPr>
        <w:t>База данных Business Ebook Subscription на платформе Ebook Central‎ компании ProQuest https://ebookcentral.proquest.com/lib/faru/home.action</w:t>
      </w:r>
    </w:p>
    <w:p w:rsidR="000F6F64" w:rsidRPr="00404AF4" w:rsidRDefault="000F6F64" w:rsidP="000F6F64">
      <w:pPr>
        <w:pStyle w:val="a7"/>
        <w:numPr>
          <w:ilvl w:val="0"/>
          <w:numId w:val="11"/>
        </w:numPr>
        <w:spacing w:after="160" w:line="259" w:lineRule="auto"/>
        <w:jc w:val="both"/>
        <w:rPr>
          <w:rFonts w:ascii="Times New Roman" w:hAnsi="Times New Roman"/>
          <w:sz w:val="28"/>
          <w:szCs w:val="28"/>
        </w:rPr>
      </w:pPr>
      <w:r w:rsidRPr="00404AF4">
        <w:rPr>
          <w:rFonts w:ascii="Times New Roman" w:hAnsi="Times New Roman"/>
          <w:sz w:val="28"/>
          <w:szCs w:val="28"/>
        </w:rPr>
        <w:t>Юридическая справочная система «Юрист» http://www.1jur.ru/</w:t>
      </w:r>
    </w:p>
    <w:p w:rsidR="000F6F64" w:rsidRPr="00404AF4" w:rsidRDefault="000F6F64" w:rsidP="000F6F64">
      <w:pPr>
        <w:pStyle w:val="a7"/>
        <w:numPr>
          <w:ilvl w:val="0"/>
          <w:numId w:val="11"/>
        </w:numPr>
        <w:spacing w:after="160" w:line="259" w:lineRule="auto"/>
        <w:jc w:val="both"/>
        <w:rPr>
          <w:rFonts w:ascii="Times New Roman" w:hAnsi="Times New Roman"/>
          <w:sz w:val="28"/>
          <w:szCs w:val="28"/>
        </w:rPr>
      </w:pPr>
      <w:r w:rsidRPr="00404AF4">
        <w:rPr>
          <w:rFonts w:ascii="Times New Roman" w:hAnsi="Times New Roman"/>
          <w:sz w:val="28"/>
          <w:szCs w:val="28"/>
        </w:rPr>
        <w:lastRenderedPageBreak/>
        <w:t>Информационный ресурс, содержащий информацию о зарегистрированных юридических лицах и индивидуальных предпринимателях («СПАРК») http://www.spark-interfax.ru</w:t>
      </w:r>
    </w:p>
    <w:p w:rsidR="000F6F64" w:rsidRPr="00404AF4" w:rsidRDefault="000F6F64" w:rsidP="000F6F64">
      <w:pPr>
        <w:pStyle w:val="a7"/>
        <w:tabs>
          <w:tab w:val="left" w:pos="442"/>
        </w:tabs>
        <w:suppressAutoHyphens/>
        <w:spacing w:before="312"/>
        <w:ind w:left="709"/>
        <w:contextualSpacing w:val="0"/>
        <w:jc w:val="both"/>
        <w:outlineLvl w:val="0"/>
        <w:rPr>
          <w:rFonts w:ascii="Times New Roman" w:eastAsia="Times New Roman" w:hAnsi="Times New Roman"/>
          <w:b/>
          <w:bCs/>
          <w:sz w:val="28"/>
          <w:szCs w:val="28"/>
        </w:rPr>
      </w:pPr>
    </w:p>
    <w:p w:rsidR="00C23FB6" w:rsidRPr="00404AF4" w:rsidRDefault="00C23FB6" w:rsidP="000F6F64">
      <w:pPr>
        <w:pStyle w:val="a7"/>
        <w:tabs>
          <w:tab w:val="left" w:pos="442"/>
        </w:tabs>
        <w:suppressAutoHyphens/>
        <w:spacing w:before="312"/>
        <w:ind w:left="709"/>
        <w:contextualSpacing w:val="0"/>
        <w:jc w:val="center"/>
        <w:outlineLvl w:val="0"/>
        <w:rPr>
          <w:rFonts w:ascii="Times New Roman" w:eastAsia="Times New Roman" w:hAnsi="Times New Roman"/>
          <w:b/>
          <w:bCs/>
          <w:sz w:val="28"/>
          <w:szCs w:val="28"/>
        </w:rPr>
      </w:pPr>
      <w:r w:rsidRPr="00404AF4">
        <w:rPr>
          <w:rFonts w:ascii="Times New Roman" w:eastAsia="Times New Roman" w:hAnsi="Times New Roman"/>
          <w:b/>
          <w:bCs/>
          <w:sz w:val="28"/>
          <w:szCs w:val="28"/>
        </w:rPr>
        <w:t>Методические указания для обучающихся по освоению дисциплины</w:t>
      </w:r>
      <w:bookmarkEnd w:id="17"/>
    </w:p>
    <w:p w:rsidR="00A93A4C" w:rsidRPr="00404AF4" w:rsidRDefault="00A93A4C" w:rsidP="00A93A4C">
      <w:pPr>
        <w:widowControl w:val="0"/>
        <w:autoSpaceDE w:val="0"/>
        <w:autoSpaceDN w:val="0"/>
        <w:adjustRightInd w:val="0"/>
        <w:spacing w:after="0" w:line="360" w:lineRule="auto"/>
        <w:ind w:firstLine="709"/>
        <w:jc w:val="both"/>
        <w:rPr>
          <w:rFonts w:ascii="Times New Roman" w:hAnsi="Times New Roman" w:cs="Times New Roman"/>
          <w:b/>
          <w:sz w:val="28"/>
          <w:szCs w:val="28"/>
        </w:rPr>
      </w:pPr>
      <w:r w:rsidRPr="00404AF4">
        <w:rPr>
          <w:rFonts w:ascii="Times New Roman" w:hAnsi="Times New Roman" w:cs="Times New Roman"/>
          <w:b/>
          <w:sz w:val="28"/>
          <w:szCs w:val="28"/>
        </w:rPr>
        <w:t>Методические рекомендации по выполнению контрольной работы</w:t>
      </w:r>
    </w:p>
    <w:p w:rsidR="00A93A4C" w:rsidRPr="00404AF4" w:rsidRDefault="00A93A4C" w:rsidP="00A93A4C">
      <w:pPr>
        <w:spacing w:after="0" w:line="360" w:lineRule="auto"/>
        <w:ind w:firstLine="709"/>
        <w:jc w:val="both"/>
        <w:rPr>
          <w:rFonts w:ascii="Times New Roman" w:hAnsi="Times New Roman" w:cs="Times New Roman"/>
          <w:sz w:val="28"/>
          <w:szCs w:val="28"/>
        </w:rPr>
      </w:pPr>
      <w:r w:rsidRPr="00404AF4">
        <w:rPr>
          <w:rFonts w:ascii="Times New Roman" w:hAnsi="Times New Roman" w:cs="Times New Roman"/>
          <w:sz w:val="28"/>
          <w:szCs w:val="28"/>
        </w:rPr>
        <w:t>Контрольная работа является одной из форм аудиторной и внеаудиторной самостоятельной работы студентов, реализуемых в письменном виде, в том числе с использованием информационных технологий.</w:t>
      </w:r>
    </w:p>
    <w:p w:rsidR="00A93A4C" w:rsidRPr="00404AF4" w:rsidRDefault="00A93A4C" w:rsidP="00A93A4C">
      <w:pPr>
        <w:spacing w:after="0" w:line="360" w:lineRule="auto"/>
        <w:ind w:firstLine="709"/>
        <w:jc w:val="both"/>
        <w:rPr>
          <w:rFonts w:ascii="Times New Roman" w:hAnsi="Times New Roman" w:cs="Times New Roman"/>
          <w:sz w:val="28"/>
          <w:szCs w:val="28"/>
        </w:rPr>
      </w:pPr>
      <w:r w:rsidRPr="00404AF4">
        <w:rPr>
          <w:rFonts w:ascii="Times New Roman" w:hAnsi="Times New Roman" w:cs="Times New Roman"/>
          <w:sz w:val="28"/>
          <w:szCs w:val="28"/>
        </w:rPr>
        <w:t>Контрольная работа отражает степень освоения студентами учебного материала конкретных разделов (тем) дисциплин (в форме развернутых ответов по вопросам, раскрытия понятий, выполнения упражнений, решения практических задач и др.).</w:t>
      </w:r>
    </w:p>
    <w:p w:rsidR="00A93A4C" w:rsidRPr="00404AF4" w:rsidRDefault="00A93A4C" w:rsidP="00A93A4C">
      <w:pPr>
        <w:spacing w:after="0" w:line="360" w:lineRule="auto"/>
        <w:ind w:firstLine="709"/>
        <w:jc w:val="both"/>
        <w:rPr>
          <w:rFonts w:ascii="Times New Roman" w:hAnsi="Times New Roman" w:cs="Times New Roman"/>
          <w:sz w:val="28"/>
          <w:szCs w:val="28"/>
        </w:rPr>
      </w:pPr>
      <w:r w:rsidRPr="00404AF4">
        <w:rPr>
          <w:rFonts w:ascii="Times New Roman" w:hAnsi="Times New Roman" w:cs="Times New Roman"/>
          <w:sz w:val="28"/>
          <w:szCs w:val="28"/>
        </w:rPr>
        <w:t>Цель выполнения контрольной работы, содержащей комплект заданий – овладение студентами навыками решения типовых расчетных или ситуационных задач, формирование учебно-исследовательских навыков, закрепление умений самостоятельно работать с различными источниками информации.</w:t>
      </w:r>
    </w:p>
    <w:p w:rsidR="00A93A4C" w:rsidRPr="00404AF4" w:rsidRDefault="00A93A4C" w:rsidP="00A93A4C">
      <w:pPr>
        <w:spacing w:after="0" w:line="360" w:lineRule="auto"/>
        <w:ind w:firstLine="709"/>
        <w:jc w:val="both"/>
        <w:rPr>
          <w:rFonts w:ascii="Times New Roman" w:hAnsi="Times New Roman" w:cs="Times New Roman"/>
          <w:sz w:val="28"/>
          <w:szCs w:val="28"/>
        </w:rPr>
      </w:pPr>
      <w:r w:rsidRPr="00404AF4">
        <w:rPr>
          <w:rFonts w:ascii="Times New Roman" w:hAnsi="Times New Roman" w:cs="Times New Roman"/>
          <w:sz w:val="28"/>
          <w:szCs w:val="28"/>
        </w:rPr>
        <w:t>Содержание заданий контрольных работ должно охватывать основной материал соответствующих разделов (тем) дисциплин. Контрольные задания разрабатываются по многовариантной системе. Варианты контрольных работ должны быть равноценны по объему и сложности.</w:t>
      </w:r>
    </w:p>
    <w:p w:rsidR="00A93A4C" w:rsidRPr="00404AF4" w:rsidRDefault="00A93A4C" w:rsidP="00A93A4C">
      <w:pPr>
        <w:spacing w:after="0" w:line="360" w:lineRule="auto"/>
        <w:ind w:firstLine="709"/>
        <w:jc w:val="both"/>
        <w:rPr>
          <w:rFonts w:ascii="Times New Roman" w:hAnsi="Times New Roman" w:cs="Times New Roman"/>
          <w:sz w:val="28"/>
          <w:szCs w:val="28"/>
        </w:rPr>
      </w:pPr>
      <w:r w:rsidRPr="00404AF4">
        <w:rPr>
          <w:rFonts w:ascii="Times New Roman" w:hAnsi="Times New Roman" w:cs="Times New Roman"/>
          <w:sz w:val="28"/>
          <w:szCs w:val="28"/>
        </w:rPr>
        <w:t xml:space="preserve">Подготовка контрольной работы осуществляется под методическим руководством преподавателя, ведущего семинарские занятия по соответствующей дисциплине (модулю). </w:t>
      </w:r>
    </w:p>
    <w:p w:rsidR="00A93A4C" w:rsidRPr="00404AF4" w:rsidRDefault="00A93A4C" w:rsidP="00A93A4C">
      <w:pPr>
        <w:spacing w:after="0" w:line="360" w:lineRule="auto"/>
        <w:ind w:firstLine="709"/>
        <w:jc w:val="both"/>
        <w:rPr>
          <w:rFonts w:ascii="Times New Roman" w:hAnsi="Times New Roman" w:cs="Times New Roman"/>
          <w:sz w:val="28"/>
          <w:szCs w:val="28"/>
        </w:rPr>
      </w:pPr>
      <w:r w:rsidRPr="00404AF4">
        <w:rPr>
          <w:rFonts w:ascii="Times New Roman" w:hAnsi="Times New Roman" w:cs="Times New Roman"/>
          <w:sz w:val="28"/>
          <w:szCs w:val="28"/>
        </w:rPr>
        <w:t>Оценка контрольных работ студентов проводится в процессе текущего контроля успеваемости студентов.</w:t>
      </w:r>
    </w:p>
    <w:p w:rsidR="00A93A4C" w:rsidRPr="00404AF4" w:rsidRDefault="00A93A4C" w:rsidP="00A93A4C">
      <w:pPr>
        <w:spacing w:after="0" w:line="360" w:lineRule="auto"/>
        <w:ind w:firstLine="709"/>
        <w:jc w:val="both"/>
        <w:rPr>
          <w:rFonts w:ascii="Times New Roman" w:hAnsi="Times New Roman" w:cs="Times New Roman"/>
          <w:sz w:val="28"/>
          <w:szCs w:val="28"/>
        </w:rPr>
      </w:pPr>
      <w:r w:rsidRPr="00404AF4">
        <w:rPr>
          <w:rFonts w:ascii="Times New Roman" w:hAnsi="Times New Roman" w:cs="Times New Roman"/>
          <w:sz w:val="28"/>
          <w:szCs w:val="28"/>
        </w:rPr>
        <w:t>Требования к выполнению контрольных работ:</w:t>
      </w:r>
    </w:p>
    <w:p w:rsidR="00A93A4C" w:rsidRPr="00404AF4" w:rsidRDefault="00A93A4C" w:rsidP="00A93A4C">
      <w:pPr>
        <w:spacing w:after="0" w:line="360" w:lineRule="auto"/>
        <w:ind w:firstLine="709"/>
        <w:jc w:val="both"/>
        <w:rPr>
          <w:rFonts w:ascii="Times New Roman" w:hAnsi="Times New Roman" w:cs="Times New Roman"/>
          <w:sz w:val="28"/>
          <w:szCs w:val="28"/>
        </w:rPr>
      </w:pPr>
      <w:r w:rsidRPr="00404AF4">
        <w:rPr>
          <w:rFonts w:ascii="Times New Roman" w:hAnsi="Times New Roman" w:cs="Times New Roman"/>
          <w:sz w:val="28"/>
          <w:szCs w:val="28"/>
        </w:rPr>
        <w:t>четкость и последовательность изложения материала;</w:t>
      </w:r>
    </w:p>
    <w:p w:rsidR="00A93A4C" w:rsidRPr="00404AF4" w:rsidRDefault="00A93A4C" w:rsidP="00A93A4C">
      <w:pPr>
        <w:spacing w:after="0" w:line="360" w:lineRule="auto"/>
        <w:ind w:firstLine="709"/>
        <w:jc w:val="both"/>
        <w:rPr>
          <w:rFonts w:ascii="Times New Roman" w:hAnsi="Times New Roman" w:cs="Times New Roman"/>
          <w:sz w:val="28"/>
          <w:szCs w:val="28"/>
        </w:rPr>
      </w:pPr>
      <w:r w:rsidRPr="00404AF4">
        <w:rPr>
          <w:rFonts w:ascii="Times New Roman" w:hAnsi="Times New Roman" w:cs="Times New Roman"/>
          <w:sz w:val="28"/>
          <w:szCs w:val="28"/>
        </w:rPr>
        <w:t>наличие обобщений и выводов, сделанных на основе изучения информационных источников по данной теме (в случае необходимости);</w:t>
      </w:r>
    </w:p>
    <w:p w:rsidR="00A93A4C" w:rsidRPr="00404AF4" w:rsidRDefault="00A93A4C" w:rsidP="00A93A4C">
      <w:pPr>
        <w:spacing w:after="0" w:line="360" w:lineRule="auto"/>
        <w:ind w:firstLine="709"/>
        <w:jc w:val="both"/>
        <w:rPr>
          <w:rFonts w:ascii="Times New Roman" w:hAnsi="Times New Roman" w:cs="Times New Roman"/>
          <w:sz w:val="28"/>
          <w:szCs w:val="28"/>
        </w:rPr>
      </w:pPr>
      <w:r w:rsidRPr="00404AF4">
        <w:rPr>
          <w:rFonts w:ascii="Times New Roman" w:hAnsi="Times New Roman" w:cs="Times New Roman"/>
          <w:sz w:val="28"/>
          <w:szCs w:val="28"/>
        </w:rPr>
        <w:lastRenderedPageBreak/>
        <w:t>правильность и в полном объеме решение имеющихся в задании практических задач;</w:t>
      </w:r>
    </w:p>
    <w:p w:rsidR="00A93A4C" w:rsidRPr="00404AF4" w:rsidRDefault="00A93A4C" w:rsidP="00A93A4C">
      <w:pPr>
        <w:spacing w:after="0" w:line="360" w:lineRule="auto"/>
        <w:ind w:firstLine="709"/>
        <w:jc w:val="both"/>
        <w:rPr>
          <w:rFonts w:ascii="Times New Roman" w:hAnsi="Times New Roman" w:cs="Times New Roman"/>
          <w:sz w:val="28"/>
          <w:szCs w:val="28"/>
        </w:rPr>
      </w:pPr>
      <w:r w:rsidRPr="00404AF4">
        <w:rPr>
          <w:rFonts w:ascii="Times New Roman" w:hAnsi="Times New Roman" w:cs="Times New Roman"/>
          <w:sz w:val="28"/>
          <w:szCs w:val="28"/>
        </w:rPr>
        <w:t>использование современных способов поиска, обработки и анализа информации;</w:t>
      </w:r>
    </w:p>
    <w:p w:rsidR="00A93A4C" w:rsidRPr="00404AF4" w:rsidRDefault="00A93A4C" w:rsidP="00A93A4C">
      <w:pPr>
        <w:spacing w:after="0" w:line="360" w:lineRule="auto"/>
        <w:ind w:firstLine="709"/>
        <w:jc w:val="both"/>
        <w:rPr>
          <w:rFonts w:ascii="Times New Roman" w:hAnsi="Times New Roman" w:cs="Times New Roman"/>
          <w:sz w:val="28"/>
          <w:szCs w:val="28"/>
        </w:rPr>
      </w:pPr>
      <w:r w:rsidRPr="00404AF4">
        <w:rPr>
          <w:rFonts w:ascii="Times New Roman" w:hAnsi="Times New Roman" w:cs="Times New Roman"/>
          <w:sz w:val="28"/>
          <w:szCs w:val="28"/>
        </w:rPr>
        <w:t>самостоятельность выполнения.</w:t>
      </w:r>
    </w:p>
    <w:p w:rsidR="00A93A4C" w:rsidRPr="00404AF4" w:rsidRDefault="00A93A4C" w:rsidP="00A93A4C">
      <w:pPr>
        <w:spacing w:after="0" w:line="360" w:lineRule="auto"/>
        <w:ind w:firstLine="709"/>
        <w:jc w:val="both"/>
        <w:rPr>
          <w:rFonts w:ascii="Times New Roman" w:hAnsi="Times New Roman" w:cs="Times New Roman"/>
          <w:sz w:val="28"/>
          <w:szCs w:val="28"/>
        </w:rPr>
      </w:pPr>
      <w:r w:rsidRPr="00404AF4">
        <w:rPr>
          <w:rFonts w:ascii="Times New Roman" w:hAnsi="Times New Roman" w:cs="Times New Roman"/>
          <w:sz w:val="28"/>
          <w:szCs w:val="28"/>
        </w:rPr>
        <w:t>Объем контрольной работы – не более 6 страниц, кроме выполнения заданий по формам установленного кафедрами образца (таблицы, графики и т.д.) при необходимости.</w:t>
      </w:r>
    </w:p>
    <w:p w:rsidR="00A93A4C" w:rsidRPr="00404AF4" w:rsidRDefault="00A93A4C" w:rsidP="00A93A4C">
      <w:pPr>
        <w:spacing w:after="0" w:line="360" w:lineRule="auto"/>
        <w:ind w:firstLine="709"/>
        <w:jc w:val="both"/>
        <w:rPr>
          <w:rFonts w:ascii="Times New Roman" w:hAnsi="Times New Roman" w:cs="Times New Roman"/>
          <w:b/>
          <w:bCs/>
          <w:sz w:val="28"/>
          <w:szCs w:val="28"/>
        </w:rPr>
      </w:pPr>
      <w:r w:rsidRPr="00404AF4">
        <w:rPr>
          <w:rFonts w:ascii="Times New Roman" w:hAnsi="Times New Roman" w:cs="Times New Roman"/>
          <w:b/>
          <w:bCs/>
          <w:sz w:val="28"/>
          <w:szCs w:val="28"/>
        </w:rPr>
        <w:t>Методические рекомендации по подготовке к дискуссии:</w:t>
      </w:r>
    </w:p>
    <w:p w:rsidR="00A93A4C" w:rsidRPr="00404AF4" w:rsidRDefault="00A93A4C" w:rsidP="00A93A4C">
      <w:pPr>
        <w:spacing w:after="0" w:line="360" w:lineRule="auto"/>
        <w:ind w:firstLine="709"/>
        <w:jc w:val="both"/>
        <w:rPr>
          <w:rFonts w:ascii="Times New Roman" w:hAnsi="Times New Roman" w:cs="Times New Roman"/>
          <w:sz w:val="28"/>
          <w:szCs w:val="28"/>
        </w:rPr>
      </w:pPr>
      <w:r w:rsidRPr="00404AF4">
        <w:rPr>
          <w:rFonts w:ascii="Times New Roman" w:hAnsi="Times New Roman" w:cs="Times New Roman"/>
          <w:sz w:val="28"/>
          <w:szCs w:val="28"/>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w:t>
      </w:r>
      <w:r w:rsidR="00BE3F37" w:rsidRPr="00404AF4">
        <w:rPr>
          <w:rFonts w:ascii="Times New Roman" w:hAnsi="Times New Roman" w:cs="Times New Roman"/>
          <w:sz w:val="28"/>
          <w:szCs w:val="28"/>
        </w:rPr>
        <w:t xml:space="preserve">туальную состоятельность, свою </w:t>
      </w:r>
      <w:r w:rsidRPr="00404AF4">
        <w:rPr>
          <w:rFonts w:ascii="Times New Roman" w:hAnsi="Times New Roman" w:cs="Times New Roman"/>
          <w:sz w:val="28"/>
          <w:szCs w:val="28"/>
        </w:rPr>
        <w:t>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rsidR="00A93A4C" w:rsidRPr="00404AF4" w:rsidRDefault="00A93A4C" w:rsidP="00A93A4C">
      <w:pPr>
        <w:spacing w:after="0" w:line="360" w:lineRule="auto"/>
        <w:ind w:firstLine="709"/>
        <w:jc w:val="both"/>
        <w:rPr>
          <w:rFonts w:ascii="Times New Roman" w:hAnsi="Times New Roman" w:cs="Times New Roman"/>
          <w:sz w:val="28"/>
          <w:szCs w:val="28"/>
        </w:rPr>
      </w:pPr>
      <w:r w:rsidRPr="00404AF4">
        <w:rPr>
          <w:rFonts w:ascii="Times New Roman" w:hAnsi="Times New Roman" w:cs="Times New Roman"/>
          <w:sz w:val="28"/>
          <w:szCs w:val="28"/>
        </w:rPr>
        <w:t xml:space="preserve">Дискуссия, как один из методов интерактива,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rsidR="00A93A4C" w:rsidRPr="00404AF4" w:rsidRDefault="00A93A4C" w:rsidP="00A93A4C">
      <w:pPr>
        <w:spacing w:after="0" w:line="360" w:lineRule="auto"/>
        <w:ind w:firstLine="709"/>
        <w:jc w:val="both"/>
        <w:rPr>
          <w:rFonts w:ascii="Times New Roman" w:hAnsi="Times New Roman" w:cs="Times New Roman"/>
          <w:sz w:val="28"/>
          <w:szCs w:val="28"/>
        </w:rPr>
      </w:pPr>
      <w:r w:rsidRPr="00404AF4">
        <w:rPr>
          <w:rFonts w:ascii="Times New Roman" w:hAnsi="Times New Roman" w:cs="Times New Roman"/>
          <w:bCs/>
          <w:sz w:val="28"/>
          <w:szCs w:val="28"/>
        </w:rPr>
        <w:t xml:space="preserve"> Принципы работы на интерактивном занятии в форме дискуссии: </w:t>
      </w:r>
    </w:p>
    <w:p w:rsidR="00A93A4C" w:rsidRPr="00404AF4" w:rsidRDefault="00A93A4C" w:rsidP="005C0310">
      <w:pPr>
        <w:pStyle w:val="a7"/>
        <w:numPr>
          <w:ilvl w:val="0"/>
          <w:numId w:val="17"/>
        </w:numPr>
        <w:suppressAutoHyphens/>
        <w:spacing w:after="0" w:line="360" w:lineRule="auto"/>
        <w:ind w:left="0" w:firstLine="709"/>
        <w:jc w:val="both"/>
        <w:rPr>
          <w:rFonts w:ascii="Times New Roman" w:hAnsi="Times New Roman"/>
          <w:sz w:val="28"/>
          <w:szCs w:val="28"/>
        </w:rPr>
      </w:pPr>
      <w:r w:rsidRPr="00404AF4">
        <w:rPr>
          <w:rFonts w:ascii="Times New Roman" w:hAnsi="Times New Roman"/>
          <w:sz w:val="28"/>
          <w:szCs w:val="28"/>
        </w:rPr>
        <w:t xml:space="preserve">каждый участник дискуссии по любому вопросу имеет право на собственное мнение. </w:t>
      </w:r>
    </w:p>
    <w:p w:rsidR="00A93A4C" w:rsidRPr="00404AF4" w:rsidRDefault="00A93A4C" w:rsidP="005C0310">
      <w:pPr>
        <w:pStyle w:val="a7"/>
        <w:numPr>
          <w:ilvl w:val="0"/>
          <w:numId w:val="17"/>
        </w:numPr>
        <w:suppressAutoHyphens/>
        <w:spacing w:after="0" w:line="360" w:lineRule="auto"/>
        <w:ind w:left="0" w:firstLine="709"/>
        <w:jc w:val="both"/>
        <w:rPr>
          <w:rFonts w:ascii="Times New Roman" w:hAnsi="Times New Roman"/>
          <w:sz w:val="28"/>
          <w:szCs w:val="28"/>
        </w:rPr>
      </w:pPr>
      <w:r w:rsidRPr="00404AF4">
        <w:rPr>
          <w:rFonts w:ascii="Times New Roman" w:hAnsi="Times New Roman"/>
          <w:sz w:val="28"/>
          <w:szCs w:val="28"/>
        </w:rPr>
        <w:t xml:space="preserve">отсутствие прямой критики личности, критике может подвергнуться только идея. </w:t>
      </w:r>
    </w:p>
    <w:p w:rsidR="00A93A4C" w:rsidRPr="00404AF4" w:rsidRDefault="00A93A4C" w:rsidP="005C0310">
      <w:pPr>
        <w:pStyle w:val="a7"/>
        <w:numPr>
          <w:ilvl w:val="0"/>
          <w:numId w:val="17"/>
        </w:numPr>
        <w:suppressAutoHyphens/>
        <w:spacing w:after="0" w:line="360" w:lineRule="auto"/>
        <w:ind w:left="0" w:firstLine="709"/>
        <w:jc w:val="both"/>
        <w:rPr>
          <w:rFonts w:ascii="Times New Roman" w:hAnsi="Times New Roman"/>
          <w:sz w:val="28"/>
          <w:szCs w:val="28"/>
        </w:rPr>
      </w:pPr>
      <w:r w:rsidRPr="00404AF4">
        <w:rPr>
          <w:rFonts w:ascii="Times New Roman" w:hAnsi="Times New Roman"/>
          <w:sz w:val="28"/>
          <w:szCs w:val="28"/>
        </w:rPr>
        <w:t xml:space="preserve">Все, что обсуждается и говорится во время дискуссии – не руководство к действию, а информация к размышлению. </w:t>
      </w:r>
    </w:p>
    <w:p w:rsidR="00A93A4C" w:rsidRPr="00404AF4" w:rsidRDefault="00A93A4C" w:rsidP="00A93A4C">
      <w:pPr>
        <w:spacing w:after="0" w:line="360" w:lineRule="auto"/>
        <w:ind w:firstLine="709"/>
        <w:jc w:val="both"/>
        <w:rPr>
          <w:rFonts w:ascii="Times New Roman" w:hAnsi="Times New Roman" w:cs="Times New Roman"/>
          <w:sz w:val="28"/>
          <w:szCs w:val="28"/>
        </w:rPr>
      </w:pPr>
      <w:r w:rsidRPr="00404AF4">
        <w:rPr>
          <w:rFonts w:ascii="Times New Roman" w:hAnsi="Times New Roman" w:cs="Times New Roman"/>
          <w:bCs/>
          <w:sz w:val="28"/>
          <w:szCs w:val="28"/>
        </w:rPr>
        <w:t xml:space="preserve"> Правила поведения в дискуссии</w:t>
      </w:r>
      <w:r w:rsidRPr="00404AF4">
        <w:rPr>
          <w:rFonts w:ascii="Times New Roman" w:hAnsi="Times New Roman" w:cs="Times New Roman"/>
          <w:sz w:val="28"/>
          <w:szCs w:val="28"/>
        </w:rPr>
        <w:t>:</w:t>
      </w:r>
    </w:p>
    <w:p w:rsidR="00A93A4C" w:rsidRPr="00404AF4" w:rsidRDefault="00A93A4C" w:rsidP="005C0310">
      <w:pPr>
        <w:pStyle w:val="a7"/>
        <w:numPr>
          <w:ilvl w:val="0"/>
          <w:numId w:val="17"/>
        </w:numPr>
        <w:suppressAutoHyphens/>
        <w:spacing w:after="0" w:line="360" w:lineRule="auto"/>
        <w:ind w:left="0" w:firstLine="709"/>
        <w:jc w:val="both"/>
        <w:rPr>
          <w:rFonts w:ascii="Times New Roman" w:hAnsi="Times New Roman"/>
          <w:sz w:val="28"/>
          <w:szCs w:val="28"/>
        </w:rPr>
      </w:pPr>
      <w:r w:rsidRPr="00404AF4">
        <w:rPr>
          <w:rFonts w:ascii="Times New Roman" w:hAnsi="Times New Roman"/>
          <w:sz w:val="28"/>
          <w:szCs w:val="28"/>
        </w:rPr>
        <w:t>Я критикую идеи, а не людей</w:t>
      </w:r>
    </w:p>
    <w:p w:rsidR="00A93A4C" w:rsidRPr="00404AF4" w:rsidRDefault="00A93A4C" w:rsidP="005C0310">
      <w:pPr>
        <w:pStyle w:val="a7"/>
        <w:numPr>
          <w:ilvl w:val="0"/>
          <w:numId w:val="17"/>
        </w:numPr>
        <w:suppressAutoHyphens/>
        <w:spacing w:after="0" w:line="360" w:lineRule="auto"/>
        <w:ind w:left="0" w:firstLine="709"/>
        <w:jc w:val="both"/>
        <w:rPr>
          <w:rFonts w:ascii="Times New Roman" w:hAnsi="Times New Roman"/>
          <w:sz w:val="28"/>
          <w:szCs w:val="28"/>
        </w:rPr>
      </w:pPr>
      <w:r w:rsidRPr="00404AF4">
        <w:rPr>
          <w:rFonts w:ascii="Times New Roman" w:hAnsi="Times New Roman"/>
          <w:sz w:val="28"/>
          <w:szCs w:val="28"/>
        </w:rPr>
        <w:t>Моя цель не в том, чтобы «победить», а в том, чтобы прийти к наилучшему решению</w:t>
      </w:r>
    </w:p>
    <w:p w:rsidR="00A93A4C" w:rsidRPr="00404AF4" w:rsidRDefault="00A93A4C" w:rsidP="005C0310">
      <w:pPr>
        <w:pStyle w:val="a7"/>
        <w:numPr>
          <w:ilvl w:val="0"/>
          <w:numId w:val="17"/>
        </w:numPr>
        <w:suppressAutoHyphens/>
        <w:spacing w:after="0" w:line="360" w:lineRule="auto"/>
        <w:ind w:left="0" w:firstLine="709"/>
        <w:jc w:val="both"/>
        <w:rPr>
          <w:rFonts w:ascii="Times New Roman" w:hAnsi="Times New Roman"/>
          <w:sz w:val="28"/>
          <w:szCs w:val="28"/>
        </w:rPr>
      </w:pPr>
      <w:r w:rsidRPr="00404AF4">
        <w:rPr>
          <w:rFonts w:ascii="Times New Roman" w:hAnsi="Times New Roman"/>
          <w:sz w:val="28"/>
          <w:szCs w:val="28"/>
        </w:rPr>
        <w:t>Я побуждаю каждого из участников к тому, чтобы участвовать в обсуждении</w:t>
      </w:r>
    </w:p>
    <w:p w:rsidR="00A93A4C" w:rsidRPr="00404AF4" w:rsidRDefault="00A93A4C" w:rsidP="005C0310">
      <w:pPr>
        <w:pStyle w:val="a7"/>
        <w:numPr>
          <w:ilvl w:val="0"/>
          <w:numId w:val="17"/>
        </w:numPr>
        <w:suppressAutoHyphens/>
        <w:spacing w:after="0" w:line="360" w:lineRule="auto"/>
        <w:ind w:left="0" w:firstLine="709"/>
        <w:jc w:val="both"/>
        <w:rPr>
          <w:rFonts w:ascii="Times New Roman" w:hAnsi="Times New Roman"/>
          <w:sz w:val="28"/>
          <w:szCs w:val="28"/>
        </w:rPr>
      </w:pPr>
      <w:r w:rsidRPr="00404AF4">
        <w:rPr>
          <w:rFonts w:ascii="Times New Roman" w:hAnsi="Times New Roman"/>
          <w:sz w:val="28"/>
          <w:szCs w:val="28"/>
        </w:rPr>
        <w:lastRenderedPageBreak/>
        <w:t>Я выслушиваю соображения каждого, даже если я с ними не согласен</w:t>
      </w:r>
    </w:p>
    <w:p w:rsidR="00A93A4C" w:rsidRPr="00404AF4" w:rsidRDefault="00A93A4C" w:rsidP="005C0310">
      <w:pPr>
        <w:pStyle w:val="a7"/>
        <w:numPr>
          <w:ilvl w:val="0"/>
          <w:numId w:val="17"/>
        </w:numPr>
        <w:suppressAutoHyphens/>
        <w:spacing w:after="0" w:line="360" w:lineRule="auto"/>
        <w:ind w:left="0" w:firstLine="709"/>
        <w:jc w:val="both"/>
        <w:rPr>
          <w:rFonts w:ascii="Times New Roman" w:hAnsi="Times New Roman"/>
          <w:sz w:val="28"/>
          <w:szCs w:val="28"/>
        </w:rPr>
      </w:pPr>
      <w:r w:rsidRPr="00404AF4">
        <w:rPr>
          <w:rFonts w:ascii="Times New Roman" w:hAnsi="Times New Roman"/>
          <w:sz w:val="28"/>
          <w:szCs w:val="28"/>
        </w:rPr>
        <w:t>Я сначала выясняю все идеи и факты, относящиеся к обеим позициям</w:t>
      </w:r>
    </w:p>
    <w:p w:rsidR="00A93A4C" w:rsidRPr="00404AF4" w:rsidRDefault="00A93A4C" w:rsidP="005C0310">
      <w:pPr>
        <w:pStyle w:val="a7"/>
        <w:numPr>
          <w:ilvl w:val="0"/>
          <w:numId w:val="17"/>
        </w:numPr>
        <w:suppressAutoHyphens/>
        <w:spacing w:after="0" w:line="360" w:lineRule="auto"/>
        <w:ind w:left="0" w:firstLine="709"/>
        <w:jc w:val="both"/>
        <w:rPr>
          <w:rFonts w:ascii="Times New Roman" w:hAnsi="Times New Roman"/>
          <w:sz w:val="28"/>
          <w:szCs w:val="28"/>
        </w:rPr>
      </w:pPr>
      <w:r w:rsidRPr="00404AF4">
        <w:rPr>
          <w:rFonts w:ascii="Times New Roman" w:hAnsi="Times New Roman"/>
          <w:sz w:val="28"/>
          <w:szCs w:val="28"/>
        </w:rPr>
        <w:t>Я стремлюсь осмыслить и понять оба взгляда на проблему</w:t>
      </w:r>
    </w:p>
    <w:p w:rsidR="00A93A4C" w:rsidRPr="00404AF4" w:rsidRDefault="00A93A4C" w:rsidP="005C0310">
      <w:pPr>
        <w:pStyle w:val="a7"/>
        <w:numPr>
          <w:ilvl w:val="0"/>
          <w:numId w:val="17"/>
        </w:numPr>
        <w:suppressAutoHyphens/>
        <w:spacing w:after="0" w:line="360" w:lineRule="auto"/>
        <w:ind w:left="0" w:firstLine="709"/>
        <w:jc w:val="both"/>
        <w:rPr>
          <w:rFonts w:ascii="Times New Roman" w:hAnsi="Times New Roman"/>
          <w:sz w:val="28"/>
          <w:szCs w:val="28"/>
        </w:rPr>
      </w:pPr>
      <w:r w:rsidRPr="00404AF4">
        <w:rPr>
          <w:rFonts w:ascii="Times New Roman" w:hAnsi="Times New Roman"/>
          <w:sz w:val="28"/>
          <w:szCs w:val="28"/>
        </w:rPr>
        <w:t>Я изменяю свою точку зрения под воздействием фактов и убедительных аргументов</w:t>
      </w:r>
    </w:p>
    <w:p w:rsidR="00C23FB6" w:rsidRPr="00404AF4" w:rsidRDefault="00A33153" w:rsidP="005C0310">
      <w:pPr>
        <w:pStyle w:val="a7"/>
        <w:numPr>
          <w:ilvl w:val="0"/>
          <w:numId w:val="11"/>
        </w:numPr>
        <w:spacing w:after="0" w:line="240" w:lineRule="auto"/>
        <w:ind w:left="0" w:firstLine="720"/>
        <w:jc w:val="both"/>
        <w:outlineLvl w:val="0"/>
        <w:rPr>
          <w:rFonts w:ascii="Times New Roman" w:hAnsi="Times New Roman"/>
          <w:b/>
          <w:sz w:val="28"/>
          <w:szCs w:val="28"/>
        </w:rPr>
      </w:pPr>
      <w:bookmarkStart w:id="18" w:name="_Toc103174014"/>
      <w:r w:rsidRPr="00404AF4">
        <w:rPr>
          <w:rFonts w:ascii="Times New Roman" w:hAnsi="Times New Roman"/>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8"/>
    </w:p>
    <w:p w:rsidR="00A93A4C" w:rsidRPr="00404AF4" w:rsidRDefault="00A93A4C" w:rsidP="00BE3F37">
      <w:pPr>
        <w:pStyle w:val="a7"/>
        <w:ind w:left="0" w:firstLine="709"/>
        <w:jc w:val="both"/>
        <w:rPr>
          <w:rFonts w:ascii="Times New Roman" w:hAnsi="Times New Roman"/>
          <w:b/>
          <w:bCs/>
          <w:kern w:val="32"/>
          <w:sz w:val="28"/>
          <w:szCs w:val="28"/>
        </w:rPr>
      </w:pPr>
      <w:bookmarkStart w:id="19" w:name="_Toc531614950"/>
      <w:bookmarkStart w:id="20" w:name="_Toc531686467"/>
      <w:r w:rsidRPr="00404AF4">
        <w:rPr>
          <w:rFonts w:ascii="Times New Roman" w:hAnsi="Times New Roman"/>
          <w:b/>
          <w:bCs/>
          <w:kern w:val="32"/>
          <w:sz w:val="28"/>
          <w:szCs w:val="28"/>
        </w:rPr>
        <w:t>11. 1. Комплект лицензионного программного обеспечения:</w:t>
      </w:r>
      <w:bookmarkEnd w:id="19"/>
      <w:bookmarkEnd w:id="20"/>
    </w:p>
    <w:p w:rsidR="00A93A4C" w:rsidRPr="00404AF4" w:rsidRDefault="00A93A4C" w:rsidP="00BE3F37">
      <w:pPr>
        <w:pStyle w:val="a7"/>
        <w:ind w:left="0" w:firstLine="709"/>
        <w:jc w:val="both"/>
        <w:rPr>
          <w:rFonts w:ascii="Times New Roman" w:hAnsi="Times New Roman"/>
          <w:bCs/>
          <w:kern w:val="32"/>
          <w:sz w:val="28"/>
          <w:szCs w:val="28"/>
        </w:rPr>
      </w:pPr>
      <w:bookmarkStart w:id="21" w:name="_Toc531614951"/>
      <w:bookmarkStart w:id="22" w:name="_Toc531686468"/>
      <w:r w:rsidRPr="00404AF4">
        <w:rPr>
          <w:rFonts w:ascii="Times New Roman" w:hAnsi="Times New Roman"/>
          <w:bCs/>
          <w:kern w:val="32"/>
          <w:sz w:val="28"/>
          <w:szCs w:val="28"/>
        </w:rPr>
        <w:t xml:space="preserve">1. </w:t>
      </w:r>
      <w:r w:rsidRPr="00404AF4">
        <w:rPr>
          <w:rFonts w:ascii="Times New Roman" w:hAnsi="Times New Roman"/>
          <w:bCs/>
          <w:kern w:val="32"/>
          <w:sz w:val="28"/>
          <w:szCs w:val="28"/>
          <w:lang w:val="en-US"/>
        </w:rPr>
        <w:t>Windows</w:t>
      </w:r>
      <w:r w:rsidRPr="00404AF4">
        <w:rPr>
          <w:rFonts w:ascii="Times New Roman" w:hAnsi="Times New Roman"/>
          <w:bCs/>
          <w:kern w:val="32"/>
          <w:sz w:val="28"/>
          <w:szCs w:val="28"/>
        </w:rPr>
        <w:t xml:space="preserve">, </w:t>
      </w:r>
      <w:r w:rsidRPr="00404AF4">
        <w:rPr>
          <w:rFonts w:ascii="Times New Roman" w:hAnsi="Times New Roman"/>
          <w:bCs/>
          <w:kern w:val="32"/>
          <w:sz w:val="28"/>
          <w:szCs w:val="28"/>
          <w:lang w:val="en-US"/>
        </w:rPr>
        <w:t>Microsoft</w:t>
      </w:r>
      <w:r w:rsidR="00BE3F37" w:rsidRPr="00404AF4">
        <w:rPr>
          <w:rFonts w:ascii="Times New Roman" w:hAnsi="Times New Roman"/>
          <w:bCs/>
          <w:kern w:val="32"/>
          <w:sz w:val="28"/>
          <w:szCs w:val="28"/>
        </w:rPr>
        <w:t xml:space="preserve"> </w:t>
      </w:r>
      <w:r w:rsidRPr="00404AF4">
        <w:rPr>
          <w:rFonts w:ascii="Times New Roman" w:hAnsi="Times New Roman"/>
          <w:bCs/>
          <w:kern w:val="32"/>
          <w:sz w:val="28"/>
          <w:szCs w:val="28"/>
          <w:lang w:val="en-US"/>
        </w:rPr>
        <w:t>Office</w:t>
      </w:r>
      <w:r w:rsidRPr="00404AF4">
        <w:rPr>
          <w:rFonts w:ascii="Times New Roman" w:hAnsi="Times New Roman"/>
          <w:bCs/>
          <w:kern w:val="32"/>
          <w:sz w:val="28"/>
          <w:szCs w:val="28"/>
        </w:rPr>
        <w:t>.</w:t>
      </w:r>
      <w:bookmarkEnd w:id="21"/>
      <w:bookmarkEnd w:id="22"/>
    </w:p>
    <w:p w:rsidR="00A93A4C" w:rsidRPr="00404AF4" w:rsidRDefault="00A93A4C" w:rsidP="00BE3F37">
      <w:pPr>
        <w:pStyle w:val="a7"/>
        <w:ind w:left="0" w:firstLine="709"/>
        <w:jc w:val="both"/>
        <w:rPr>
          <w:rFonts w:ascii="Times New Roman" w:hAnsi="Times New Roman"/>
          <w:bCs/>
          <w:kern w:val="32"/>
          <w:sz w:val="28"/>
          <w:szCs w:val="28"/>
        </w:rPr>
      </w:pPr>
      <w:bookmarkStart w:id="23" w:name="_Toc531614952"/>
      <w:bookmarkStart w:id="24" w:name="_Toc531686469"/>
      <w:r w:rsidRPr="00404AF4">
        <w:rPr>
          <w:rFonts w:ascii="Times New Roman" w:hAnsi="Times New Roman"/>
          <w:bCs/>
          <w:kern w:val="32"/>
          <w:sz w:val="28"/>
          <w:szCs w:val="28"/>
        </w:rPr>
        <w:t xml:space="preserve">2. Антивирус </w:t>
      </w:r>
      <w:bookmarkEnd w:id="23"/>
      <w:bookmarkEnd w:id="24"/>
      <w:r w:rsidR="00C116F9" w:rsidRPr="00404AF4">
        <w:rPr>
          <w:rFonts w:ascii="Times New Roman" w:hAnsi="Times New Roman"/>
          <w:bCs/>
          <w:kern w:val="32"/>
          <w:sz w:val="28"/>
          <w:szCs w:val="28"/>
          <w:lang w:val="en-US"/>
        </w:rPr>
        <w:t>Kaspersky</w:t>
      </w:r>
    </w:p>
    <w:p w:rsidR="00A93A4C" w:rsidRPr="00404AF4" w:rsidRDefault="00A93A4C" w:rsidP="00BE3F37">
      <w:pPr>
        <w:pStyle w:val="a7"/>
        <w:ind w:left="0" w:firstLine="709"/>
        <w:jc w:val="both"/>
        <w:rPr>
          <w:rFonts w:ascii="Times New Roman" w:hAnsi="Times New Roman"/>
          <w:bCs/>
          <w:kern w:val="32"/>
          <w:sz w:val="28"/>
          <w:szCs w:val="28"/>
        </w:rPr>
      </w:pPr>
      <w:bookmarkStart w:id="25" w:name="_Toc531614953"/>
      <w:bookmarkStart w:id="26" w:name="_Toc531686470"/>
      <w:r w:rsidRPr="00404AF4">
        <w:rPr>
          <w:rFonts w:ascii="Times New Roman" w:hAnsi="Times New Roman"/>
          <w:b/>
          <w:bCs/>
          <w:kern w:val="32"/>
          <w:sz w:val="28"/>
          <w:szCs w:val="28"/>
        </w:rPr>
        <w:t>11.2. Современные профессиональные базы данных и информационные справочные системы</w:t>
      </w:r>
      <w:bookmarkEnd w:id="25"/>
      <w:bookmarkEnd w:id="26"/>
    </w:p>
    <w:p w:rsidR="00A93A4C" w:rsidRPr="00404AF4" w:rsidRDefault="00A93A4C" w:rsidP="00BE3F37">
      <w:pPr>
        <w:pStyle w:val="a7"/>
        <w:shd w:val="clear" w:color="auto" w:fill="FFFFFF"/>
        <w:tabs>
          <w:tab w:val="left" w:pos="442"/>
        </w:tabs>
        <w:ind w:left="0" w:firstLine="709"/>
        <w:jc w:val="both"/>
        <w:rPr>
          <w:rFonts w:ascii="Times New Roman" w:hAnsi="Times New Roman"/>
          <w:bCs/>
          <w:sz w:val="28"/>
          <w:szCs w:val="28"/>
        </w:rPr>
      </w:pPr>
      <w:r w:rsidRPr="00404AF4">
        <w:rPr>
          <w:rFonts w:ascii="Times New Roman" w:hAnsi="Times New Roman"/>
          <w:bCs/>
          <w:sz w:val="28"/>
          <w:szCs w:val="28"/>
        </w:rPr>
        <w:t>1. Информационно-правовая система «Гарант»</w:t>
      </w:r>
    </w:p>
    <w:p w:rsidR="00A93A4C" w:rsidRPr="00404AF4" w:rsidRDefault="00A93A4C" w:rsidP="00BE3F37">
      <w:pPr>
        <w:pStyle w:val="a7"/>
        <w:shd w:val="clear" w:color="auto" w:fill="FFFFFF"/>
        <w:tabs>
          <w:tab w:val="left" w:pos="442"/>
        </w:tabs>
        <w:ind w:left="0" w:firstLine="709"/>
        <w:jc w:val="both"/>
        <w:rPr>
          <w:rFonts w:ascii="Times New Roman" w:hAnsi="Times New Roman"/>
          <w:bCs/>
          <w:sz w:val="28"/>
          <w:szCs w:val="28"/>
        </w:rPr>
      </w:pPr>
      <w:r w:rsidRPr="00404AF4">
        <w:rPr>
          <w:rFonts w:ascii="Times New Roman" w:hAnsi="Times New Roman"/>
          <w:bCs/>
          <w:sz w:val="28"/>
          <w:szCs w:val="28"/>
        </w:rPr>
        <w:t>2. Информационно-правовая система «Консультант Плюс»</w:t>
      </w:r>
    </w:p>
    <w:p w:rsidR="00A93A4C" w:rsidRPr="00404AF4" w:rsidRDefault="00A93A4C" w:rsidP="00BE3F37">
      <w:pPr>
        <w:pStyle w:val="a7"/>
        <w:shd w:val="clear" w:color="auto" w:fill="FFFFFF"/>
        <w:tabs>
          <w:tab w:val="left" w:pos="442"/>
        </w:tabs>
        <w:ind w:left="0" w:firstLine="709"/>
        <w:jc w:val="both"/>
        <w:rPr>
          <w:rFonts w:ascii="Times New Roman" w:hAnsi="Times New Roman"/>
          <w:bCs/>
          <w:sz w:val="28"/>
          <w:szCs w:val="28"/>
        </w:rPr>
      </w:pPr>
      <w:r w:rsidRPr="00404AF4">
        <w:rPr>
          <w:rFonts w:ascii="Times New Roman" w:hAnsi="Times New Roman"/>
          <w:bCs/>
          <w:sz w:val="28"/>
          <w:szCs w:val="28"/>
        </w:rPr>
        <w:t xml:space="preserve">3. Электронная энциклопедия: </w:t>
      </w:r>
      <w:hyperlink r:id="rId9" w:history="1">
        <w:r w:rsidRPr="00404AF4">
          <w:rPr>
            <w:rFonts w:ascii="Times New Roman" w:hAnsi="Times New Roman"/>
            <w:bCs/>
            <w:sz w:val="28"/>
            <w:szCs w:val="28"/>
            <w:u w:val="single"/>
            <w:lang w:val="en-US"/>
          </w:rPr>
          <w:t>http</w:t>
        </w:r>
        <w:r w:rsidRPr="00404AF4">
          <w:rPr>
            <w:rFonts w:ascii="Times New Roman" w:hAnsi="Times New Roman"/>
            <w:bCs/>
            <w:sz w:val="28"/>
            <w:szCs w:val="28"/>
            <w:u w:val="single"/>
          </w:rPr>
          <w:t>://</w:t>
        </w:r>
        <w:r w:rsidRPr="00404AF4">
          <w:rPr>
            <w:rFonts w:ascii="Times New Roman" w:hAnsi="Times New Roman"/>
            <w:bCs/>
            <w:sz w:val="28"/>
            <w:szCs w:val="28"/>
            <w:u w:val="single"/>
            <w:lang w:val="en-US"/>
          </w:rPr>
          <w:t>ru</w:t>
        </w:r>
        <w:r w:rsidRPr="00404AF4">
          <w:rPr>
            <w:rFonts w:ascii="Times New Roman" w:hAnsi="Times New Roman"/>
            <w:bCs/>
            <w:sz w:val="28"/>
            <w:szCs w:val="28"/>
            <w:u w:val="single"/>
          </w:rPr>
          <w:t>.</w:t>
        </w:r>
        <w:r w:rsidRPr="00404AF4">
          <w:rPr>
            <w:rFonts w:ascii="Times New Roman" w:hAnsi="Times New Roman"/>
            <w:bCs/>
            <w:sz w:val="28"/>
            <w:szCs w:val="28"/>
            <w:u w:val="single"/>
            <w:lang w:val="en-US"/>
          </w:rPr>
          <w:t>wikipedia</w:t>
        </w:r>
        <w:r w:rsidRPr="00404AF4">
          <w:rPr>
            <w:rFonts w:ascii="Times New Roman" w:hAnsi="Times New Roman"/>
            <w:bCs/>
            <w:sz w:val="28"/>
            <w:szCs w:val="28"/>
            <w:u w:val="single"/>
          </w:rPr>
          <w:t>.</w:t>
        </w:r>
        <w:r w:rsidRPr="00404AF4">
          <w:rPr>
            <w:rFonts w:ascii="Times New Roman" w:hAnsi="Times New Roman"/>
            <w:bCs/>
            <w:sz w:val="28"/>
            <w:szCs w:val="28"/>
            <w:u w:val="single"/>
            <w:lang w:val="en-US"/>
          </w:rPr>
          <w:t>org</w:t>
        </w:r>
        <w:r w:rsidRPr="00404AF4">
          <w:rPr>
            <w:rFonts w:ascii="Times New Roman" w:hAnsi="Times New Roman"/>
            <w:bCs/>
            <w:sz w:val="28"/>
            <w:szCs w:val="28"/>
            <w:u w:val="single"/>
          </w:rPr>
          <w:t>/</w:t>
        </w:r>
        <w:r w:rsidRPr="00404AF4">
          <w:rPr>
            <w:rFonts w:ascii="Times New Roman" w:hAnsi="Times New Roman"/>
            <w:bCs/>
            <w:sz w:val="28"/>
            <w:szCs w:val="28"/>
            <w:u w:val="single"/>
            <w:lang w:val="en-US"/>
          </w:rPr>
          <w:t>wiki</w:t>
        </w:r>
        <w:r w:rsidRPr="00404AF4">
          <w:rPr>
            <w:rFonts w:ascii="Times New Roman" w:hAnsi="Times New Roman"/>
            <w:bCs/>
            <w:sz w:val="28"/>
            <w:szCs w:val="28"/>
            <w:u w:val="single"/>
          </w:rPr>
          <w:t>/</w:t>
        </w:r>
        <w:r w:rsidRPr="00404AF4">
          <w:rPr>
            <w:rFonts w:ascii="Times New Roman" w:hAnsi="Times New Roman"/>
            <w:bCs/>
            <w:sz w:val="28"/>
            <w:szCs w:val="28"/>
            <w:u w:val="single"/>
            <w:lang w:val="en-US"/>
          </w:rPr>
          <w:t>Wiki</w:t>
        </w:r>
      </w:hyperlink>
    </w:p>
    <w:p w:rsidR="00A93A4C" w:rsidRPr="00404AF4" w:rsidRDefault="00A93A4C" w:rsidP="00BE3F37">
      <w:pPr>
        <w:pStyle w:val="a7"/>
        <w:shd w:val="clear" w:color="auto" w:fill="FFFFFF"/>
        <w:tabs>
          <w:tab w:val="left" w:pos="442"/>
        </w:tabs>
        <w:ind w:left="0" w:firstLine="709"/>
        <w:jc w:val="both"/>
        <w:rPr>
          <w:rFonts w:ascii="Times New Roman" w:hAnsi="Times New Roman"/>
          <w:bCs/>
          <w:sz w:val="28"/>
          <w:szCs w:val="28"/>
        </w:rPr>
      </w:pPr>
      <w:r w:rsidRPr="00404AF4">
        <w:rPr>
          <w:rFonts w:ascii="Times New Roman" w:hAnsi="Times New Roman"/>
          <w:bCs/>
          <w:sz w:val="28"/>
          <w:szCs w:val="28"/>
        </w:rPr>
        <w:t>4. Система комплексного раскрытия информации «СКРИН» -</w:t>
      </w:r>
      <w:r w:rsidRPr="00404AF4">
        <w:rPr>
          <w:rFonts w:ascii="Times New Roman" w:hAnsi="Times New Roman"/>
          <w:bCs/>
          <w:sz w:val="28"/>
          <w:szCs w:val="28"/>
          <w:lang w:val="en-US"/>
        </w:rPr>
        <w:t>http</w:t>
      </w:r>
      <w:r w:rsidRPr="00404AF4">
        <w:rPr>
          <w:rFonts w:ascii="Times New Roman" w:hAnsi="Times New Roman"/>
          <w:bCs/>
          <w:sz w:val="28"/>
          <w:szCs w:val="28"/>
        </w:rPr>
        <w:t>://</w:t>
      </w:r>
      <w:r w:rsidRPr="00404AF4">
        <w:rPr>
          <w:rFonts w:ascii="Times New Roman" w:hAnsi="Times New Roman"/>
          <w:bCs/>
          <w:sz w:val="28"/>
          <w:szCs w:val="28"/>
          <w:lang w:val="en-US"/>
        </w:rPr>
        <w:t>www</w:t>
      </w:r>
      <w:r w:rsidRPr="00404AF4">
        <w:rPr>
          <w:rFonts w:ascii="Times New Roman" w:hAnsi="Times New Roman"/>
          <w:bCs/>
          <w:sz w:val="28"/>
          <w:szCs w:val="28"/>
        </w:rPr>
        <w:t>.</w:t>
      </w:r>
      <w:r w:rsidRPr="00404AF4">
        <w:rPr>
          <w:rFonts w:ascii="Times New Roman" w:hAnsi="Times New Roman"/>
          <w:bCs/>
          <w:sz w:val="28"/>
          <w:szCs w:val="28"/>
          <w:lang w:val="en-US"/>
        </w:rPr>
        <w:t>skrin</w:t>
      </w:r>
      <w:r w:rsidRPr="00404AF4">
        <w:rPr>
          <w:rFonts w:ascii="Times New Roman" w:hAnsi="Times New Roman"/>
          <w:bCs/>
          <w:sz w:val="28"/>
          <w:szCs w:val="28"/>
        </w:rPr>
        <w:t>.</w:t>
      </w:r>
      <w:r w:rsidRPr="00404AF4">
        <w:rPr>
          <w:rFonts w:ascii="Times New Roman" w:hAnsi="Times New Roman"/>
          <w:bCs/>
          <w:sz w:val="28"/>
          <w:szCs w:val="28"/>
          <w:lang w:val="en-US"/>
        </w:rPr>
        <w:t>ru</w:t>
      </w:r>
      <w:r w:rsidRPr="00404AF4">
        <w:rPr>
          <w:rFonts w:ascii="Times New Roman" w:hAnsi="Times New Roman"/>
          <w:bCs/>
          <w:sz w:val="28"/>
          <w:szCs w:val="28"/>
        </w:rPr>
        <w:t>/</w:t>
      </w:r>
    </w:p>
    <w:p w:rsidR="00A93A4C" w:rsidRPr="00404AF4" w:rsidRDefault="00A93A4C" w:rsidP="00BE3F37">
      <w:pPr>
        <w:pStyle w:val="a7"/>
        <w:shd w:val="clear" w:color="auto" w:fill="FFFFFF"/>
        <w:tabs>
          <w:tab w:val="left" w:pos="442"/>
        </w:tabs>
        <w:ind w:left="0" w:firstLine="709"/>
        <w:jc w:val="both"/>
        <w:rPr>
          <w:rFonts w:ascii="Times New Roman" w:hAnsi="Times New Roman"/>
          <w:b/>
          <w:bCs/>
          <w:sz w:val="28"/>
          <w:szCs w:val="28"/>
        </w:rPr>
      </w:pPr>
      <w:r w:rsidRPr="00404AF4">
        <w:rPr>
          <w:rFonts w:ascii="Times New Roman" w:hAnsi="Times New Roman"/>
          <w:b/>
          <w:bCs/>
          <w:sz w:val="28"/>
          <w:szCs w:val="28"/>
        </w:rPr>
        <w:t>11.3. Сертифицированные программные и аппаратные средства защиты информации</w:t>
      </w:r>
      <w:r w:rsidR="00BE3F37" w:rsidRPr="00404AF4">
        <w:rPr>
          <w:rFonts w:ascii="Times New Roman" w:hAnsi="Times New Roman"/>
          <w:b/>
          <w:bCs/>
          <w:sz w:val="28"/>
          <w:szCs w:val="28"/>
        </w:rPr>
        <w:t xml:space="preserve"> – </w:t>
      </w:r>
      <w:r w:rsidR="00BE3F37" w:rsidRPr="00404AF4">
        <w:rPr>
          <w:rFonts w:ascii="Times New Roman" w:hAnsi="Times New Roman"/>
          <w:bCs/>
          <w:sz w:val="28"/>
          <w:szCs w:val="28"/>
        </w:rPr>
        <w:t>не используются.</w:t>
      </w:r>
    </w:p>
    <w:p w:rsidR="007B4C57" w:rsidRPr="00404AF4" w:rsidRDefault="007B4C57" w:rsidP="00025FF3">
      <w:pPr>
        <w:pStyle w:val="1"/>
        <w:ind w:firstLine="709"/>
        <w:jc w:val="both"/>
        <w:rPr>
          <w:b w:val="0"/>
          <w:sz w:val="28"/>
          <w:szCs w:val="28"/>
        </w:rPr>
      </w:pPr>
      <w:bookmarkStart w:id="27" w:name="_Toc103174015"/>
      <w:r w:rsidRPr="00404AF4">
        <w:rPr>
          <w:sz w:val="28"/>
          <w:szCs w:val="28"/>
        </w:rPr>
        <w:t>12. Описание материально-технической базы, необходимой для осуществления образовательного процесса по дисциплине</w:t>
      </w:r>
      <w:bookmarkEnd w:id="27"/>
    </w:p>
    <w:p w:rsidR="00A93A4C" w:rsidRPr="00404AF4" w:rsidRDefault="00A93A4C" w:rsidP="00A93A4C">
      <w:pPr>
        <w:pStyle w:val="110"/>
        <w:spacing w:before="0" w:after="0" w:line="360" w:lineRule="auto"/>
        <w:ind w:firstLine="709"/>
        <w:jc w:val="both"/>
        <w:rPr>
          <w:color w:val="auto"/>
          <w:sz w:val="28"/>
        </w:rPr>
      </w:pPr>
      <w:r w:rsidRPr="00404AF4">
        <w:rPr>
          <w:color w:val="auto"/>
          <w:sz w:val="28"/>
        </w:rPr>
        <w:t xml:space="preserve">Материально-техническая база, которой располагает Финансовый университет: </w:t>
      </w:r>
    </w:p>
    <w:p w:rsidR="00A93A4C" w:rsidRPr="00404AF4" w:rsidRDefault="00A93A4C" w:rsidP="005C0310">
      <w:pPr>
        <w:pStyle w:val="110"/>
        <w:numPr>
          <w:ilvl w:val="0"/>
          <w:numId w:val="18"/>
        </w:numPr>
        <w:spacing w:before="0" w:after="0" w:line="360" w:lineRule="auto"/>
        <w:ind w:left="567" w:hanging="567"/>
        <w:jc w:val="both"/>
        <w:rPr>
          <w:color w:val="auto"/>
          <w:sz w:val="28"/>
        </w:rPr>
      </w:pPr>
      <w:r w:rsidRPr="00404AF4">
        <w:rPr>
          <w:color w:val="auto"/>
          <w:sz w:val="28"/>
        </w:rPr>
        <w:t xml:space="preserve">аудиторный фонд, </w:t>
      </w:r>
    </w:p>
    <w:p w:rsidR="00A93A4C" w:rsidRPr="00404AF4" w:rsidRDefault="00A93A4C" w:rsidP="005C0310">
      <w:pPr>
        <w:pStyle w:val="110"/>
        <w:numPr>
          <w:ilvl w:val="0"/>
          <w:numId w:val="18"/>
        </w:numPr>
        <w:spacing w:before="0" w:after="0" w:line="360" w:lineRule="auto"/>
        <w:ind w:left="567" w:hanging="567"/>
        <w:jc w:val="both"/>
        <w:rPr>
          <w:color w:val="auto"/>
          <w:sz w:val="28"/>
        </w:rPr>
      </w:pPr>
      <w:r w:rsidRPr="00404AF4">
        <w:rPr>
          <w:color w:val="auto"/>
          <w:sz w:val="28"/>
        </w:rPr>
        <w:t xml:space="preserve">медиаоборудование, </w:t>
      </w:r>
    </w:p>
    <w:p w:rsidR="00A93A4C" w:rsidRPr="00404AF4" w:rsidRDefault="00A93A4C" w:rsidP="005C0310">
      <w:pPr>
        <w:pStyle w:val="110"/>
        <w:numPr>
          <w:ilvl w:val="0"/>
          <w:numId w:val="18"/>
        </w:numPr>
        <w:spacing w:before="0" w:after="0" w:line="360" w:lineRule="auto"/>
        <w:ind w:left="567" w:hanging="567"/>
        <w:jc w:val="both"/>
        <w:rPr>
          <w:color w:val="auto"/>
          <w:sz w:val="28"/>
        </w:rPr>
      </w:pPr>
      <w:r w:rsidRPr="00404AF4">
        <w:rPr>
          <w:color w:val="auto"/>
          <w:sz w:val="28"/>
        </w:rPr>
        <w:t xml:space="preserve">компьютерный класс с интернет-доступом, </w:t>
      </w:r>
    </w:p>
    <w:p w:rsidR="00A93A4C" w:rsidRPr="00404AF4" w:rsidRDefault="00A93A4C" w:rsidP="005C0310">
      <w:pPr>
        <w:pStyle w:val="110"/>
        <w:numPr>
          <w:ilvl w:val="0"/>
          <w:numId w:val="18"/>
        </w:numPr>
        <w:spacing w:before="0" w:after="0" w:line="360" w:lineRule="auto"/>
        <w:ind w:left="567" w:hanging="567"/>
        <w:jc w:val="both"/>
        <w:rPr>
          <w:color w:val="auto"/>
          <w:sz w:val="28"/>
        </w:rPr>
      </w:pPr>
      <w:r w:rsidRPr="00404AF4">
        <w:rPr>
          <w:color w:val="auto"/>
          <w:sz w:val="28"/>
        </w:rPr>
        <w:t xml:space="preserve">программное обеспечение, </w:t>
      </w:r>
    </w:p>
    <w:p w:rsidR="00A93A4C" w:rsidRPr="00404AF4" w:rsidRDefault="00A93A4C" w:rsidP="005C0310">
      <w:pPr>
        <w:pStyle w:val="110"/>
        <w:numPr>
          <w:ilvl w:val="0"/>
          <w:numId w:val="18"/>
        </w:numPr>
        <w:spacing w:before="0" w:after="0" w:line="360" w:lineRule="auto"/>
        <w:ind w:left="567" w:hanging="567"/>
        <w:jc w:val="both"/>
        <w:rPr>
          <w:color w:val="auto"/>
          <w:sz w:val="28"/>
        </w:rPr>
      </w:pPr>
      <w:r w:rsidRPr="00404AF4">
        <w:rPr>
          <w:color w:val="auto"/>
          <w:sz w:val="28"/>
        </w:rPr>
        <w:t xml:space="preserve">базы данных, </w:t>
      </w:r>
    </w:p>
    <w:p w:rsidR="00A93A4C" w:rsidRPr="00404AF4" w:rsidRDefault="00A93A4C" w:rsidP="005C0310">
      <w:pPr>
        <w:pStyle w:val="110"/>
        <w:numPr>
          <w:ilvl w:val="0"/>
          <w:numId w:val="18"/>
        </w:numPr>
        <w:spacing w:before="0" w:after="0" w:line="360" w:lineRule="auto"/>
        <w:ind w:left="567" w:hanging="567"/>
        <w:jc w:val="both"/>
        <w:rPr>
          <w:color w:val="auto"/>
          <w:sz w:val="28"/>
        </w:rPr>
      </w:pPr>
      <w:r w:rsidRPr="00404AF4">
        <w:rPr>
          <w:color w:val="auto"/>
          <w:sz w:val="28"/>
        </w:rPr>
        <w:t xml:space="preserve">справочно-информационные системы, </w:t>
      </w:r>
    </w:p>
    <w:p w:rsidR="00C23FB6" w:rsidRPr="00404AF4" w:rsidRDefault="00A93A4C" w:rsidP="003A4659">
      <w:pPr>
        <w:pStyle w:val="110"/>
        <w:numPr>
          <w:ilvl w:val="0"/>
          <w:numId w:val="18"/>
        </w:numPr>
        <w:spacing w:before="0" w:after="0" w:line="360" w:lineRule="auto"/>
        <w:ind w:left="567" w:hanging="567"/>
        <w:jc w:val="both"/>
        <w:rPr>
          <w:color w:val="auto"/>
          <w:sz w:val="28"/>
          <w:szCs w:val="28"/>
        </w:rPr>
      </w:pPr>
      <w:r w:rsidRPr="00404AF4">
        <w:rPr>
          <w:color w:val="auto"/>
          <w:sz w:val="28"/>
        </w:rPr>
        <w:t>библиотечный фонд и др.</w:t>
      </w:r>
      <w:bookmarkStart w:id="28" w:name="_GoBack"/>
      <w:bookmarkEnd w:id="28"/>
    </w:p>
    <w:sectPr w:rsidR="00C23FB6" w:rsidRPr="00404AF4" w:rsidSect="00C116F9">
      <w:pgSz w:w="11906" w:h="16838"/>
      <w:pgMar w:top="1134" w:right="707"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1F0B" w:rsidRDefault="00FE1F0B" w:rsidP="005E2358">
      <w:pPr>
        <w:spacing w:after="0" w:line="240" w:lineRule="auto"/>
      </w:pPr>
      <w:r>
        <w:separator/>
      </w:r>
    </w:p>
  </w:endnote>
  <w:endnote w:type="continuationSeparator" w:id="0">
    <w:p w:rsidR="00FE1F0B" w:rsidRDefault="00FE1F0B" w:rsidP="005E23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ヒラギノ角ゴ Pro W3">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63120049"/>
      <w:docPartObj>
        <w:docPartGallery w:val="Page Numbers (Bottom of Page)"/>
        <w:docPartUnique/>
      </w:docPartObj>
    </w:sdtPr>
    <w:sdtEndPr>
      <w:rPr>
        <w:rFonts w:ascii="Times New Roman" w:hAnsi="Times New Roman" w:cs="Times New Roman"/>
      </w:rPr>
    </w:sdtEndPr>
    <w:sdtContent>
      <w:p w:rsidR="008C009B" w:rsidRPr="00BD6CFD" w:rsidRDefault="008C009B">
        <w:pPr>
          <w:pStyle w:val="af"/>
          <w:jc w:val="center"/>
          <w:rPr>
            <w:rFonts w:ascii="Times New Roman" w:hAnsi="Times New Roman" w:cs="Times New Roman"/>
          </w:rPr>
        </w:pPr>
        <w:r w:rsidRPr="00BD6CFD">
          <w:rPr>
            <w:rFonts w:ascii="Times New Roman" w:hAnsi="Times New Roman" w:cs="Times New Roman"/>
          </w:rPr>
          <w:fldChar w:fldCharType="begin"/>
        </w:r>
        <w:r w:rsidRPr="00BD6CFD">
          <w:rPr>
            <w:rFonts w:ascii="Times New Roman" w:hAnsi="Times New Roman" w:cs="Times New Roman"/>
          </w:rPr>
          <w:instrText>PAGE   \* MERGEFORMAT</w:instrText>
        </w:r>
        <w:r w:rsidRPr="00BD6CFD">
          <w:rPr>
            <w:rFonts w:ascii="Times New Roman" w:hAnsi="Times New Roman" w:cs="Times New Roman"/>
          </w:rPr>
          <w:fldChar w:fldCharType="separate"/>
        </w:r>
        <w:r w:rsidR="00404AF4">
          <w:rPr>
            <w:rFonts w:ascii="Times New Roman" w:hAnsi="Times New Roman" w:cs="Times New Roman"/>
            <w:noProof/>
          </w:rPr>
          <w:t>2</w:t>
        </w:r>
        <w:r w:rsidRPr="00BD6CFD">
          <w:rPr>
            <w:rFonts w:ascii="Times New Roman" w:hAnsi="Times New Roman" w:cs="Times New Roman"/>
          </w:rPr>
          <w:fldChar w:fldCharType="end"/>
        </w:r>
      </w:p>
    </w:sdtContent>
  </w:sdt>
  <w:p w:rsidR="008C009B" w:rsidRDefault="008C009B">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1F0B" w:rsidRDefault="00FE1F0B" w:rsidP="005E2358">
      <w:pPr>
        <w:spacing w:after="0" w:line="240" w:lineRule="auto"/>
      </w:pPr>
      <w:r>
        <w:separator/>
      </w:r>
    </w:p>
  </w:footnote>
  <w:footnote w:type="continuationSeparator" w:id="0">
    <w:p w:rsidR="00FE1F0B" w:rsidRDefault="00FE1F0B" w:rsidP="005E235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hybridMultilevel"/>
    <w:tmpl w:val="931E56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000000D"/>
    <w:multiLevelType w:val="hybridMultilevel"/>
    <w:tmpl w:val="64FED85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375482C"/>
    <w:multiLevelType w:val="hybridMultilevel"/>
    <w:tmpl w:val="475298A4"/>
    <w:lvl w:ilvl="0" w:tplc="D54420C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D7370C"/>
    <w:multiLevelType w:val="hybridMultilevel"/>
    <w:tmpl w:val="024A3D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641BCE"/>
    <w:multiLevelType w:val="hybridMultilevel"/>
    <w:tmpl w:val="EE0866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99C0C18"/>
    <w:multiLevelType w:val="hybridMultilevel"/>
    <w:tmpl w:val="411069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B117426"/>
    <w:multiLevelType w:val="hybridMultilevel"/>
    <w:tmpl w:val="555C0D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E373B3C"/>
    <w:multiLevelType w:val="hybridMultilevel"/>
    <w:tmpl w:val="980C9290"/>
    <w:lvl w:ilvl="0" w:tplc="2190EA2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10B2237"/>
    <w:multiLevelType w:val="singleLevel"/>
    <w:tmpl w:val="FF0CF45A"/>
    <w:lvl w:ilvl="0">
      <w:start w:val="10"/>
      <w:numFmt w:val="decimal"/>
      <w:lvlText w:val="%1."/>
      <w:legacy w:legacy="1" w:legacySpace="0" w:legacyIndent="432"/>
      <w:lvlJc w:val="left"/>
      <w:rPr>
        <w:rFonts w:ascii="Times New Roman" w:hAnsi="Times New Roman" w:cs="Times New Roman" w:hint="default"/>
      </w:rPr>
    </w:lvl>
  </w:abstractNum>
  <w:abstractNum w:abstractNumId="9" w15:restartNumberingAfterBreak="0">
    <w:nsid w:val="357A41E9"/>
    <w:multiLevelType w:val="hybridMultilevel"/>
    <w:tmpl w:val="7AFC930A"/>
    <w:lvl w:ilvl="0" w:tplc="E606FE4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E12787E"/>
    <w:multiLevelType w:val="hybridMultilevel"/>
    <w:tmpl w:val="8CCAC3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2D367B8"/>
    <w:multiLevelType w:val="hybridMultilevel"/>
    <w:tmpl w:val="7A50EAFA"/>
    <w:lvl w:ilvl="0" w:tplc="E720338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6B969EC"/>
    <w:multiLevelType w:val="hybridMultilevel"/>
    <w:tmpl w:val="A1F0FB1C"/>
    <w:lvl w:ilvl="0" w:tplc="9F06279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BE60184"/>
    <w:multiLevelType w:val="hybridMultilevel"/>
    <w:tmpl w:val="40B6E4EE"/>
    <w:lvl w:ilvl="0" w:tplc="0419000F">
      <w:start w:val="1"/>
      <w:numFmt w:val="decimal"/>
      <w:lvlText w:val="%1."/>
      <w:lvlJc w:val="left"/>
      <w:pPr>
        <w:ind w:left="720" w:hanging="360"/>
      </w:pPr>
    </w:lvl>
    <w:lvl w:ilvl="1" w:tplc="2102B0AC">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DEA4E1D"/>
    <w:multiLevelType w:val="hybridMultilevel"/>
    <w:tmpl w:val="C98ECAF4"/>
    <w:lvl w:ilvl="0" w:tplc="8A08BCB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EED1D69"/>
    <w:multiLevelType w:val="hybridMultilevel"/>
    <w:tmpl w:val="0EC86C5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15:restartNumberingAfterBreak="0">
    <w:nsid w:val="4FCD2AD1"/>
    <w:multiLevelType w:val="hybridMultilevel"/>
    <w:tmpl w:val="85A69726"/>
    <w:lvl w:ilvl="0" w:tplc="04190001">
      <w:start w:val="1"/>
      <w:numFmt w:val="bullet"/>
      <w:lvlText w:val=""/>
      <w:lvlJc w:val="left"/>
      <w:pPr>
        <w:ind w:left="720"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583A72B3"/>
    <w:multiLevelType w:val="hybridMultilevel"/>
    <w:tmpl w:val="4014C0B4"/>
    <w:lvl w:ilvl="0" w:tplc="659A33A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99C0A12"/>
    <w:multiLevelType w:val="hybridMultilevel"/>
    <w:tmpl w:val="EBE692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0B37296"/>
    <w:multiLevelType w:val="hybridMultilevel"/>
    <w:tmpl w:val="5B368610"/>
    <w:lvl w:ilvl="0" w:tplc="0419000F">
      <w:start w:val="1"/>
      <w:numFmt w:val="decimal"/>
      <w:lvlText w:val="%1."/>
      <w:lvlJc w:val="left"/>
      <w:pPr>
        <w:ind w:left="305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7A0255C"/>
    <w:multiLevelType w:val="hybridMultilevel"/>
    <w:tmpl w:val="44A0FCDE"/>
    <w:lvl w:ilvl="0" w:tplc="0FA69DB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C1524EB"/>
    <w:multiLevelType w:val="hybridMultilevel"/>
    <w:tmpl w:val="F8A472AA"/>
    <w:lvl w:ilvl="0" w:tplc="D2EA192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2EB5F79"/>
    <w:multiLevelType w:val="hybridMultilevel"/>
    <w:tmpl w:val="03CE5F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3112D66"/>
    <w:multiLevelType w:val="hybridMultilevel"/>
    <w:tmpl w:val="555C0D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69F034E"/>
    <w:multiLevelType w:val="hybridMultilevel"/>
    <w:tmpl w:val="E1D8C90E"/>
    <w:lvl w:ilvl="0" w:tplc="FC362AB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B011B12"/>
    <w:multiLevelType w:val="hybridMultilevel"/>
    <w:tmpl w:val="4F3AB6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25"/>
  </w:num>
  <w:num w:numId="3">
    <w:abstractNumId w:val="5"/>
  </w:num>
  <w:num w:numId="4">
    <w:abstractNumId w:val="10"/>
  </w:num>
  <w:num w:numId="5">
    <w:abstractNumId w:val="22"/>
  </w:num>
  <w:num w:numId="6">
    <w:abstractNumId w:val="4"/>
  </w:num>
  <w:num w:numId="7">
    <w:abstractNumId w:val="18"/>
  </w:num>
  <w:num w:numId="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3"/>
  </w:num>
  <w:num w:numId="11">
    <w:abstractNumId w:val="8"/>
  </w:num>
  <w:num w:numId="12">
    <w:abstractNumId w:val="23"/>
  </w:num>
  <w:num w:numId="13">
    <w:abstractNumId w:val="7"/>
  </w:num>
  <w:num w:numId="14">
    <w:abstractNumId w:val="19"/>
  </w:num>
  <w:num w:numId="15">
    <w:abstractNumId w:val="9"/>
  </w:num>
  <w:num w:numId="16">
    <w:abstractNumId w:val="17"/>
  </w:num>
  <w:num w:numId="17">
    <w:abstractNumId w:val="0"/>
  </w:num>
  <w:num w:numId="18">
    <w:abstractNumId w:val="1"/>
  </w:num>
  <w:num w:numId="19">
    <w:abstractNumId w:val="3"/>
  </w:num>
  <w:num w:numId="20">
    <w:abstractNumId w:val="21"/>
  </w:num>
  <w:num w:numId="21">
    <w:abstractNumId w:val="14"/>
  </w:num>
  <w:num w:numId="22">
    <w:abstractNumId w:val="2"/>
  </w:num>
  <w:num w:numId="23">
    <w:abstractNumId w:val="11"/>
  </w:num>
  <w:num w:numId="24">
    <w:abstractNumId w:val="20"/>
  </w:num>
  <w:num w:numId="25">
    <w:abstractNumId w:val="24"/>
  </w:num>
  <w:num w:numId="26">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0AA4"/>
    <w:rsid w:val="0000431F"/>
    <w:rsid w:val="00010F52"/>
    <w:rsid w:val="00014F8B"/>
    <w:rsid w:val="00015154"/>
    <w:rsid w:val="0001658A"/>
    <w:rsid w:val="00025FF3"/>
    <w:rsid w:val="00026925"/>
    <w:rsid w:val="000307DA"/>
    <w:rsid w:val="00030F16"/>
    <w:rsid w:val="00031FB7"/>
    <w:rsid w:val="00045201"/>
    <w:rsid w:val="0005183A"/>
    <w:rsid w:val="00064C27"/>
    <w:rsid w:val="000702DD"/>
    <w:rsid w:val="00084A6A"/>
    <w:rsid w:val="00095C66"/>
    <w:rsid w:val="00095E3D"/>
    <w:rsid w:val="00097872"/>
    <w:rsid w:val="000A318A"/>
    <w:rsid w:val="000A6778"/>
    <w:rsid w:val="000B0C87"/>
    <w:rsid w:val="000B51EB"/>
    <w:rsid w:val="000C3C2B"/>
    <w:rsid w:val="000C591D"/>
    <w:rsid w:val="000E4271"/>
    <w:rsid w:val="000E7CB3"/>
    <w:rsid w:val="000F5E69"/>
    <w:rsid w:val="000F6F64"/>
    <w:rsid w:val="00100F19"/>
    <w:rsid w:val="001051BD"/>
    <w:rsid w:val="00117B88"/>
    <w:rsid w:val="0012482B"/>
    <w:rsid w:val="00145A8D"/>
    <w:rsid w:val="00166E1B"/>
    <w:rsid w:val="00171E28"/>
    <w:rsid w:val="001857A4"/>
    <w:rsid w:val="001E2142"/>
    <w:rsid w:val="001E63CD"/>
    <w:rsid w:val="001F16A5"/>
    <w:rsid w:val="001F3E1D"/>
    <w:rsid w:val="001F6284"/>
    <w:rsid w:val="001F6870"/>
    <w:rsid w:val="00200D04"/>
    <w:rsid w:val="00206979"/>
    <w:rsid w:val="00215F75"/>
    <w:rsid w:val="00224E11"/>
    <w:rsid w:val="00230BB0"/>
    <w:rsid w:val="002350E4"/>
    <w:rsid w:val="002427F7"/>
    <w:rsid w:val="00246F26"/>
    <w:rsid w:val="0025537A"/>
    <w:rsid w:val="0026356F"/>
    <w:rsid w:val="002833BE"/>
    <w:rsid w:val="00286D14"/>
    <w:rsid w:val="002956E8"/>
    <w:rsid w:val="0029608A"/>
    <w:rsid w:val="0029795D"/>
    <w:rsid w:val="002A136E"/>
    <w:rsid w:val="002A2742"/>
    <w:rsid w:val="002A49EC"/>
    <w:rsid w:val="002B3ECE"/>
    <w:rsid w:val="002B7213"/>
    <w:rsid w:val="002B72E1"/>
    <w:rsid w:val="002D611E"/>
    <w:rsid w:val="002F02AB"/>
    <w:rsid w:val="002F6868"/>
    <w:rsid w:val="003032D3"/>
    <w:rsid w:val="0031565B"/>
    <w:rsid w:val="00326CE3"/>
    <w:rsid w:val="00360FC5"/>
    <w:rsid w:val="00365DD8"/>
    <w:rsid w:val="003665D8"/>
    <w:rsid w:val="00372F49"/>
    <w:rsid w:val="00375BB0"/>
    <w:rsid w:val="0039365E"/>
    <w:rsid w:val="00394448"/>
    <w:rsid w:val="00395695"/>
    <w:rsid w:val="003A4659"/>
    <w:rsid w:val="003A7A97"/>
    <w:rsid w:val="003B0497"/>
    <w:rsid w:val="003B5507"/>
    <w:rsid w:val="003D032D"/>
    <w:rsid w:val="003E5202"/>
    <w:rsid w:val="003E6F1F"/>
    <w:rsid w:val="003F1AD3"/>
    <w:rsid w:val="003F27B2"/>
    <w:rsid w:val="00404AF4"/>
    <w:rsid w:val="004127A2"/>
    <w:rsid w:val="00413D83"/>
    <w:rsid w:val="004253DA"/>
    <w:rsid w:val="0044042E"/>
    <w:rsid w:val="00441B6B"/>
    <w:rsid w:val="00454B04"/>
    <w:rsid w:val="00456E94"/>
    <w:rsid w:val="0046030D"/>
    <w:rsid w:val="0047098E"/>
    <w:rsid w:val="0048282C"/>
    <w:rsid w:val="0048535B"/>
    <w:rsid w:val="00485FF7"/>
    <w:rsid w:val="0049268A"/>
    <w:rsid w:val="004A1692"/>
    <w:rsid w:val="004A3F87"/>
    <w:rsid w:val="004A5092"/>
    <w:rsid w:val="004C4342"/>
    <w:rsid w:val="004C6D52"/>
    <w:rsid w:val="004D2A76"/>
    <w:rsid w:val="005033BD"/>
    <w:rsid w:val="0051480C"/>
    <w:rsid w:val="0052784F"/>
    <w:rsid w:val="00531182"/>
    <w:rsid w:val="0053508C"/>
    <w:rsid w:val="00535110"/>
    <w:rsid w:val="00543208"/>
    <w:rsid w:val="00543A6F"/>
    <w:rsid w:val="005638C4"/>
    <w:rsid w:val="00572696"/>
    <w:rsid w:val="00575CF5"/>
    <w:rsid w:val="005822C3"/>
    <w:rsid w:val="00594B2B"/>
    <w:rsid w:val="00596758"/>
    <w:rsid w:val="005A11BE"/>
    <w:rsid w:val="005B0CEB"/>
    <w:rsid w:val="005B3996"/>
    <w:rsid w:val="005B5F7B"/>
    <w:rsid w:val="005C0222"/>
    <w:rsid w:val="005C0310"/>
    <w:rsid w:val="005D24A4"/>
    <w:rsid w:val="005D4F39"/>
    <w:rsid w:val="005E2358"/>
    <w:rsid w:val="005E43BB"/>
    <w:rsid w:val="006031EB"/>
    <w:rsid w:val="00612D5F"/>
    <w:rsid w:val="00614B2B"/>
    <w:rsid w:val="00614C97"/>
    <w:rsid w:val="006159EE"/>
    <w:rsid w:val="006222EA"/>
    <w:rsid w:val="00625F1A"/>
    <w:rsid w:val="00642BD4"/>
    <w:rsid w:val="00657E11"/>
    <w:rsid w:val="00670B8F"/>
    <w:rsid w:val="006732C5"/>
    <w:rsid w:val="00674469"/>
    <w:rsid w:val="00680E31"/>
    <w:rsid w:val="00695562"/>
    <w:rsid w:val="006A245D"/>
    <w:rsid w:val="006A70F2"/>
    <w:rsid w:val="006C4774"/>
    <w:rsid w:val="006E1B0B"/>
    <w:rsid w:val="006F62F8"/>
    <w:rsid w:val="00701CA4"/>
    <w:rsid w:val="007136F8"/>
    <w:rsid w:val="007319F8"/>
    <w:rsid w:val="00735153"/>
    <w:rsid w:val="00751ACB"/>
    <w:rsid w:val="00753F67"/>
    <w:rsid w:val="0075424E"/>
    <w:rsid w:val="007628DD"/>
    <w:rsid w:val="00765CC6"/>
    <w:rsid w:val="007710D9"/>
    <w:rsid w:val="00771765"/>
    <w:rsid w:val="00771AAB"/>
    <w:rsid w:val="00780BE9"/>
    <w:rsid w:val="00785719"/>
    <w:rsid w:val="007A0DB0"/>
    <w:rsid w:val="007A1303"/>
    <w:rsid w:val="007A17A0"/>
    <w:rsid w:val="007A20C9"/>
    <w:rsid w:val="007B4C57"/>
    <w:rsid w:val="007C4EA5"/>
    <w:rsid w:val="007C6109"/>
    <w:rsid w:val="007D5C54"/>
    <w:rsid w:val="007E24F2"/>
    <w:rsid w:val="007F2BD0"/>
    <w:rsid w:val="00873F8C"/>
    <w:rsid w:val="008851CE"/>
    <w:rsid w:val="0089769C"/>
    <w:rsid w:val="008A0F16"/>
    <w:rsid w:val="008A4669"/>
    <w:rsid w:val="008A7E69"/>
    <w:rsid w:val="008B044D"/>
    <w:rsid w:val="008B1757"/>
    <w:rsid w:val="008B6A9C"/>
    <w:rsid w:val="008C009B"/>
    <w:rsid w:val="008D2CDD"/>
    <w:rsid w:val="008D75FC"/>
    <w:rsid w:val="008E5BF8"/>
    <w:rsid w:val="00902F0D"/>
    <w:rsid w:val="00906E2D"/>
    <w:rsid w:val="009133B1"/>
    <w:rsid w:val="00914116"/>
    <w:rsid w:val="00933574"/>
    <w:rsid w:val="00935B0A"/>
    <w:rsid w:val="00937316"/>
    <w:rsid w:val="00937627"/>
    <w:rsid w:val="00945142"/>
    <w:rsid w:val="00956444"/>
    <w:rsid w:val="00960294"/>
    <w:rsid w:val="00963108"/>
    <w:rsid w:val="009750B5"/>
    <w:rsid w:val="009854CC"/>
    <w:rsid w:val="009862D3"/>
    <w:rsid w:val="009A0910"/>
    <w:rsid w:val="009C1253"/>
    <w:rsid w:val="009D1634"/>
    <w:rsid w:val="009D6245"/>
    <w:rsid w:val="009F2572"/>
    <w:rsid w:val="00A01265"/>
    <w:rsid w:val="00A17383"/>
    <w:rsid w:val="00A173B6"/>
    <w:rsid w:val="00A2057D"/>
    <w:rsid w:val="00A277CD"/>
    <w:rsid w:val="00A33153"/>
    <w:rsid w:val="00A36992"/>
    <w:rsid w:val="00A611EA"/>
    <w:rsid w:val="00A666E1"/>
    <w:rsid w:val="00A93A4C"/>
    <w:rsid w:val="00AB2853"/>
    <w:rsid w:val="00AB35E0"/>
    <w:rsid w:val="00AE0456"/>
    <w:rsid w:val="00AE477C"/>
    <w:rsid w:val="00AF6353"/>
    <w:rsid w:val="00B05815"/>
    <w:rsid w:val="00B1168B"/>
    <w:rsid w:val="00B3428E"/>
    <w:rsid w:val="00B353F6"/>
    <w:rsid w:val="00B41989"/>
    <w:rsid w:val="00B46FA2"/>
    <w:rsid w:val="00B472CA"/>
    <w:rsid w:val="00B5198F"/>
    <w:rsid w:val="00B542D3"/>
    <w:rsid w:val="00B605EE"/>
    <w:rsid w:val="00B6249A"/>
    <w:rsid w:val="00B645CF"/>
    <w:rsid w:val="00B968DF"/>
    <w:rsid w:val="00BB51E0"/>
    <w:rsid w:val="00BC26B1"/>
    <w:rsid w:val="00BD2B73"/>
    <w:rsid w:val="00BD6CFD"/>
    <w:rsid w:val="00BE3F37"/>
    <w:rsid w:val="00BE57E5"/>
    <w:rsid w:val="00BF303B"/>
    <w:rsid w:val="00C00AA4"/>
    <w:rsid w:val="00C072FF"/>
    <w:rsid w:val="00C116F9"/>
    <w:rsid w:val="00C15482"/>
    <w:rsid w:val="00C20EDA"/>
    <w:rsid w:val="00C213C0"/>
    <w:rsid w:val="00C22243"/>
    <w:rsid w:val="00C23FB6"/>
    <w:rsid w:val="00C278C1"/>
    <w:rsid w:val="00C311D6"/>
    <w:rsid w:val="00C31F8E"/>
    <w:rsid w:val="00C35E50"/>
    <w:rsid w:val="00C5131A"/>
    <w:rsid w:val="00C653F7"/>
    <w:rsid w:val="00C85CCA"/>
    <w:rsid w:val="00C941A1"/>
    <w:rsid w:val="00CB08B5"/>
    <w:rsid w:val="00CB3D40"/>
    <w:rsid w:val="00CB5228"/>
    <w:rsid w:val="00CB66C0"/>
    <w:rsid w:val="00CB6FF8"/>
    <w:rsid w:val="00CD1F6E"/>
    <w:rsid w:val="00CD5DAB"/>
    <w:rsid w:val="00CE2E1B"/>
    <w:rsid w:val="00CE5372"/>
    <w:rsid w:val="00CE6444"/>
    <w:rsid w:val="00CE735A"/>
    <w:rsid w:val="00CF3109"/>
    <w:rsid w:val="00CF5C20"/>
    <w:rsid w:val="00CF65BC"/>
    <w:rsid w:val="00D138A8"/>
    <w:rsid w:val="00D13E22"/>
    <w:rsid w:val="00D32CAB"/>
    <w:rsid w:val="00D3479D"/>
    <w:rsid w:val="00D47E9E"/>
    <w:rsid w:val="00D5344A"/>
    <w:rsid w:val="00D62425"/>
    <w:rsid w:val="00D63452"/>
    <w:rsid w:val="00D6390D"/>
    <w:rsid w:val="00D6555D"/>
    <w:rsid w:val="00D71E29"/>
    <w:rsid w:val="00D7586D"/>
    <w:rsid w:val="00D87A69"/>
    <w:rsid w:val="00D94ABA"/>
    <w:rsid w:val="00DA1399"/>
    <w:rsid w:val="00DB6CF8"/>
    <w:rsid w:val="00DC07FC"/>
    <w:rsid w:val="00DF0FAB"/>
    <w:rsid w:val="00DF742E"/>
    <w:rsid w:val="00E00479"/>
    <w:rsid w:val="00E0662C"/>
    <w:rsid w:val="00E14313"/>
    <w:rsid w:val="00E449F0"/>
    <w:rsid w:val="00E46E18"/>
    <w:rsid w:val="00E52640"/>
    <w:rsid w:val="00E625F2"/>
    <w:rsid w:val="00E6534D"/>
    <w:rsid w:val="00E87205"/>
    <w:rsid w:val="00EA2812"/>
    <w:rsid w:val="00EA756E"/>
    <w:rsid w:val="00EC3932"/>
    <w:rsid w:val="00EC6AF9"/>
    <w:rsid w:val="00EC7036"/>
    <w:rsid w:val="00EC7C17"/>
    <w:rsid w:val="00ED2DBC"/>
    <w:rsid w:val="00ED3549"/>
    <w:rsid w:val="00EE2823"/>
    <w:rsid w:val="00EE7864"/>
    <w:rsid w:val="00EF11A2"/>
    <w:rsid w:val="00EF7881"/>
    <w:rsid w:val="00F006D4"/>
    <w:rsid w:val="00F00902"/>
    <w:rsid w:val="00F00D47"/>
    <w:rsid w:val="00F21C01"/>
    <w:rsid w:val="00F27CA4"/>
    <w:rsid w:val="00F34DE7"/>
    <w:rsid w:val="00F53E06"/>
    <w:rsid w:val="00F71F31"/>
    <w:rsid w:val="00F740DA"/>
    <w:rsid w:val="00F822E1"/>
    <w:rsid w:val="00F87C4F"/>
    <w:rsid w:val="00F97A43"/>
    <w:rsid w:val="00FA1052"/>
    <w:rsid w:val="00FA13FD"/>
    <w:rsid w:val="00FA4CBF"/>
    <w:rsid w:val="00FB2342"/>
    <w:rsid w:val="00FE1F0B"/>
    <w:rsid w:val="00FE30E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C70B8CB-0ED3-42C8-99C5-3B1B47A02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5695"/>
  </w:style>
  <w:style w:type="paragraph" w:styleId="1">
    <w:name w:val="heading 1"/>
    <w:basedOn w:val="a"/>
    <w:link w:val="10"/>
    <w:qFormat/>
    <w:rsid w:val="0000431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unhideWhenUsed/>
    <w:qFormat/>
    <w:rsid w:val="00C072FF"/>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171E2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0431F"/>
    <w:rPr>
      <w:rFonts w:ascii="Times New Roman" w:eastAsia="Times New Roman" w:hAnsi="Times New Roman" w:cs="Times New Roman"/>
      <w:b/>
      <w:bCs/>
      <w:kern w:val="36"/>
      <w:sz w:val="48"/>
      <w:szCs w:val="48"/>
      <w:lang w:eastAsia="ru-RU"/>
    </w:rPr>
  </w:style>
  <w:style w:type="paragraph" w:styleId="a3">
    <w:name w:val="Body Text"/>
    <w:basedOn w:val="a"/>
    <w:link w:val="a4"/>
    <w:rsid w:val="005A11BE"/>
    <w:pPr>
      <w:spacing w:after="120" w:line="240" w:lineRule="auto"/>
    </w:pPr>
    <w:rPr>
      <w:rFonts w:ascii="Times New Roman" w:eastAsia="Times New Roman" w:hAnsi="Times New Roman" w:cs="Times New Roman"/>
      <w:sz w:val="24"/>
      <w:szCs w:val="24"/>
    </w:rPr>
  </w:style>
  <w:style w:type="character" w:customStyle="1" w:styleId="a4">
    <w:name w:val="Основной текст Знак"/>
    <w:basedOn w:val="a0"/>
    <w:link w:val="a3"/>
    <w:rsid w:val="005A11BE"/>
    <w:rPr>
      <w:rFonts w:ascii="Times New Roman" w:eastAsia="Times New Roman" w:hAnsi="Times New Roman" w:cs="Times New Roman"/>
      <w:sz w:val="24"/>
      <w:szCs w:val="24"/>
    </w:rPr>
  </w:style>
  <w:style w:type="paragraph" w:styleId="a5">
    <w:name w:val="Normal (Web)"/>
    <w:aliases w:val="Обычный (Web)1"/>
    <w:basedOn w:val="a"/>
    <w:uiPriority w:val="99"/>
    <w:rsid w:val="003F27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Абзац списка11"/>
    <w:basedOn w:val="a"/>
    <w:uiPriority w:val="99"/>
    <w:rsid w:val="003F27B2"/>
    <w:pPr>
      <w:ind w:left="720"/>
    </w:pPr>
    <w:rPr>
      <w:rFonts w:ascii="Calibri" w:eastAsia="Times New Roman" w:hAnsi="Calibri" w:cs="Times New Roman"/>
      <w:noProof/>
      <w:lang w:eastAsia="ru-RU"/>
    </w:rPr>
  </w:style>
  <w:style w:type="paragraph" w:customStyle="1" w:styleId="ConsPlusNormal">
    <w:name w:val="ConsPlusNormal"/>
    <w:rsid w:val="003F27B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styleId="a6">
    <w:name w:val="Table Grid"/>
    <w:basedOn w:val="a1"/>
    <w:uiPriority w:val="39"/>
    <w:rsid w:val="003F27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2 Спс точк,Имя Рисунка,List Paragraph"/>
    <w:basedOn w:val="a"/>
    <w:link w:val="a8"/>
    <w:uiPriority w:val="34"/>
    <w:qFormat/>
    <w:rsid w:val="00535110"/>
    <w:pPr>
      <w:ind w:left="720"/>
      <w:contextualSpacing/>
    </w:pPr>
    <w:rPr>
      <w:rFonts w:ascii="Calibri" w:eastAsia="Calibri" w:hAnsi="Calibri" w:cs="Times New Roman"/>
      <w:lang w:eastAsia="ru-RU"/>
    </w:rPr>
  </w:style>
  <w:style w:type="character" w:customStyle="1" w:styleId="a8">
    <w:name w:val="Абзац списка Знак"/>
    <w:aliases w:val="2 Спс точк Знак,Имя Рисунка Знак,List Paragraph Знак"/>
    <w:link w:val="a7"/>
    <w:uiPriority w:val="34"/>
    <w:rsid w:val="00535110"/>
    <w:rPr>
      <w:rFonts w:ascii="Calibri" w:eastAsia="Calibri" w:hAnsi="Calibri" w:cs="Times New Roman"/>
      <w:lang w:eastAsia="ru-RU"/>
    </w:rPr>
  </w:style>
  <w:style w:type="character" w:customStyle="1" w:styleId="a9">
    <w:name w:val="Основной текст_"/>
    <w:link w:val="31"/>
    <w:rsid w:val="00D62425"/>
    <w:rPr>
      <w:rFonts w:ascii="Times New Roman" w:eastAsia="Times New Roman" w:hAnsi="Times New Roman" w:cs="Times New Roman"/>
      <w:b/>
      <w:bCs/>
      <w:spacing w:val="-2"/>
      <w:shd w:val="clear" w:color="auto" w:fill="FFFFFF"/>
    </w:rPr>
  </w:style>
  <w:style w:type="paragraph" w:customStyle="1" w:styleId="31">
    <w:name w:val="Основной текст3"/>
    <w:basedOn w:val="a"/>
    <w:link w:val="a9"/>
    <w:rsid w:val="00D62425"/>
    <w:pPr>
      <w:widowControl w:val="0"/>
      <w:shd w:val="clear" w:color="auto" w:fill="FFFFFF"/>
      <w:spacing w:after="240" w:line="322" w:lineRule="exact"/>
      <w:ind w:hanging="1860"/>
      <w:jc w:val="center"/>
    </w:pPr>
    <w:rPr>
      <w:rFonts w:ascii="Times New Roman" w:eastAsia="Times New Roman" w:hAnsi="Times New Roman" w:cs="Times New Roman"/>
      <w:b/>
      <w:bCs/>
      <w:spacing w:val="-2"/>
    </w:rPr>
  </w:style>
  <w:style w:type="character" w:customStyle="1" w:styleId="21">
    <w:name w:val="Основной текст2"/>
    <w:rsid w:val="00EF7881"/>
    <w:rPr>
      <w:rFonts w:ascii="Times New Roman" w:eastAsia="Times New Roman" w:hAnsi="Times New Roman" w:cs="Times New Roman"/>
      <w:b/>
      <w:bCs/>
      <w:i w:val="0"/>
      <w:iCs w:val="0"/>
      <w:smallCaps w:val="0"/>
      <w:strike w:val="0"/>
      <w:color w:val="000000"/>
      <w:spacing w:val="-2"/>
      <w:w w:val="100"/>
      <w:position w:val="0"/>
      <w:sz w:val="24"/>
      <w:szCs w:val="24"/>
      <w:u w:val="none"/>
      <w:shd w:val="clear" w:color="auto" w:fill="FFFFFF"/>
      <w:lang w:val="ru-RU"/>
    </w:rPr>
  </w:style>
  <w:style w:type="character" w:customStyle="1" w:styleId="15pt">
    <w:name w:val="Основной текст + 15 pt"/>
    <w:aliases w:val="Интервал 0 pt,Заголовок №3 + 20.5 pt,Основной текст + 12.5 pt,Курсив,Основной текст + Georgia,11.5 pt,Не полужирный"/>
    <w:rsid w:val="00117B88"/>
    <w:rPr>
      <w:rFonts w:ascii="Times New Roman" w:eastAsia="Times New Roman" w:hAnsi="Times New Roman" w:cs="Times New Roman"/>
      <w:b/>
      <w:bCs/>
      <w:i w:val="0"/>
      <w:iCs w:val="0"/>
      <w:smallCaps w:val="0"/>
      <w:strike w:val="0"/>
      <w:color w:val="000000"/>
      <w:spacing w:val="3"/>
      <w:w w:val="100"/>
      <w:position w:val="0"/>
      <w:sz w:val="30"/>
      <w:szCs w:val="30"/>
      <w:u w:val="none"/>
      <w:shd w:val="clear" w:color="auto" w:fill="FFFFFF"/>
      <w:lang w:val="ru-RU"/>
    </w:rPr>
  </w:style>
  <w:style w:type="character" w:customStyle="1" w:styleId="5">
    <w:name w:val="Заголовок №5_"/>
    <w:link w:val="50"/>
    <w:rsid w:val="00117B88"/>
    <w:rPr>
      <w:rFonts w:ascii="Times New Roman" w:eastAsia="Times New Roman" w:hAnsi="Times New Roman" w:cs="Times New Roman"/>
      <w:b/>
      <w:bCs/>
      <w:spacing w:val="-2"/>
      <w:shd w:val="clear" w:color="auto" w:fill="FFFFFF"/>
    </w:rPr>
  </w:style>
  <w:style w:type="paragraph" w:customStyle="1" w:styleId="50">
    <w:name w:val="Заголовок №5"/>
    <w:basedOn w:val="a"/>
    <w:link w:val="5"/>
    <w:rsid w:val="00117B88"/>
    <w:pPr>
      <w:widowControl w:val="0"/>
      <w:shd w:val="clear" w:color="auto" w:fill="FFFFFF"/>
      <w:spacing w:after="0" w:line="480" w:lineRule="exact"/>
      <w:jc w:val="both"/>
      <w:outlineLvl w:val="4"/>
    </w:pPr>
    <w:rPr>
      <w:rFonts w:ascii="Times New Roman" w:eastAsia="Times New Roman" w:hAnsi="Times New Roman" w:cs="Times New Roman"/>
      <w:b/>
      <w:bCs/>
      <w:spacing w:val="-2"/>
    </w:rPr>
  </w:style>
  <w:style w:type="paragraph" w:styleId="aa">
    <w:name w:val="Balloon Text"/>
    <w:basedOn w:val="a"/>
    <w:link w:val="ab"/>
    <w:uiPriority w:val="99"/>
    <w:semiHidden/>
    <w:unhideWhenUsed/>
    <w:rsid w:val="002833BE"/>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2833BE"/>
    <w:rPr>
      <w:rFonts w:ascii="Tahoma" w:hAnsi="Tahoma" w:cs="Tahoma"/>
      <w:sz w:val="16"/>
      <w:szCs w:val="16"/>
    </w:rPr>
  </w:style>
  <w:style w:type="character" w:styleId="ac">
    <w:name w:val="Hyperlink"/>
    <w:uiPriority w:val="99"/>
    <w:rsid w:val="00C23FB6"/>
    <w:rPr>
      <w:color w:val="0066CC"/>
      <w:u w:val="single"/>
    </w:rPr>
  </w:style>
  <w:style w:type="paragraph" w:customStyle="1" w:styleId="110">
    <w:name w:val="Обычный11"/>
    <w:rsid w:val="00C23FB6"/>
    <w:pPr>
      <w:spacing w:before="100" w:after="100" w:line="240" w:lineRule="auto"/>
    </w:pPr>
    <w:rPr>
      <w:rFonts w:ascii="Times New Roman" w:eastAsia="Times New Roman" w:hAnsi="Times New Roman" w:cs="Times New Roman"/>
      <w:color w:val="000000"/>
      <w:sz w:val="24"/>
      <w:szCs w:val="24"/>
    </w:rPr>
  </w:style>
  <w:style w:type="paragraph" w:customStyle="1" w:styleId="210">
    <w:name w:val="Основной текст с отступом 21"/>
    <w:rsid w:val="00C23FB6"/>
    <w:pPr>
      <w:spacing w:after="120" w:line="480" w:lineRule="auto"/>
      <w:ind w:left="283"/>
    </w:pPr>
    <w:rPr>
      <w:rFonts w:ascii="Times New Roman" w:eastAsia="ヒラギノ角ゴ Pro W3" w:hAnsi="Times New Roman" w:cs="Times New Roman"/>
      <w:color w:val="000000"/>
      <w:sz w:val="24"/>
      <w:szCs w:val="20"/>
      <w:lang w:eastAsia="ru-RU"/>
    </w:rPr>
  </w:style>
  <w:style w:type="table" w:customStyle="1" w:styleId="12">
    <w:name w:val="Сетка таблицы1"/>
    <w:basedOn w:val="a1"/>
    <w:next w:val="a6"/>
    <w:uiPriority w:val="59"/>
    <w:rsid w:val="00CB5228"/>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header"/>
    <w:basedOn w:val="a"/>
    <w:link w:val="ae"/>
    <w:uiPriority w:val="99"/>
    <w:unhideWhenUsed/>
    <w:rsid w:val="005E2358"/>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5E2358"/>
  </w:style>
  <w:style w:type="paragraph" w:styleId="af">
    <w:name w:val="footer"/>
    <w:basedOn w:val="a"/>
    <w:link w:val="af0"/>
    <w:uiPriority w:val="99"/>
    <w:unhideWhenUsed/>
    <w:rsid w:val="005E2358"/>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5E2358"/>
  </w:style>
  <w:style w:type="paragraph" w:styleId="af1">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2"/>
    <w:uiPriority w:val="99"/>
    <w:rsid w:val="0052784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2">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uiPriority w:val="99"/>
    <w:semiHidden/>
    <w:rsid w:val="0052784F"/>
    <w:rPr>
      <w:sz w:val="20"/>
      <w:szCs w:val="20"/>
    </w:rPr>
  </w:style>
  <w:style w:type="character" w:styleId="af3">
    <w:name w:val="footnote reference"/>
    <w:rsid w:val="0052784F"/>
    <w:rPr>
      <w:vertAlign w:val="superscript"/>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1"/>
    <w:locked/>
    <w:rsid w:val="0052784F"/>
    <w:rPr>
      <w:rFonts w:ascii="Times New Roman" w:eastAsia="Times New Roman" w:hAnsi="Times New Roman" w:cs="Times New Roman"/>
      <w:sz w:val="20"/>
      <w:szCs w:val="20"/>
      <w:lang w:eastAsia="ru-RU"/>
    </w:rPr>
  </w:style>
  <w:style w:type="paragraph" w:styleId="13">
    <w:name w:val="toc 1"/>
    <w:basedOn w:val="a"/>
    <w:next w:val="a"/>
    <w:autoRedefine/>
    <w:uiPriority w:val="39"/>
    <w:unhideWhenUsed/>
    <w:rsid w:val="00A33153"/>
    <w:pPr>
      <w:spacing w:after="100"/>
    </w:pPr>
  </w:style>
  <w:style w:type="paragraph" w:styleId="32">
    <w:name w:val="toc 3"/>
    <w:basedOn w:val="a"/>
    <w:next w:val="a"/>
    <w:autoRedefine/>
    <w:uiPriority w:val="39"/>
    <w:unhideWhenUsed/>
    <w:rsid w:val="00A33153"/>
    <w:pPr>
      <w:spacing w:after="100"/>
      <w:ind w:left="440"/>
    </w:pPr>
  </w:style>
  <w:style w:type="character" w:styleId="af4">
    <w:name w:val="annotation reference"/>
    <w:basedOn w:val="a0"/>
    <w:uiPriority w:val="99"/>
    <w:semiHidden/>
    <w:unhideWhenUsed/>
    <w:rsid w:val="000F5E69"/>
    <w:rPr>
      <w:sz w:val="16"/>
      <w:szCs w:val="16"/>
    </w:rPr>
  </w:style>
  <w:style w:type="paragraph" w:styleId="af5">
    <w:name w:val="annotation text"/>
    <w:basedOn w:val="a"/>
    <w:link w:val="af6"/>
    <w:uiPriority w:val="99"/>
    <w:semiHidden/>
    <w:unhideWhenUsed/>
    <w:rsid w:val="000F5E69"/>
    <w:pPr>
      <w:spacing w:line="240" w:lineRule="auto"/>
    </w:pPr>
    <w:rPr>
      <w:sz w:val="20"/>
      <w:szCs w:val="20"/>
    </w:rPr>
  </w:style>
  <w:style w:type="character" w:customStyle="1" w:styleId="af6">
    <w:name w:val="Текст примечания Знак"/>
    <w:basedOn w:val="a0"/>
    <w:link w:val="af5"/>
    <w:uiPriority w:val="99"/>
    <w:semiHidden/>
    <w:rsid w:val="000F5E69"/>
    <w:rPr>
      <w:sz w:val="20"/>
      <w:szCs w:val="20"/>
    </w:rPr>
  </w:style>
  <w:style w:type="paragraph" w:styleId="af7">
    <w:name w:val="annotation subject"/>
    <w:basedOn w:val="af5"/>
    <w:next w:val="af5"/>
    <w:link w:val="af8"/>
    <w:uiPriority w:val="99"/>
    <w:semiHidden/>
    <w:unhideWhenUsed/>
    <w:rsid w:val="000F5E69"/>
    <w:rPr>
      <w:b/>
      <w:bCs/>
    </w:rPr>
  </w:style>
  <w:style w:type="character" w:customStyle="1" w:styleId="af8">
    <w:name w:val="Тема примечания Знак"/>
    <w:basedOn w:val="af6"/>
    <w:link w:val="af7"/>
    <w:uiPriority w:val="99"/>
    <w:semiHidden/>
    <w:rsid w:val="000F5E69"/>
    <w:rPr>
      <w:b/>
      <w:bCs/>
      <w:sz w:val="20"/>
      <w:szCs w:val="20"/>
    </w:rPr>
  </w:style>
  <w:style w:type="character" w:customStyle="1" w:styleId="20">
    <w:name w:val="Заголовок 2 Знак"/>
    <w:basedOn w:val="a0"/>
    <w:link w:val="2"/>
    <w:uiPriority w:val="9"/>
    <w:rsid w:val="00C072FF"/>
    <w:rPr>
      <w:rFonts w:asciiTheme="majorHAnsi" w:eastAsiaTheme="majorEastAsia" w:hAnsiTheme="majorHAnsi" w:cstheme="majorBidi"/>
      <w:color w:val="365F91" w:themeColor="accent1" w:themeShade="BF"/>
      <w:sz w:val="26"/>
      <w:szCs w:val="26"/>
    </w:rPr>
  </w:style>
  <w:style w:type="paragraph" w:styleId="af9">
    <w:name w:val="TOC Heading"/>
    <w:basedOn w:val="1"/>
    <w:next w:val="a"/>
    <w:uiPriority w:val="39"/>
    <w:unhideWhenUsed/>
    <w:qFormat/>
    <w:rsid w:val="00C072FF"/>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3">
    <w:name w:val="toc 2"/>
    <w:basedOn w:val="a"/>
    <w:next w:val="a"/>
    <w:autoRedefine/>
    <w:uiPriority w:val="39"/>
    <w:unhideWhenUsed/>
    <w:rsid w:val="000F6F64"/>
    <w:pPr>
      <w:tabs>
        <w:tab w:val="left" w:pos="709"/>
        <w:tab w:val="right" w:leader="dot" w:pos="9781"/>
        <w:tab w:val="right" w:leader="dot" w:pos="9922"/>
      </w:tabs>
      <w:spacing w:after="100"/>
      <w:ind w:left="221"/>
      <w:jc w:val="both"/>
    </w:pPr>
  </w:style>
  <w:style w:type="paragraph" w:styleId="afa">
    <w:name w:val="Title"/>
    <w:aliases w:val="Название Знак1,Название Знак Знак2,Название Знак2 Знак Знак,Название Знак1 Знак Знак Знак,Название Знак Знак1 Знак Знак Знак,Название Знак Знак2 Знак Знак,Название Знак Знак1 Знак,Название Знак1 Знак,Название Знак Знак1"/>
    <w:basedOn w:val="a"/>
    <w:link w:val="afb"/>
    <w:qFormat/>
    <w:rsid w:val="00531182"/>
    <w:pPr>
      <w:spacing w:after="0" w:line="240" w:lineRule="auto"/>
      <w:jc w:val="center"/>
    </w:pPr>
    <w:rPr>
      <w:rFonts w:ascii="Times New Roman" w:eastAsia="Times New Roman" w:hAnsi="Times New Roman" w:cs="Times New Roman"/>
      <w:b/>
      <w:sz w:val="28"/>
      <w:szCs w:val="24"/>
      <w:lang w:val="x-none" w:eastAsia="x-none"/>
    </w:rPr>
  </w:style>
  <w:style w:type="character" w:customStyle="1" w:styleId="afb">
    <w:name w:val="Заголовок Знак"/>
    <w:aliases w:val="Название Знак1 Знак1,Название Знак Знак2 Знак,Название Знак2 Знак Знак Знак,Название Знак1 Знак Знак Знак Знак,Название Знак Знак1 Знак Знак Знак Знак,Название Знак Знак2 Знак Знак Знак,Название Знак Знак1 Знак Знак"/>
    <w:basedOn w:val="a0"/>
    <w:link w:val="afa"/>
    <w:rsid w:val="00531182"/>
    <w:rPr>
      <w:rFonts w:ascii="Times New Roman" w:eastAsia="Times New Roman" w:hAnsi="Times New Roman" w:cs="Times New Roman"/>
      <w:b/>
      <w:sz w:val="28"/>
      <w:szCs w:val="24"/>
      <w:lang w:val="x-none" w:eastAsia="x-none"/>
    </w:rPr>
  </w:style>
  <w:style w:type="table" w:customStyle="1" w:styleId="211">
    <w:name w:val="Сетка таблицы21"/>
    <w:basedOn w:val="a1"/>
    <w:next w:val="a6"/>
    <w:uiPriority w:val="59"/>
    <w:rsid w:val="00531182"/>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Неразрешенное упоминание1"/>
    <w:basedOn w:val="a0"/>
    <w:uiPriority w:val="99"/>
    <w:semiHidden/>
    <w:unhideWhenUsed/>
    <w:rsid w:val="00B542D3"/>
    <w:rPr>
      <w:color w:val="605E5C"/>
      <w:shd w:val="clear" w:color="auto" w:fill="E1DFDD"/>
    </w:rPr>
  </w:style>
  <w:style w:type="character" w:customStyle="1" w:styleId="extended-textshort">
    <w:name w:val="extended-text__short"/>
    <w:basedOn w:val="a0"/>
    <w:rsid w:val="00D7586D"/>
  </w:style>
  <w:style w:type="character" w:customStyle="1" w:styleId="30">
    <w:name w:val="Заголовок 3 Знак"/>
    <w:basedOn w:val="a0"/>
    <w:link w:val="3"/>
    <w:uiPriority w:val="9"/>
    <w:semiHidden/>
    <w:rsid w:val="00171E28"/>
    <w:rPr>
      <w:rFonts w:asciiTheme="majorHAnsi" w:eastAsiaTheme="majorEastAsia" w:hAnsiTheme="majorHAnsi" w:cstheme="majorBidi"/>
      <w:color w:val="243F60" w:themeColor="accent1" w:themeShade="7F"/>
      <w:sz w:val="24"/>
      <w:szCs w:val="24"/>
    </w:rPr>
  </w:style>
  <w:style w:type="character" w:styleId="afc">
    <w:name w:val="Strong"/>
    <w:uiPriority w:val="22"/>
    <w:qFormat/>
    <w:rsid w:val="00171E28"/>
    <w:rPr>
      <w:b/>
      <w:bCs/>
    </w:rPr>
  </w:style>
  <w:style w:type="paragraph" w:customStyle="1" w:styleId="15">
    <w:name w:val="Абзац списка1"/>
    <w:basedOn w:val="a"/>
    <w:link w:val="ListParagraphChar"/>
    <w:rsid w:val="003E6F1F"/>
    <w:pPr>
      <w:spacing w:after="0" w:line="240" w:lineRule="auto"/>
      <w:ind w:left="720"/>
    </w:pPr>
    <w:rPr>
      <w:rFonts w:ascii="Wingdings" w:eastAsia="Wingdings" w:hAnsi="Wingdings" w:cs="Wingdings"/>
      <w:color w:val="000000"/>
      <w:sz w:val="28"/>
      <w:szCs w:val="24"/>
      <w:lang w:eastAsia="ru-RU"/>
    </w:rPr>
  </w:style>
  <w:style w:type="character" w:customStyle="1" w:styleId="ListParagraphChar">
    <w:name w:val="List Paragraph Char"/>
    <w:link w:val="15"/>
    <w:locked/>
    <w:rsid w:val="003E6F1F"/>
    <w:rPr>
      <w:rFonts w:ascii="Wingdings" w:eastAsia="Wingdings" w:hAnsi="Wingdings" w:cs="Wingdings"/>
      <w:color w:val="000000"/>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8847049">
      <w:bodyDiv w:val="1"/>
      <w:marLeft w:val="0"/>
      <w:marRight w:val="0"/>
      <w:marTop w:val="0"/>
      <w:marBottom w:val="0"/>
      <w:divBdr>
        <w:top w:val="none" w:sz="0" w:space="0" w:color="auto"/>
        <w:left w:val="none" w:sz="0" w:space="0" w:color="auto"/>
        <w:bottom w:val="none" w:sz="0" w:space="0" w:color="auto"/>
        <w:right w:val="none" w:sz="0" w:space="0" w:color="auto"/>
      </w:divBdr>
      <w:divsChild>
        <w:div w:id="520122610">
          <w:marLeft w:val="0"/>
          <w:marRight w:val="0"/>
          <w:marTop w:val="900"/>
          <w:marBottom w:val="0"/>
          <w:divBdr>
            <w:top w:val="none" w:sz="0" w:space="0" w:color="auto"/>
            <w:left w:val="none" w:sz="0" w:space="0" w:color="auto"/>
            <w:bottom w:val="none" w:sz="0" w:space="0" w:color="auto"/>
            <w:right w:val="none" w:sz="0" w:space="0" w:color="auto"/>
          </w:divBdr>
          <w:divsChild>
            <w:div w:id="946549494">
              <w:marLeft w:val="0"/>
              <w:marRight w:val="0"/>
              <w:marTop w:val="0"/>
              <w:marBottom w:val="0"/>
              <w:divBdr>
                <w:top w:val="none" w:sz="0" w:space="0" w:color="auto"/>
                <w:left w:val="none" w:sz="0" w:space="0" w:color="auto"/>
                <w:bottom w:val="none" w:sz="0" w:space="0" w:color="auto"/>
                <w:right w:val="none" w:sz="0" w:space="0" w:color="auto"/>
              </w:divBdr>
              <w:divsChild>
                <w:div w:id="835341956">
                  <w:marLeft w:val="0"/>
                  <w:marRight w:val="0"/>
                  <w:marTop w:val="0"/>
                  <w:marBottom w:val="0"/>
                  <w:divBdr>
                    <w:top w:val="none" w:sz="0" w:space="0" w:color="auto"/>
                    <w:left w:val="none" w:sz="0" w:space="0" w:color="auto"/>
                    <w:bottom w:val="none" w:sz="0" w:space="0" w:color="auto"/>
                    <w:right w:val="none" w:sz="0" w:space="0" w:color="auto"/>
                  </w:divBdr>
                  <w:divsChild>
                    <w:div w:id="573320980">
                      <w:marLeft w:val="0"/>
                      <w:marRight w:val="0"/>
                      <w:marTop w:val="0"/>
                      <w:marBottom w:val="0"/>
                      <w:divBdr>
                        <w:top w:val="none" w:sz="0" w:space="0" w:color="auto"/>
                        <w:left w:val="none" w:sz="0" w:space="0" w:color="auto"/>
                        <w:bottom w:val="none" w:sz="0" w:space="0" w:color="auto"/>
                        <w:right w:val="none" w:sz="0" w:space="0" w:color="auto"/>
                      </w:divBdr>
                      <w:divsChild>
                        <w:div w:id="346060102">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7732921">
      <w:bodyDiv w:val="1"/>
      <w:marLeft w:val="0"/>
      <w:marRight w:val="0"/>
      <w:marTop w:val="0"/>
      <w:marBottom w:val="0"/>
      <w:divBdr>
        <w:top w:val="none" w:sz="0" w:space="0" w:color="auto"/>
        <w:left w:val="none" w:sz="0" w:space="0" w:color="auto"/>
        <w:bottom w:val="none" w:sz="0" w:space="0" w:color="auto"/>
        <w:right w:val="none" w:sz="0" w:space="0" w:color="auto"/>
      </w:divBdr>
    </w:div>
    <w:div w:id="682971133">
      <w:bodyDiv w:val="1"/>
      <w:marLeft w:val="0"/>
      <w:marRight w:val="0"/>
      <w:marTop w:val="0"/>
      <w:marBottom w:val="0"/>
      <w:divBdr>
        <w:top w:val="none" w:sz="0" w:space="0" w:color="auto"/>
        <w:left w:val="none" w:sz="0" w:space="0" w:color="auto"/>
        <w:bottom w:val="none" w:sz="0" w:space="0" w:color="auto"/>
        <w:right w:val="none" w:sz="0" w:space="0" w:color="auto"/>
      </w:divBdr>
    </w:div>
    <w:div w:id="795756419">
      <w:bodyDiv w:val="1"/>
      <w:marLeft w:val="0"/>
      <w:marRight w:val="0"/>
      <w:marTop w:val="0"/>
      <w:marBottom w:val="0"/>
      <w:divBdr>
        <w:top w:val="none" w:sz="0" w:space="0" w:color="auto"/>
        <w:left w:val="none" w:sz="0" w:space="0" w:color="auto"/>
        <w:bottom w:val="none" w:sz="0" w:space="0" w:color="auto"/>
        <w:right w:val="none" w:sz="0" w:space="0" w:color="auto"/>
      </w:divBdr>
    </w:div>
    <w:div w:id="951935591">
      <w:bodyDiv w:val="1"/>
      <w:marLeft w:val="0"/>
      <w:marRight w:val="0"/>
      <w:marTop w:val="0"/>
      <w:marBottom w:val="0"/>
      <w:divBdr>
        <w:top w:val="none" w:sz="0" w:space="0" w:color="auto"/>
        <w:left w:val="none" w:sz="0" w:space="0" w:color="auto"/>
        <w:bottom w:val="none" w:sz="0" w:space="0" w:color="auto"/>
        <w:right w:val="none" w:sz="0" w:space="0" w:color="auto"/>
      </w:divBdr>
    </w:div>
    <w:div w:id="970869107">
      <w:bodyDiv w:val="1"/>
      <w:marLeft w:val="0"/>
      <w:marRight w:val="0"/>
      <w:marTop w:val="0"/>
      <w:marBottom w:val="0"/>
      <w:divBdr>
        <w:top w:val="none" w:sz="0" w:space="0" w:color="auto"/>
        <w:left w:val="none" w:sz="0" w:space="0" w:color="auto"/>
        <w:bottom w:val="none" w:sz="0" w:space="0" w:color="auto"/>
        <w:right w:val="none" w:sz="0" w:space="0" w:color="auto"/>
      </w:divBdr>
    </w:div>
    <w:div w:id="1034623847">
      <w:bodyDiv w:val="1"/>
      <w:marLeft w:val="0"/>
      <w:marRight w:val="0"/>
      <w:marTop w:val="0"/>
      <w:marBottom w:val="0"/>
      <w:divBdr>
        <w:top w:val="none" w:sz="0" w:space="0" w:color="auto"/>
        <w:left w:val="none" w:sz="0" w:space="0" w:color="auto"/>
        <w:bottom w:val="none" w:sz="0" w:space="0" w:color="auto"/>
        <w:right w:val="none" w:sz="0" w:space="0" w:color="auto"/>
      </w:divBdr>
    </w:div>
    <w:div w:id="1068266599">
      <w:bodyDiv w:val="1"/>
      <w:marLeft w:val="0"/>
      <w:marRight w:val="0"/>
      <w:marTop w:val="0"/>
      <w:marBottom w:val="0"/>
      <w:divBdr>
        <w:top w:val="none" w:sz="0" w:space="0" w:color="auto"/>
        <w:left w:val="none" w:sz="0" w:space="0" w:color="auto"/>
        <w:bottom w:val="none" w:sz="0" w:space="0" w:color="auto"/>
        <w:right w:val="none" w:sz="0" w:space="0" w:color="auto"/>
      </w:divBdr>
    </w:div>
    <w:div w:id="1082484080">
      <w:bodyDiv w:val="1"/>
      <w:marLeft w:val="0"/>
      <w:marRight w:val="0"/>
      <w:marTop w:val="0"/>
      <w:marBottom w:val="0"/>
      <w:divBdr>
        <w:top w:val="none" w:sz="0" w:space="0" w:color="auto"/>
        <w:left w:val="none" w:sz="0" w:space="0" w:color="auto"/>
        <w:bottom w:val="none" w:sz="0" w:space="0" w:color="auto"/>
        <w:right w:val="none" w:sz="0" w:space="0" w:color="auto"/>
      </w:divBdr>
    </w:div>
    <w:div w:id="1116870987">
      <w:bodyDiv w:val="1"/>
      <w:marLeft w:val="0"/>
      <w:marRight w:val="0"/>
      <w:marTop w:val="0"/>
      <w:marBottom w:val="0"/>
      <w:divBdr>
        <w:top w:val="none" w:sz="0" w:space="0" w:color="auto"/>
        <w:left w:val="none" w:sz="0" w:space="0" w:color="auto"/>
        <w:bottom w:val="none" w:sz="0" w:space="0" w:color="auto"/>
        <w:right w:val="none" w:sz="0" w:space="0" w:color="auto"/>
      </w:divBdr>
    </w:div>
    <w:div w:id="1265264679">
      <w:bodyDiv w:val="1"/>
      <w:marLeft w:val="0"/>
      <w:marRight w:val="0"/>
      <w:marTop w:val="0"/>
      <w:marBottom w:val="0"/>
      <w:divBdr>
        <w:top w:val="none" w:sz="0" w:space="0" w:color="auto"/>
        <w:left w:val="none" w:sz="0" w:space="0" w:color="auto"/>
        <w:bottom w:val="none" w:sz="0" w:space="0" w:color="auto"/>
        <w:right w:val="none" w:sz="0" w:space="0" w:color="auto"/>
      </w:divBdr>
    </w:div>
    <w:div w:id="1338074416">
      <w:bodyDiv w:val="1"/>
      <w:marLeft w:val="0"/>
      <w:marRight w:val="0"/>
      <w:marTop w:val="0"/>
      <w:marBottom w:val="0"/>
      <w:divBdr>
        <w:top w:val="none" w:sz="0" w:space="0" w:color="auto"/>
        <w:left w:val="none" w:sz="0" w:space="0" w:color="auto"/>
        <w:bottom w:val="none" w:sz="0" w:space="0" w:color="auto"/>
        <w:right w:val="none" w:sz="0" w:space="0" w:color="auto"/>
      </w:divBdr>
    </w:div>
    <w:div w:id="1388186848">
      <w:bodyDiv w:val="1"/>
      <w:marLeft w:val="0"/>
      <w:marRight w:val="0"/>
      <w:marTop w:val="0"/>
      <w:marBottom w:val="0"/>
      <w:divBdr>
        <w:top w:val="none" w:sz="0" w:space="0" w:color="auto"/>
        <w:left w:val="none" w:sz="0" w:space="0" w:color="auto"/>
        <w:bottom w:val="none" w:sz="0" w:space="0" w:color="auto"/>
        <w:right w:val="none" w:sz="0" w:space="0" w:color="auto"/>
      </w:divBdr>
    </w:div>
    <w:div w:id="1480151066">
      <w:bodyDiv w:val="1"/>
      <w:marLeft w:val="0"/>
      <w:marRight w:val="0"/>
      <w:marTop w:val="0"/>
      <w:marBottom w:val="0"/>
      <w:divBdr>
        <w:top w:val="none" w:sz="0" w:space="0" w:color="auto"/>
        <w:left w:val="none" w:sz="0" w:space="0" w:color="auto"/>
        <w:bottom w:val="none" w:sz="0" w:space="0" w:color="auto"/>
        <w:right w:val="none" w:sz="0" w:space="0" w:color="auto"/>
      </w:divBdr>
    </w:div>
    <w:div w:id="1509128791">
      <w:bodyDiv w:val="1"/>
      <w:marLeft w:val="0"/>
      <w:marRight w:val="0"/>
      <w:marTop w:val="0"/>
      <w:marBottom w:val="0"/>
      <w:divBdr>
        <w:top w:val="none" w:sz="0" w:space="0" w:color="auto"/>
        <w:left w:val="none" w:sz="0" w:space="0" w:color="auto"/>
        <w:bottom w:val="none" w:sz="0" w:space="0" w:color="auto"/>
        <w:right w:val="none" w:sz="0" w:space="0" w:color="auto"/>
      </w:divBdr>
      <w:divsChild>
        <w:div w:id="440805174">
          <w:marLeft w:val="0"/>
          <w:marRight w:val="0"/>
          <w:marTop w:val="0"/>
          <w:marBottom w:val="0"/>
          <w:divBdr>
            <w:top w:val="none" w:sz="0" w:space="0" w:color="auto"/>
            <w:left w:val="none" w:sz="0" w:space="0" w:color="auto"/>
            <w:bottom w:val="none" w:sz="0" w:space="0" w:color="auto"/>
            <w:right w:val="none" w:sz="0" w:space="0" w:color="auto"/>
          </w:divBdr>
        </w:div>
      </w:divsChild>
    </w:div>
    <w:div w:id="1790315001">
      <w:bodyDiv w:val="1"/>
      <w:marLeft w:val="0"/>
      <w:marRight w:val="0"/>
      <w:marTop w:val="0"/>
      <w:marBottom w:val="0"/>
      <w:divBdr>
        <w:top w:val="none" w:sz="0" w:space="0" w:color="auto"/>
        <w:left w:val="none" w:sz="0" w:space="0" w:color="auto"/>
        <w:bottom w:val="none" w:sz="0" w:space="0" w:color="auto"/>
        <w:right w:val="none" w:sz="0" w:space="0" w:color="auto"/>
      </w:divBdr>
    </w:div>
    <w:div w:id="1794980855">
      <w:bodyDiv w:val="1"/>
      <w:marLeft w:val="0"/>
      <w:marRight w:val="0"/>
      <w:marTop w:val="0"/>
      <w:marBottom w:val="0"/>
      <w:divBdr>
        <w:top w:val="none" w:sz="0" w:space="0" w:color="auto"/>
        <w:left w:val="none" w:sz="0" w:space="0" w:color="auto"/>
        <w:bottom w:val="none" w:sz="0" w:space="0" w:color="auto"/>
        <w:right w:val="none" w:sz="0" w:space="0" w:color="auto"/>
      </w:divBdr>
    </w:div>
    <w:div w:id="1875339276">
      <w:bodyDiv w:val="1"/>
      <w:marLeft w:val="0"/>
      <w:marRight w:val="0"/>
      <w:marTop w:val="0"/>
      <w:marBottom w:val="0"/>
      <w:divBdr>
        <w:top w:val="none" w:sz="0" w:space="0" w:color="auto"/>
        <w:left w:val="none" w:sz="0" w:space="0" w:color="auto"/>
        <w:bottom w:val="none" w:sz="0" w:space="0" w:color="auto"/>
        <w:right w:val="none" w:sz="0" w:space="0" w:color="auto"/>
      </w:divBdr>
    </w:div>
    <w:div w:id="2002847952">
      <w:bodyDiv w:val="1"/>
      <w:marLeft w:val="0"/>
      <w:marRight w:val="0"/>
      <w:marTop w:val="0"/>
      <w:marBottom w:val="0"/>
      <w:divBdr>
        <w:top w:val="none" w:sz="0" w:space="0" w:color="auto"/>
        <w:left w:val="none" w:sz="0" w:space="0" w:color="auto"/>
        <w:bottom w:val="none" w:sz="0" w:space="0" w:color="auto"/>
        <w:right w:val="none" w:sz="0" w:space="0" w:color="auto"/>
      </w:divBdr>
    </w:div>
    <w:div w:id="2016876898">
      <w:bodyDiv w:val="1"/>
      <w:marLeft w:val="0"/>
      <w:marRight w:val="0"/>
      <w:marTop w:val="0"/>
      <w:marBottom w:val="0"/>
      <w:divBdr>
        <w:top w:val="none" w:sz="0" w:space="0" w:color="auto"/>
        <w:left w:val="none" w:sz="0" w:space="0" w:color="auto"/>
        <w:bottom w:val="none" w:sz="0" w:space="0" w:color="auto"/>
        <w:right w:val="none" w:sz="0" w:space="0" w:color="auto"/>
      </w:divBdr>
    </w:div>
    <w:div w:id="2055962606">
      <w:bodyDiv w:val="1"/>
      <w:marLeft w:val="0"/>
      <w:marRight w:val="0"/>
      <w:marTop w:val="0"/>
      <w:marBottom w:val="0"/>
      <w:divBdr>
        <w:top w:val="none" w:sz="0" w:space="0" w:color="auto"/>
        <w:left w:val="none" w:sz="0" w:space="0" w:color="auto"/>
        <w:bottom w:val="none" w:sz="0" w:space="0" w:color="auto"/>
        <w:right w:val="none" w:sz="0" w:space="0" w:color="auto"/>
      </w:divBdr>
    </w:div>
    <w:div w:id="2060933193">
      <w:bodyDiv w:val="1"/>
      <w:marLeft w:val="0"/>
      <w:marRight w:val="0"/>
      <w:marTop w:val="0"/>
      <w:marBottom w:val="0"/>
      <w:divBdr>
        <w:top w:val="none" w:sz="0" w:space="0" w:color="auto"/>
        <w:left w:val="none" w:sz="0" w:space="0" w:color="auto"/>
        <w:bottom w:val="none" w:sz="0" w:space="0" w:color="auto"/>
        <w:right w:val="none" w:sz="0" w:space="0" w:color="auto"/>
      </w:divBdr>
      <w:divsChild>
        <w:div w:id="847138524">
          <w:marLeft w:val="0"/>
          <w:marRight w:val="0"/>
          <w:marTop w:val="0"/>
          <w:marBottom w:val="0"/>
          <w:divBdr>
            <w:top w:val="none" w:sz="0" w:space="0" w:color="auto"/>
            <w:left w:val="none" w:sz="0" w:space="0" w:color="auto"/>
            <w:bottom w:val="none" w:sz="0" w:space="0" w:color="auto"/>
            <w:right w:val="none" w:sz="0" w:space="0" w:color="auto"/>
          </w:divBdr>
        </w:div>
      </w:divsChild>
    </w:div>
    <w:div w:id="2106458325">
      <w:bodyDiv w:val="1"/>
      <w:marLeft w:val="0"/>
      <w:marRight w:val="0"/>
      <w:marTop w:val="0"/>
      <w:marBottom w:val="0"/>
      <w:divBdr>
        <w:top w:val="none" w:sz="0" w:space="0" w:color="auto"/>
        <w:left w:val="none" w:sz="0" w:space="0" w:color="auto"/>
        <w:bottom w:val="none" w:sz="0" w:space="0" w:color="auto"/>
        <w:right w:val="none" w:sz="0" w:space="0" w:color="auto"/>
      </w:divBdr>
      <w:divsChild>
        <w:div w:id="244539869">
          <w:marLeft w:val="0"/>
          <w:marRight w:val="0"/>
          <w:marTop w:val="0"/>
          <w:marBottom w:val="0"/>
          <w:divBdr>
            <w:top w:val="none" w:sz="0" w:space="0" w:color="auto"/>
            <w:left w:val="none" w:sz="0" w:space="0" w:color="auto"/>
            <w:bottom w:val="none" w:sz="0" w:space="0" w:color="auto"/>
            <w:right w:val="none" w:sz="0" w:space="0" w:color="auto"/>
          </w:divBdr>
          <w:divsChild>
            <w:div w:id="1830437746">
              <w:marLeft w:val="0"/>
              <w:marRight w:val="0"/>
              <w:marTop w:val="0"/>
              <w:marBottom w:val="0"/>
              <w:divBdr>
                <w:top w:val="none" w:sz="0" w:space="0" w:color="auto"/>
                <w:left w:val="none" w:sz="0" w:space="0" w:color="auto"/>
                <w:bottom w:val="none" w:sz="0" w:space="0" w:color="auto"/>
                <w:right w:val="none" w:sz="0" w:space="0" w:color="auto"/>
              </w:divBdr>
              <w:divsChild>
                <w:div w:id="1045712027">
                  <w:marLeft w:val="0"/>
                  <w:marRight w:val="0"/>
                  <w:marTop w:val="0"/>
                  <w:marBottom w:val="0"/>
                  <w:divBdr>
                    <w:top w:val="none" w:sz="0" w:space="0" w:color="auto"/>
                    <w:left w:val="none" w:sz="0" w:space="0" w:color="auto"/>
                    <w:bottom w:val="none" w:sz="0" w:space="0" w:color="auto"/>
                    <w:right w:val="none" w:sz="0" w:space="0" w:color="auto"/>
                  </w:divBdr>
                  <w:divsChild>
                    <w:div w:id="409235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159685">
          <w:marLeft w:val="0"/>
          <w:marRight w:val="0"/>
          <w:marTop w:val="0"/>
          <w:marBottom w:val="0"/>
          <w:divBdr>
            <w:top w:val="none" w:sz="0" w:space="0" w:color="auto"/>
            <w:left w:val="none" w:sz="0" w:space="0" w:color="auto"/>
            <w:bottom w:val="none" w:sz="0" w:space="0" w:color="auto"/>
            <w:right w:val="none" w:sz="0" w:space="0" w:color="auto"/>
          </w:divBdr>
          <w:divsChild>
            <w:div w:id="81613744">
              <w:marLeft w:val="0"/>
              <w:marRight w:val="0"/>
              <w:marTop w:val="120"/>
              <w:marBottom w:val="0"/>
              <w:divBdr>
                <w:top w:val="none" w:sz="0" w:space="0" w:color="auto"/>
                <w:left w:val="none" w:sz="0" w:space="0" w:color="auto"/>
                <w:bottom w:val="none" w:sz="0" w:space="0" w:color="auto"/>
                <w:right w:val="none" w:sz="0" w:space="0" w:color="auto"/>
              </w:divBdr>
            </w:div>
            <w:div w:id="701630518">
              <w:marLeft w:val="0"/>
              <w:marRight w:val="0"/>
              <w:marTop w:val="0"/>
              <w:marBottom w:val="0"/>
              <w:divBdr>
                <w:top w:val="none" w:sz="0" w:space="0" w:color="auto"/>
                <w:left w:val="none" w:sz="0" w:space="0" w:color="auto"/>
                <w:bottom w:val="none" w:sz="0" w:space="0" w:color="auto"/>
                <w:right w:val="none" w:sz="0" w:space="0" w:color="auto"/>
              </w:divBdr>
              <w:divsChild>
                <w:div w:id="449591111">
                  <w:marLeft w:val="0"/>
                  <w:marRight w:val="0"/>
                  <w:marTop w:val="0"/>
                  <w:marBottom w:val="0"/>
                  <w:divBdr>
                    <w:top w:val="none" w:sz="0" w:space="0" w:color="auto"/>
                    <w:left w:val="none" w:sz="0" w:space="0" w:color="auto"/>
                    <w:bottom w:val="none" w:sz="0" w:space="0" w:color="auto"/>
                    <w:right w:val="none" w:sz="0" w:space="0" w:color="auto"/>
                  </w:divBdr>
                  <w:divsChild>
                    <w:div w:id="612325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8085899">
          <w:marLeft w:val="0"/>
          <w:marRight w:val="0"/>
          <w:marTop w:val="0"/>
          <w:marBottom w:val="0"/>
          <w:divBdr>
            <w:top w:val="none" w:sz="0" w:space="0" w:color="auto"/>
            <w:left w:val="none" w:sz="0" w:space="0" w:color="auto"/>
            <w:bottom w:val="none" w:sz="0" w:space="0" w:color="auto"/>
            <w:right w:val="none" w:sz="0" w:space="0" w:color="auto"/>
          </w:divBdr>
          <w:divsChild>
            <w:div w:id="410473249">
              <w:marLeft w:val="0"/>
              <w:marRight w:val="0"/>
              <w:marTop w:val="0"/>
              <w:marBottom w:val="0"/>
              <w:divBdr>
                <w:top w:val="none" w:sz="0" w:space="0" w:color="auto"/>
                <w:left w:val="none" w:sz="0" w:space="0" w:color="auto"/>
                <w:bottom w:val="none" w:sz="0" w:space="0" w:color="auto"/>
                <w:right w:val="none" w:sz="0" w:space="0" w:color="auto"/>
              </w:divBdr>
              <w:divsChild>
                <w:div w:id="468523410">
                  <w:marLeft w:val="0"/>
                  <w:marRight w:val="0"/>
                  <w:marTop w:val="0"/>
                  <w:marBottom w:val="0"/>
                  <w:divBdr>
                    <w:top w:val="none" w:sz="0" w:space="0" w:color="auto"/>
                    <w:left w:val="none" w:sz="0" w:space="0" w:color="auto"/>
                    <w:bottom w:val="none" w:sz="0" w:space="0" w:color="auto"/>
                    <w:right w:val="none" w:sz="0" w:space="0" w:color="auto"/>
                  </w:divBdr>
                  <w:divsChild>
                    <w:div w:id="62923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097627">
              <w:marLeft w:val="0"/>
              <w:marRight w:val="0"/>
              <w:marTop w:val="120"/>
              <w:marBottom w:val="0"/>
              <w:divBdr>
                <w:top w:val="none" w:sz="0" w:space="0" w:color="auto"/>
                <w:left w:val="none" w:sz="0" w:space="0" w:color="auto"/>
                <w:bottom w:val="none" w:sz="0" w:space="0" w:color="auto"/>
                <w:right w:val="none" w:sz="0" w:space="0" w:color="auto"/>
              </w:divBdr>
            </w:div>
          </w:divsChild>
        </w:div>
        <w:div w:id="1607418221">
          <w:marLeft w:val="0"/>
          <w:marRight w:val="0"/>
          <w:marTop w:val="0"/>
          <w:marBottom w:val="0"/>
          <w:divBdr>
            <w:top w:val="none" w:sz="0" w:space="0" w:color="auto"/>
            <w:left w:val="none" w:sz="0" w:space="0" w:color="auto"/>
            <w:bottom w:val="none" w:sz="0" w:space="0" w:color="auto"/>
            <w:right w:val="none" w:sz="0" w:space="0" w:color="auto"/>
          </w:divBdr>
          <w:divsChild>
            <w:div w:id="645933128">
              <w:marLeft w:val="0"/>
              <w:marRight w:val="0"/>
              <w:marTop w:val="0"/>
              <w:marBottom w:val="0"/>
              <w:divBdr>
                <w:top w:val="none" w:sz="0" w:space="0" w:color="auto"/>
                <w:left w:val="none" w:sz="0" w:space="0" w:color="auto"/>
                <w:bottom w:val="none" w:sz="0" w:space="0" w:color="auto"/>
                <w:right w:val="none" w:sz="0" w:space="0" w:color="auto"/>
              </w:divBdr>
              <w:divsChild>
                <w:div w:id="1365133722">
                  <w:marLeft w:val="0"/>
                  <w:marRight w:val="0"/>
                  <w:marTop w:val="0"/>
                  <w:marBottom w:val="0"/>
                  <w:divBdr>
                    <w:top w:val="none" w:sz="0" w:space="0" w:color="auto"/>
                    <w:left w:val="none" w:sz="0" w:space="0" w:color="auto"/>
                    <w:bottom w:val="none" w:sz="0" w:space="0" w:color="auto"/>
                    <w:right w:val="none" w:sz="0" w:space="0" w:color="auto"/>
                  </w:divBdr>
                  <w:divsChild>
                    <w:div w:id="37227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89816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2DBBAA-62AA-49D1-A465-2E9F10064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Pages>
  <Words>9946</Words>
  <Characters>56697</Characters>
  <Application>Microsoft Office Word</Application>
  <DocSecurity>0</DocSecurity>
  <Lines>472</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66510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Борисова Екатерина Владимировна</cp:lastModifiedBy>
  <cp:revision>21</cp:revision>
  <cp:lastPrinted>2019-04-18T10:26:00Z</cp:lastPrinted>
  <dcterms:created xsi:type="dcterms:W3CDTF">2022-05-29T18:43:00Z</dcterms:created>
  <dcterms:modified xsi:type="dcterms:W3CDTF">2022-07-01T06:36:00Z</dcterms:modified>
</cp:coreProperties>
</file>